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AB7" w:rsidRPr="00054F1D" w:rsidRDefault="00CD2AB7" w:rsidP="00CD2AB7">
      <w:pPr>
        <w:tabs>
          <w:tab w:val="left" w:pos="6315"/>
        </w:tabs>
        <w:jc w:val="center"/>
        <w:rPr>
          <w:b/>
          <w:sz w:val="28"/>
          <w:szCs w:val="28"/>
        </w:rPr>
      </w:pPr>
    </w:p>
    <w:p w:rsidR="00CD2AB7" w:rsidRPr="00054F1D" w:rsidRDefault="00CD2AB7" w:rsidP="00CD2AB7">
      <w:pPr>
        <w:tabs>
          <w:tab w:val="left" w:pos="6315"/>
        </w:tabs>
        <w:jc w:val="center"/>
        <w:rPr>
          <w:b/>
          <w:sz w:val="28"/>
          <w:szCs w:val="28"/>
        </w:rPr>
      </w:pPr>
    </w:p>
    <w:p w:rsidR="00CD2AB7" w:rsidRPr="00054F1D" w:rsidRDefault="00CD2AB7" w:rsidP="00CD2AB7">
      <w:pPr>
        <w:tabs>
          <w:tab w:val="left" w:pos="6315"/>
        </w:tabs>
        <w:jc w:val="center"/>
        <w:rPr>
          <w:b/>
          <w:sz w:val="28"/>
          <w:szCs w:val="28"/>
        </w:rPr>
      </w:pPr>
    </w:p>
    <w:p w:rsidR="00CD2AB7" w:rsidRPr="00054F1D" w:rsidRDefault="00CD2AB7" w:rsidP="00CD2AB7">
      <w:pPr>
        <w:tabs>
          <w:tab w:val="left" w:pos="6315"/>
        </w:tabs>
        <w:jc w:val="center"/>
        <w:rPr>
          <w:b/>
          <w:sz w:val="28"/>
          <w:szCs w:val="28"/>
        </w:rPr>
      </w:pPr>
    </w:p>
    <w:p w:rsidR="00CD2AB7" w:rsidRPr="00054F1D" w:rsidRDefault="00CD2AB7" w:rsidP="00CD2AB7">
      <w:pPr>
        <w:tabs>
          <w:tab w:val="left" w:pos="6315"/>
        </w:tabs>
        <w:jc w:val="center"/>
        <w:rPr>
          <w:b/>
          <w:sz w:val="28"/>
          <w:szCs w:val="28"/>
        </w:rPr>
      </w:pPr>
    </w:p>
    <w:p w:rsidR="00CD2AB7" w:rsidRPr="00054F1D" w:rsidRDefault="00CD2AB7" w:rsidP="00CD2AB7">
      <w:pPr>
        <w:tabs>
          <w:tab w:val="left" w:pos="6315"/>
        </w:tabs>
        <w:jc w:val="center"/>
        <w:rPr>
          <w:b/>
          <w:sz w:val="28"/>
          <w:szCs w:val="28"/>
        </w:rPr>
      </w:pPr>
    </w:p>
    <w:p w:rsidR="00CD2AB7" w:rsidRPr="00054F1D" w:rsidRDefault="00CD2AB7" w:rsidP="00CD2AB7">
      <w:pPr>
        <w:tabs>
          <w:tab w:val="left" w:pos="6315"/>
        </w:tabs>
        <w:jc w:val="center"/>
        <w:rPr>
          <w:b/>
          <w:sz w:val="28"/>
          <w:szCs w:val="28"/>
        </w:rPr>
      </w:pPr>
    </w:p>
    <w:p w:rsidR="00CD2AB7" w:rsidRDefault="006005C2" w:rsidP="00CD2AB7">
      <w:pPr>
        <w:tabs>
          <w:tab w:val="left" w:pos="6315"/>
        </w:tabs>
        <w:jc w:val="center"/>
        <w:rPr>
          <w:b/>
          <w:bCs/>
          <w:sz w:val="28"/>
          <w:szCs w:val="28"/>
        </w:rPr>
      </w:pPr>
      <w:r w:rsidRPr="006005C2">
        <w:rPr>
          <w:b/>
          <w:bCs/>
          <w:sz w:val="28"/>
          <w:szCs w:val="28"/>
        </w:rPr>
        <w:t xml:space="preserve">ОБОСНОВЫВАЮЩИЕ МАТЕРИАЛЫ К СХЕМЕ </w:t>
      </w:r>
      <w:proofErr w:type="gramStart"/>
      <w:r w:rsidRPr="006005C2">
        <w:rPr>
          <w:b/>
          <w:bCs/>
          <w:sz w:val="28"/>
          <w:szCs w:val="28"/>
        </w:rPr>
        <w:t>ТЕПЛОСНАБЖЕНИЯ</w:t>
      </w:r>
      <w:proofErr w:type="gramEnd"/>
      <w:r w:rsidRPr="006005C2">
        <w:rPr>
          <w:b/>
          <w:bCs/>
          <w:sz w:val="28"/>
          <w:szCs w:val="28"/>
        </w:rPr>
        <w:t xml:space="preserve"> ЗАТО ГОРОДСКОЙ ОКРУГ МОЛОДЕЖНЫЙ МОСКОВСКОЙ ОБЛАСТИ НА ПЕРИОД С 202</w:t>
      </w:r>
      <w:r w:rsidR="00C454BF">
        <w:rPr>
          <w:b/>
          <w:bCs/>
          <w:sz w:val="28"/>
          <w:szCs w:val="28"/>
        </w:rPr>
        <w:t>4</w:t>
      </w:r>
      <w:r w:rsidRPr="006005C2">
        <w:rPr>
          <w:b/>
          <w:bCs/>
          <w:sz w:val="28"/>
          <w:szCs w:val="28"/>
        </w:rPr>
        <w:t xml:space="preserve"> ДО 204</w:t>
      </w:r>
      <w:r w:rsidR="00B35587">
        <w:rPr>
          <w:b/>
          <w:bCs/>
          <w:sz w:val="28"/>
          <w:szCs w:val="28"/>
        </w:rPr>
        <w:t>3</w:t>
      </w:r>
      <w:r w:rsidRPr="006005C2">
        <w:rPr>
          <w:b/>
          <w:bCs/>
          <w:sz w:val="28"/>
          <w:szCs w:val="28"/>
        </w:rPr>
        <w:t xml:space="preserve"> гг.</w:t>
      </w:r>
    </w:p>
    <w:p w:rsidR="00557B6A" w:rsidRDefault="00557B6A" w:rsidP="00CD2AB7">
      <w:pPr>
        <w:tabs>
          <w:tab w:val="left" w:pos="6315"/>
        </w:tabs>
        <w:jc w:val="center"/>
        <w:rPr>
          <w:b/>
          <w:bCs/>
          <w:sz w:val="28"/>
          <w:szCs w:val="28"/>
        </w:rPr>
      </w:pPr>
    </w:p>
    <w:p w:rsidR="00D328C4" w:rsidRPr="00054F1D" w:rsidRDefault="00D328C4" w:rsidP="00CD2AB7">
      <w:pPr>
        <w:tabs>
          <w:tab w:val="left" w:pos="6315"/>
        </w:tabs>
        <w:jc w:val="center"/>
        <w:rPr>
          <w:b/>
          <w:bCs/>
          <w:sz w:val="28"/>
          <w:szCs w:val="28"/>
        </w:rPr>
      </w:pPr>
    </w:p>
    <w:p w:rsidR="005043A2" w:rsidRDefault="005043A2" w:rsidP="00CD2AB7">
      <w:pPr>
        <w:autoSpaceDE w:val="0"/>
        <w:autoSpaceDN w:val="0"/>
        <w:adjustRightInd w:val="0"/>
        <w:jc w:val="center"/>
        <w:rPr>
          <w:b/>
          <w:sz w:val="28"/>
          <w:szCs w:val="28"/>
        </w:rPr>
      </w:pPr>
    </w:p>
    <w:p w:rsidR="00CD2AB7" w:rsidRPr="00054F1D" w:rsidRDefault="00CD2AB7" w:rsidP="00CD2AB7">
      <w:pPr>
        <w:autoSpaceDE w:val="0"/>
        <w:autoSpaceDN w:val="0"/>
        <w:adjustRightInd w:val="0"/>
        <w:jc w:val="center"/>
        <w:rPr>
          <w:b/>
          <w:sz w:val="28"/>
          <w:szCs w:val="28"/>
        </w:rPr>
      </w:pPr>
      <w:r w:rsidRPr="00054F1D">
        <w:rPr>
          <w:b/>
          <w:sz w:val="28"/>
          <w:szCs w:val="28"/>
        </w:rPr>
        <w:t xml:space="preserve">КНИГА </w:t>
      </w:r>
      <w:r>
        <w:rPr>
          <w:b/>
          <w:sz w:val="28"/>
          <w:szCs w:val="28"/>
        </w:rPr>
        <w:t>2</w:t>
      </w:r>
    </w:p>
    <w:p w:rsidR="00CD2AB7" w:rsidRPr="00054F1D" w:rsidRDefault="00CD2AB7" w:rsidP="00CD2AB7">
      <w:pPr>
        <w:autoSpaceDE w:val="0"/>
        <w:autoSpaceDN w:val="0"/>
        <w:adjustRightInd w:val="0"/>
        <w:jc w:val="center"/>
        <w:rPr>
          <w:b/>
          <w:sz w:val="28"/>
          <w:szCs w:val="28"/>
        </w:rPr>
      </w:pPr>
    </w:p>
    <w:p w:rsidR="00CD2AB7" w:rsidRPr="00054F1D" w:rsidRDefault="00CD2AB7" w:rsidP="00CD2AB7">
      <w:pPr>
        <w:autoSpaceDE w:val="0"/>
        <w:autoSpaceDN w:val="0"/>
        <w:adjustRightInd w:val="0"/>
        <w:jc w:val="center"/>
        <w:rPr>
          <w:b/>
          <w:sz w:val="28"/>
          <w:szCs w:val="28"/>
        </w:rPr>
      </w:pPr>
    </w:p>
    <w:p w:rsidR="00CD2AB7" w:rsidRPr="00054F1D" w:rsidRDefault="00CD2AB7" w:rsidP="00CD2AB7">
      <w:pPr>
        <w:autoSpaceDE w:val="0"/>
        <w:autoSpaceDN w:val="0"/>
        <w:adjustRightInd w:val="0"/>
        <w:jc w:val="center"/>
        <w:rPr>
          <w:b/>
          <w:sz w:val="28"/>
          <w:szCs w:val="28"/>
        </w:rPr>
      </w:pPr>
    </w:p>
    <w:p w:rsidR="00CD2AB7" w:rsidRPr="00054F1D" w:rsidRDefault="00CD2AB7" w:rsidP="00CD2AB7">
      <w:pPr>
        <w:autoSpaceDE w:val="0"/>
        <w:autoSpaceDN w:val="0"/>
        <w:adjustRightInd w:val="0"/>
        <w:jc w:val="center"/>
        <w:rPr>
          <w:b/>
          <w:sz w:val="28"/>
          <w:szCs w:val="28"/>
        </w:rPr>
      </w:pPr>
    </w:p>
    <w:p w:rsidR="00CD2AB7" w:rsidRPr="00054F1D" w:rsidRDefault="00CD2AB7" w:rsidP="00CD2AB7">
      <w:pPr>
        <w:autoSpaceDE w:val="0"/>
        <w:autoSpaceDN w:val="0"/>
        <w:adjustRightInd w:val="0"/>
        <w:jc w:val="center"/>
        <w:rPr>
          <w:b/>
          <w:sz w:val="28"/>
          <w:szCs w:val="28"/>
        </w:rPr>
      </w:pPr>
      <w:r>
        <w:rPr>
          <w:b/>
          <w:sz w:val="28"/>
          <w:szCs w:val="28"/>
        </w:rPr>
        <w:t>СУЩЕСТВУЮЩЕЕ И ПЕРСПЕКТИВНОЕ ПОТРЕБЛЕНИЕ ТЕПЛОВОЙ ЭНЕРГИИ НА ЦЕЛИ ТЕПЛОСНАБЖЕНИЯ</w:t>
      </w:r>
    </w:p>
    <w:p w:rsidR="00CD2AB7" w:rsidRPr="00054F1D" w:rsidRDefault="00CD2AB7" w:rsidP="00CD2AB7">
      <w:pPr>
        <w:autoSpaceDE w:val="0"/>
        <w:autoSpaceDN w:val="0"/>
        <w:adjustRightInd w:val="0"/>
        <w:jc w:val="center"/>
        <w:rPr>
          <w:b/>
          <w:sz w:val="28"/>
          <w:szCs w:val="28"/>
        </w:rPr>
      </w:pPr>
    </w:p>
    <w:p w:rsidR="00CD2AB7" w:rsidRDefault="00CD2AB7">
      <w:r>
        <w:br w:type="page"/>
      </w:r>
    </w:p>
    <w:sdt>
      <w:sdtPr>
        <w:rPr>
          <w:rFonts w:asciiTheme="minorHAnsi" w:eastAsiaTheme="minorHAnsi" w:hAnsiTheme="minorHAnsi" w:cstheme="minorBidi"/>
          <w:b w:val="0"/>
          <w:bCs w:val="0"/>
          <w:color w:val="auto"/>
          <w:sz w:val="22"/>
          <w:szCs w:val="22"/>
          <w:lang w:eastAsia="en-US"/>
        </w:rPr>
        <w:id w:val="-525636204"/>
        <w:docPartObj>
          <w:docPartGallery w:val="Table of Contents"/>
          <w:docPartUnique/>
        </w:docPartObj>
      </w:sdtPr>
      <w:sdtEndPr>
        <w:rPr>
          <w:rFonts w:ascii="Times New Roman" w:eastAsia="Times New Roman" w:hAnsi="Times New Roman" w:cs="Times New Roman"/>
          <w:color w:val="000000"/>
          <w:sz w:val="24"/>
          <w:szCs w:val="24"/>
          <w:lang w:eastAsia="ru-RU"/>
        </w:rPr>
      </w:sdtEndPr>
      <w:sdtContent>
        <w:p w:rsidR="00E95CAB" w:rsidRPr="00E95CAB" w:rsidRDefault="00E95CAB" w:rsidP="00E95CAB">
          <w:pPr>
            <w:pStyle w:val="af3"/>
            <w:jc w:val="center"/>
            <w:rPr>
              <w:rFonts w:ascii="Times New Roman" w:hAnsi="Times New Roman" w:cs="Times New Roman"/>
              <w:color w:val="auto"/>
            </w:rPr>
          </w:pPr>
          <w:r w:rsidRPr="00E95CAB">
            <w:rPr>
              <w:rFonts w:ascii="Times New Roman" w:hAnsi="Times New Roman" w:cs="Times New Roman"/>
              <w:color w:val="auto"/>
            </w:rPr>
            <w:t>Оглавление</w:t>
          </w:r>
        </w:p>
        <w:p w:rsidR="00663F31" w:rsidRDefault="00E95CAB">
          <w:pPr>
            <w:pStyle w:val="16"/>
            <w:tabs>
              <w:tab w:val="right" w:leader="dot" w:pos="9911"/>
            </w:tabs>
            <w:rPr>
              <w:rFonts w:asciiTheme="minorHAnsi" w:eastAsiaTheme="minorEastAsia" w:hAnsiTheme="minorHAnsi" w:cstheme="minorBidi"/>
              <w:noProof/>
              <w:color w:val="auto"/>
              <w:sz w:val="22"/>
              <w:szCs w:val="22"/>
            </w:rPr>
          </w:pPr>
          <w:r w:rsidRPr="00E95CAB">
            <w:fldChar w:fldCharType="begin"/>
          </w:r>
          <w:r w:rsidRPr="00E95CAB">
            <w:instrText xml:space="preserve"> TOC \o "1-3" \h \z \u </w:instrText>
          </w:r>
          <w:r w:rsidRPr="00E95CAB">
            <w:fldChar w:fldCharType="separate"/>
          </w:r>
          <w:hyperlink w:anchor="_Toc222297581" w:history="1">
            <w:r w:rsidR="00663F31" w:rsidRPr="00A5299B">
              <w:rPr>
                <w:rStyle w:val="af4"/>
                <w:noProof/>
              </w:rPr>
              <w:t>2.1. Данные базового уровня потребления тепла на цели теплоснабжения</w:t>
            </w:r>
            <w:r w:rsidR="00663F31">
              <w:rPr>
                <w:noProof/>
                <w:webHidden/>
              </w:rPr>
              <w:tab/>
            </w:r>
            <w:r w:rsidR="00663F31">
              <w:rPr>
                <w:noProof/>
                <w:webHidden/>
              </w:rPr>
              <w:fldChar w:fldCharType="begin"/>
            </w:r>
            <w:r w:rsidR="00663F31">
              <w:rPr>
                <w:noProof/>
                <w:webHidden/>
              </w:rPr>
              <w:instrText xml:space="preserve"> PAGEREF _Toc222297581 \h </w:instrText>
            </w:r>
            <w:r w:rsidR="00663F31">
              <w:rPr>
                <w:noProof/>
                <w:webHidden/>
              </w:rPr>
            </w:r>
            <w:r w:rsidR="00663F31">
              <w:rPr>
                <w:noProof/>
                <w:webHidden/>
              </w:rPr>
              <w:fldChar w:fldCharType="separate"/>
            </w:r>
            <w:r w:rsidR="00663F31">
              <w:rPr>
                <w:noProof/>
                <w:webHidden/>
              </w:rPr>
              <w:t>3</w:t>
            </w:r>
            <w:r w:rsidR="00663F31">
              <w:rPr>
                <w:noProof/>
                <w:webHidden/>
              </w:rPr>
              <w:fldChar w:fldCharType="end"/>
            </w:r>
          </w:hyperlink>
        </w:p>
        <w:p w:rsidR="00663F31" w:rsidRDefault="00EA077B">
          <w:pPr>
            <w:pStyle w:val="16"/>
            <w:tabs>
              <w:tab w:val="right" w:leader="dot" w:pos="9911"/>
            </w:tabs>
            <w:rPr>
              <w:rFonts w:asciiTheme="minorHAnsi" w:eastAsiaTheme="minorEastAsia" w:hAnsiTheme="minorHAnsi" w:cstheme="minorBidi"/>
              <w:noProof/>
              <w:color w:val="auto"/>
              <w:sz w:val="22"/>
              <w:szCs w:val="22"/>
            </w:rPr>
          </w:pPr>
          <w:hyperlink w:anchor="_Toc222297582" w:history="1">
            <w:r w:rsidR="00663F31" w:rsidRPr="00A5299B">
              <w:rPr>
                <w:rStyle w:val="af4"/>
                <w:noProof/>
              </w:rPr>
              <w:t>2.2. 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 согласно ГенПлана, ДКРТ, утвержденный КРТ, Проектов реновации или Договоров ТП.</w:t>
            </w:r>
            <w:r w:rsidR="00663F31">
              <w:rPr>
                <w:noProof/>
                <w:webHidden/>
              </w:rPr>
              <w:tab/>
            </w:r>
            <w:r w:rsidR="00663F31">
              <w:rPr>
                <w:noProof/>
                <w:webHidden/>
              </w:rPr>
              <w:fldChar w:fldCharType="begin"/>
            </w:r>
            <w:r w:rsidR="00663F31">
              <w:rPr>
                <w:noProof/>
                <w:webHidden/>
              </w:rPr>
              <w:instrText xml:space="preserve"> PAGEREF _Toc222297582 \h </w:instrText>
            </w:r>
            <w:r w:rsidR="00663F31">
              <w:rPr>
                <w:noProof/>
                <w:webHidden/>
              </w:rPr>
            </w:r>
            <w:r w:rsidR="00663F31">
              <w:rPr>
                <w:noProof/>
                <w:webHidden/>
              </w:rPr>
              <w:fldChar w:fldCharType="separate"/>
            </w:r>
            <w:r w:rsidR="00663F31">
              <w:rPr>
                <w:noProof/>
                <w:webHidden/>
              </w:rPr>
              <w:t>4</w:t>
            </w:r>
            <w:r w:rsidR="00663F31">
              <w:rPr>
                <w:noProof/>
                <w:webHidden/>
              </w:rPr>
              <w:fldChar w:fldCharType="end"/>
            </w:r>
          </w:hyperlink>
        </w:p>
        <w:p w:rsidR="00E95CAB" w:rsidRDefault="00E95CAB" w:rsidP="00E95CAB">
          <w:pPr>
            <w:jc w:val="both"/>
            <w:rPr>
              <w:b/>
              <w:bCs/>
            </w:rPr>
          </w:pPr>
          <w:r w:rsidRPr="00E95CAB">
            <w:rPr>
              <w:b/>
              <w:bCs/>
            </w:rPr>
            <w:fldChar w:fldCharType="end"/>
          </w:r>
        </w:p>
      </w:sdtContent>
    </w:sdt>
    <w:p w:rsidR="00CD2AB7" w:rsidRDefault="00CD2AB7">
      <w:r>
        <w:br w:type="page"/>
      </w:r>
    </w:p>
    <w:p w:rsidR="00CD2AB7" w:rsidRDefault="00CD2AB7" w:rsidP="00CD2AB7">
      <w:pPr>
        <w:pStyle w:val="13"/>
        <w:rPr>
          <w:color w:val="auto"/>
        </w:rPr>
        <w:sectPr w:rsidR="00CD2AB7" w:rsidSect="00CD4DE2">
          <w:footerReference w:type="default" r:id="rId9"/>
          <w:pgSz w:w="11906" w:h="16838" w:code="9"/>
          <w:pgMar w:top="1134" w:right="851" w:bottom="1134" w:left="1134" w:header="709" w:footer="709" w:gutter="0"/>
          <w:cols w:space="708"/>
          <w:titlePg/>
          <w:docGrid w:linePitch="360"/>
        </w:sectPr>
      </w:pPr>
    </w:p>
    <w:p w:rsidR="00CD2AB7" w:rsidRDefault="00327F02" w:rsidP="009F10F3">
      <w:pPr>
        <w:pStyle w:val="13"/>
        <w:ind w:left="0" w:firstLine="0"/>
        <w:rPr>
          <w:color w:val="auto"/>
        </w:rPr>
      </w:pPr>
      <w:bookmarkStart w:id="0" w:name="_Toc222297581"/>
      <w:r>
        <w:rPr>
          <w:color w:val="auto"/>
        </w:rPr>
        <w:lastRenderedPageBreak/>
        <w:t>2.</w:t>
      </w:r>
      <w:r w:rsidR="00CD2AB7" w:rsidRPr="00CD2AB7">
        <w:rPr>
          <w:color w:val="auto"/>
        </w:rPr>
        <w:t>1.</w:t>
      </w:r>
      <w:r w:rsidRPr="00327F02">
        <w:rPr>
          <w:rFonts w:ascii="Times New Roman" w:eastAsia="Times New Roman" w:hAnsi="Times New Roman" w:cs="Times New Roman"/>
          <w:b w:val="0"/>
          <w:color w:val="000000" w:themeColor="text1"/>
          <w:sz w:val="24"/>
          <w:szCs w:val="24"/>
        </w:rPr>
        <w:t xml:space="preserve"> </w:t>
      </w:r>
      <w:r w:rsidRPr="00327F02">
        <w:rPr>
          <w:color w:val="auto"/>
        </w:rPr>
        <w:t>Данные базового уровня потребления тепла на цели теплоснабжения</w:t>
      </w:r>
      <w:bookmarkEnd w:id="0"/>
    </w:p>
    <w:p w:rsidR="00CD2AB7" w:rsidRDefault="00CD2AB7" w:rsidP="00CD2AB7">
      <w:pPr>
        <w:spacing w:before="240"/>
        <w:rPr>
          <w:sz w:val="28"/>
          <w:szCs w:val="28"/>
        </w:rPr>
      </w:pPr>
      <w:r w:rsidRPr="002B64F2">
        <w:rPr>
          <w:sz w:val="28"/>
          <w:szCs w:val="28"/>
        </w:rPr>
        <w:t xml:space="preserve">Таблица </w:t>
      </w:r>
      <w:r w:rsidR="00327F02">
        <w:rPr>
          <w:sz w:val="28"/>
          <w:szCs w:val="28"/>
        </w:rPr>
        <w:t>2.</w:t>
      </w:r>
      <w:r>
        <w:rPr>
          <w:sz w:val="28"/>
          <w:szCs w:val="28"/>
        </w:rPr>
        <w:t>1</w:t>
      </w:r>
      <w:r w:rsidRPr="002B64F2">
        <w:rPr>
          <w:sz w:val="28"/>
          <w:szCs w:val="28"/>
        </w:rPr>
        <w:t xml:space="preserve">.1 - </w:t>
      </w:r>
      <w:r w:rsidRPr="00CD2AB7">
        <w:rPr>
          <w:sz w:val="28"/>
          <w:szCs w:val="28"/>
        </w:rPr>
        <w:t>Данные базового уровня потребления тепла на цели теплоснабжения</w:t>
      </w:r>
    </w:p>
    <w:tbl>
      <w:tblPr>
        <w:tblW w:w="13553" w:type="dxa"/>
        <w:tblInd w:w="93" w:type="dxa"/>
        <w:tblLook w:val="04A0" w:firstRow="1" w:lastRow="0" w:firstColumn="1" w:lastColumn="0" w:noHBand="0" w:noVBand="1"/>
      </w:tblPr>
      <w:tblGrid>
        <w:gridCol w:w="691"/>
        <w:gridCol w:w="1463"/>
        <w:gridCol w:w="1612"/>
        <w:gridCol w:w="2716"/>
        <w:gridCol w:w="1510"/>
        <w:gridCol w:w="1612"/>
        <w:gridCol w:w="1451"/>
        <w:gridCol w:w="1408"/>
        <w:gridCol w:w="1090"/>
      </w:tblGrid>
      <w:tr w:rsidR="00CB07C6" w:rsidRPr="00CB07C6" w:rsidTr="003F55F6">
        <w:trPr>
          <w:trHeight w:val="438"/>
          <w:tblHeader/>
        </w:trPr>
        <w:tc>
          <w:tcPr>
            <w:tcW w:w="691"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rsidR="00CB07C6" w:rsidRPr="00CB07C6" w:rsidRDefault="00CB07C6" w:rsidP="00CB07C6">
            <w:pPr>
              <w:jc w:val="center"/>
              <w:rPr>
                <w:b/>
                <w:bCs/>
                <w:sz w:val="20"/>
                <w:szCs w:val="20"/>
              </w:rPr>
            </w:pPr>
            <w:r w:rsidRPr="00CB07C6">
              <w:rPr>
                <w:b/>
                <w:bCs/>
                <w:sz w:val="20"/>
                <w:szCs w:val="20"/>
              </w:rPr>
              <w:t xml:space="preserve">№ </w:t>
            </w:r>
            <w:proofErr w:type="gramStart"/>
            <w:r w:rsidRPr="00CB07C6">
              <w:rPr>
                <w:b/>
                <w:bCs/>
                <w:sz w:val="20"/>
                <w:szCs w:val="20"/>
              </w:rPr>
              <w:t>п</w:t>
            </w:r>
            <w:proofErr w:type="gramEnd"/>
            <w:r w:rsidRPr="00CB07C6">
              <w:rPr>
                <w:b/>
                <w:bCs/>
                <w:sz w:val="20"/>
                <w:szCs w:val="20"/>
              </w:rPr>
              <w:t>/п</w:t>
            </w:r>
          </w:p>
        </w:tc>
        <w:tc>
          <w:tcPr>
            <w:tcW w:w="1463" w:type="dxa"/>
            <w:vMerge w:val="restart"/>
            <w:tcBorders>
              <w:top w:val="single" w:sz="4" w:space="0" w:color="auto"/>
              <w:left w:val="single" w:sz="4" w:space="0" w:color="auto"/>
              <w:bottom w:val="single" w:sz="4" w:space="0" w:color="auto"/>
              <w:right w:val="single" w:sz="4" w:space="0" w:color="auto"/>
            </w:tcBorders>
            <w:shd w:val="clear" w:color="000000" w:fill="B2A1C7"/>
            <w:noWrap/>
            <w:vAlign w:val="center"/>
            <w:hideMark/>
          </w:tcPr>
          <w:p w:rsidR="00CB07C6" w:rsidRPr="00CB07C6" w:rsidRDefault="00CB07C6" w:rsidP="00CB07C6">
            <w:pPr>
              <w:jc w:val="center"/>
              <w:rPr>
                <w:b/>
                <w:bCs/>
                <w:sz w:val="20"/>
                <w:szCs w:val="20"/>
              </w:rPr>
            </w:pPr>
            <w:r w:rsidRPr="00CB07C6">
              <w:rPr>
                <w:b/>
                <w:bCs/>
                <w:sz w:val="20"/>
                <w:szCs w:val="20"/>
              </w:rPr>
              <w:t>Тепловой источник</w:t>
            </w:r>
          </w:p>
        </w:tc>
        <w:tc>
          <w:tcPr>
            <w:tcW w:w="1612"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rsidR="00CB07C6" w:rsidRPr="00CB07C6" w:rsidRDefault="00CB07C6" w:rsidP="00CB07C6">
            <w:pPr>
              <w:jc w:val="center"/>
              <w:rPr>
                <w:b/>
                <w:bCs/>
                <w:sz w:val="20"/>
                <w:szCs w:val="20"/>
              </w:rPr>
            </w:pPr>
            <w:r w:rsidRPr="00CB07C6">
              <w:rPr>
                <w:b/>
                <w:bCs/>
                <w:sz w:val="20"/>
                <w:szCs w:val="20"/>
              </w:rPr>
              <w:t>Адрес</w:t>
            </w:r>
          </w:p>
        </w:tc>
        <w:tc>
          <w:tcPr>
            <w:tcW w:w="2716"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rsidR="00CB07C6" w:rsidRPr="00CB07C6" w:rsidRDefault="00CB07C6" w:rsidP="00CB07C6">
            <w:pPr>
              <w:jc w:val="center"/>
              <w:rPr>
                <w:b/>
                <w:bCs/>
                <w:sz w:val="20"/>
                <w:szCs w:val="20"/>
              </w:rPr>
            </w:pPr>
            <w:r w:rsidRPr="00CB07C6">
              <w:rPr>
                <w:b/>
                <w:bCs/>
                <w:sz w:val="20"/>
                <w:szCs w:val="20"/>
              </w:rPr>
              <w:t>Теплоснабжающая организация</w:t>
            </w:r>
          </w:p>
        </w:tc>
        <w:tc>
          <w:tcPr>
            <w:tcW w:w="7071" w:type="dxa"/>
            <w:gridSpan w:val="5"/>
            <w:tcBorders>
              <w:top w:val="single" w:sz="4" w:space="0" w:color="auto"/>
              <w:left w:val="nil"/>
              <w:bottom w:val="single" w:sz="4" w:space="0" w:color="auto"/>
              <w:right w:val="single" w:sz="4" w:space="0" w:color="auto"/>
            </w:tcBorders>
            <w:shd w:val="clear" w:color="000000" w:fill="B2A1C7"/>
            <w:vAlign w:val="center"/>
          </w:tcPr>
          <w:p w:rsidR="00CB07C6" w:rsidRPr="00CB07C6" w:rsidRDefault="00CB07C6" w:rsidP="00CB07C6">
            <w:pPr>
              <w:jc w:val="center"/>
              <w:rPr>
                <w:b/>
                <w:bCs/>
                <w:sz w:val="20"/>
                <w:szCs w:val="20"/>
              </w:rPr>
            </w:pPr>
            <w:r w:rsidRPr="00CB07C6">
              <w:rPr>
                <w:b/>
                <w:bCs/>
                <w:sz w:val="20"/>
                <w:szCs w:val="20"/>
              </w:rPr>
              <w:t>Тепловые нагрузки, Гкал/</w:t>
            </w:r>
            <w:proofErr w:type="gramStart"/>
            <w:r w:rsidRPr="00CB07C6">
              <w:rPr>
                <w:b/>
                <w:bCs/>
                <w:sz w:val="20"/>
                <w:szCs w:val="20"/>
              </w:rPr>
              <w:t>ч</w:t>
            </w:r>
            <w:proofErr w:type="gramEnd"/>
          </w:p>
        </w:tc>
      </w:tr>
      <w:tr w:rsidR="00CB07C6" w:rsidRPr="00CB07C6" w:rsidTr="003F55F6">
        <w:trPr>
          <w:trHeight w:val="255"/>
          <w:tblHeader/>
        </w:trPr>
        <w:tc>
          <w:tcPr>
            <w:tcW w:w="691" w:type="dxa"/>
            <w:vMerge/>
            <w:tcBorders>
              <w:top w:val="single" w:sz="4" w:space="0" w:color="auto"/>
              <w:left w:val="single" w:sz="4" w:space="0" w:color="auto"/>
              <w:bottom w:val="single" w:sz="4" w:space="0" w:color="auto"/>
              <w:right w:val="single" w:sz="4" w:space="0" w:color="auto"/>
            </w:tcBorders>
            <w:vAlign w:val="center"/>
            <w:hideMark/>
          </w:tcPr>
          <w:p w:rsidR="00CB07C6" w:rsidRPr="00CB07C6" w:rsidRDefault="00CB07C6" w:rsidP="00CB07C6">
            <w:pPr>
              <w:rPr>
                <w:b/>
                <w:bCs/>
                <w:sz w:val="20"/>
                <w:szCs w:val="20"/>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rsidR="00CB07C6" w:rsidRPr="00CB07C6" w:rsidRDefault="00CB07C6" w:rsidP="00CB07C6">
            <w:pPr>
              <w:rPr>
                <w:b/>
                <w:bCs/>
                <w:sz w:val="20"/>
                <w:szCs w:val="20"/>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rsidR="00CB07C6" w:rsidRPr="00CB07C6" w:rsidRDefault="00CB07C6" w:rsidP="00CB07C6">
            <w:pPr>
              <w:rPr>
                <w:b/>
                <w:bCs/>
                <w:sz w:val="20"/>
                <w:szCs w:val="20"/>
              </w:rPr>
            </w:pPr>
          </w:p>
        </w:tc>
        <w:tc>
          <w:tcPr>
            <w:tcW w:w="2716" w:type="dxa"/>
            <w:vMerge/>
            <w:tcBorders>
              <w:top w:val="single" w:sz="4" w:space="0" w:color="auto"/>
              <w:left w:val="single" w:sz="4" w:space="0" w:color="auto"/>
              <w:bottom w:val="single" w:sz="4" w:space="0" w:color="auto"/>
              <w:right w:val="single" w:sz="4" w:space="0" w:color="auto"/>
            </w:tcBorders>
            <w:vAlign w:val="center"/>
            <w:hideMark/>
          </w:tcPr>
          <w:p w:rsidR="00CB07C6" w:rsidRPr="00CB07C6" w:rsidRDefault="00CB07C6" w:rsidP="00CB07C6">
            <w:pPr>
              <w:rPr>
                <w:b/>
                <w:bCs/>
                <w:sz w:val="20"/>
                <w:szCs w:val="20"/>
              </w:rPr>
            </w:pPr>
          </w:p>
        </w:tc>
        <w:tc>
          <w:tcPr>
            <w:tcW w:w="1510" w:type="dxa"/>
            <w:tcBorders>
              <w:top w:val="nil"/>
              <w:left w:val="nil"/>
              <w:bottom w:val="single" w:sz="4" w:space="0" w:color="auto"/>
              <w:right w:val="single" w:sz="4" w:space="0" w:color="auto"/>
            </w:tcBorders>
            <w:shd w:val="clear" w:color="000000" w:fill="B2A1C7"/>
            <w:vAlign w:val="center"/>
            <w:hideMark/>
          </w:tcPr>
          <w:p w:rsidR="00CB07C6" w:rsidRPr="00CB07C6" w:rsidRDefault="00CB07C6" w:rsidP="00CB07C6">
            <w:pPr>
              <w:jc w:val="center"/>
              <w:rPr>
                <w:b/>
                <w:bCs/>
                <w:sz w:val="20"/>
                <w:szCs w:val="20"/>
              </w:rPr>
            </w:pPr>
            <w:r w:rsidRPr="00CB07C6">
              <w:rPr>
                <w:b/>
                <w:bCs/>
                <w:sz w:val="20"/>
                <w:szCs w:val="20"/>
              </w:rPr>
              <w:t>Отопление</w:t>
            </w:r>
          </w:p>
        </w:tc>
        <w:tc>
          <w:tcPr>
            <w:tcW w:w="1612" w:type="dxa"/>
            <w:tcBorders>
              <w:top w:val="nil"/>
              <w:left w:val="nil"/>
              <w:bottom w:val="single" w:sz="4" w:space="0" w:color="auto"/>
              <w:right w:val="single" w:sz="4" w:space="0" w:color="auto"/>
            </w:tcBorders>
            <w:shd w:val="clear" w:color="000000" w:fill="B2A1C7"/>
            <w:vAlign w:val="center"/>
            <w:hideMark/>
          </w:tcPr>
          <w:p w:rsidR="00CB07C6" w:rsidRPr="00CB07C6" w:rsidRDefault="00CB07C6" w:rsidP="00CB07C6">
            <w:pPr>
              <w:jc w:val="center"/>
              <w:rPr>
                <w:b/>
                <w:bCs/>
                <w:sz w:val="20"/>
                <w:szCs w:val="20"/>
              </w:rPr>
            </w:pPr>
            <w:r w:rsidRPr="00CB07C6">
              <w:rPr>
                <w:b/>
                <w:bCs/>
                <w:sz w:val="20"/>
                <w:szCs w:val="20"/>
              </w:rPr>
              <w:t>Вентиляция</w:t>
            </w:r>
          </w:p>
        </w:tc>
        <w:tc>
          <w:tcPr>
            <w:tcW w:w="1451" w:type="dxa"/>
            <w:tcBorders>
              <w:top w:val="nil"/>
              <w:left w:val="nil"/>
              <w:bottom w:val="single" w:sz="4" w:space="0" w:color="auto"/>
              <w:right w:val="single" w:sz="4" w:space="0" w:color="auto"/>
            </w:tcBorders>
            <w:shd w:val="clear" w:color="000000" w:fill="B2A1C7"/>
            <w:vAlign w:val="center"/>
            <w:hideMark/>
          </w:tcPr>
          <w:p w:rsidR="00CB07C6" w:rsidRPr="00CB07C6" w:rsidRDefault="00CB07C6" w:rsidP="00CB07C6">
            <w:pPr>
              <w:jc w:val="center"/>
              <w:rPr>
                <w:b/>
                <w:bCs/>
                <w:sz w:val="20"/>
                <w:szCs w:val="20"/>
              </w:rPr>
            </w:pPr>
            <w:r w:rsidRPr="00CB07C6">
              <w:rPr>
                <w:b/>
                <w:bCs/>
                <w:sz w:val="20"/>
                <w:szCs w:val="20"/>
              </w:rPr>
              <w:t>Тепло на ГВС</w:t>
            </w:r>
          </w:p>
        </w:tc>
        <w:tc>
          <w:tcPr>
            <w:tcW w:w="1408" w:type="dxa"/>
            <w:tcBorders>
              <w:top w:val="single" w:sz="4" w:space="0" w:color="auto"/>
              <w:left w:val="nil"/>
              <w:bottom w:val="single" w:sz="4" w:space="0" w:color="auto"/>
              <w:right w:val="single" w:sz="4" w:space="0" w:color="auto"/>
            </w:tcBorders>
            <w:shd w:val="clear" w:color="000000" w:fill="B2A1C7"/>
          </w:tcPr>
          <w:p w:rsidR="00CB07C6" w:rsidRPr="00CB07C6" w:rsidRDefault="00CB07C6" w:rsidP="00CB07C6">
            <w:pPr>
              <w:jc w:val="center"/>
              <w:rPr>
                <w:b/>
                <w:bCs/>
                <w:sz w:val="20"/>
                <w:szCs w:val="20"/>
              </w:rPr>
            </w:pPr>
            <w:r w:rsidRPr="00CB07C6">
              <w:rPr>
                <w:b/>
                <w:bCs/>
                <w:sz w:val="20"/>
                <w:szCs w:val="20"/>
              </w:rPr>
              <w:t>Тепло на ГВС общедомовое</w:t>
            </w:r>
          </w:p>
        </w:tc>
        <w:tc>
          <w:tcPr>
            <w:tcW w:w="1090" w:type="dxa"/>
            <w:tcBorders>
              <w:top w:val="single" w:sz="4" w:space="0" w:color="auto"/>
              <w:left w:val="single" w:sz="4" w:space="0" w:color="auto"/>
              <w:bottom w:val="single" w:sz="4" w:space="0" w:color="auto"/>
              <w:right w:val="single" w:sz="4" w:space="0" w:color="auto"/>
            </w:tcBorders>
            <w:shd w:val="clear" w:color="000000" w:fill="B2A1C7"/>
            <w:vAlign w:val="center"/>
            <w:hideMark/>
          </w:tcPr>
          <w:p w:rsidR="00CB07C6" w:rsidRPr="00CB07C6" w:rsidRDefault="00CB07C6" w:rsidP="00CB07C6">
            <w:pPr>
              <w:jc w:val="center"/>
              <w:rPr>
                <w:b/>
                <w:bCs/>
                <w:sz w:val="20"/>
                <w:szCs w:val="20"/>
              </w:rPr>
            </w:pPr>
            <w:r w:rsidRPr="00CB07C6">
              <w:rPr>
                <w:b/>
                <w:bCs/>
                <w:sz w:val="20"/>
                <w:szCs w:val="20"/>
              </w:rPr>
              <w:t>Общая</w:t>
            </w:r>
          </w:p>
        </w:tc>
      </w:tr>
      <w:tr w:rsidR="00CB07C6" w:rsidRPr="00CB07C6" w:rsidTr="003F55F6">
        <w:trPr>
          <w:trHeight w:val="468"/>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CB07C6" w:rsidRPr="00CB07C6" w:rsidRDefault="00CB07C6" w:rsidP="00CB07C6">
            <w:pPr>
              <w:jc w:val="center"/>
              <w:rPr>
                <w:sz w:val="20"/>
                <w:szCs w:val="20"/>
              </w:rPr>
            </w:pPr>
            <w:r w:rsidRPr="00CB07C6">
              <w:rPr>
                <w:sz w:val="20"/>
                <w:szCs w:val="20"/>
              </w:rPr>
              <w:t>1</w:t>
            </w:r>
          </w:p>
        </w:tc>
        <w:tc>
          <w:tcPr>
            <w:tcW w:w="1463" w:type="dxa"/>
            <w:tcBorders>
              <w:top w:val="nil"/>
              <w:left w:val="nil"/>
              <w:bottom w:val="single" w:sz="4" w:space="0" w:color="auto"/>
              <w:right w:val="single" w:sz="4" w:space="0" w:color="auto"/>
            </w:tcBorders>
            <w:shd w:val="clear" w:color="auto" w:fill="auto"/>
            <w:vAlign w:val="center"/>
          </w:tcPr>
          <w:p w:rsidR="00CB07C6" w:rsidRPr="00CB07C6" w:rsidRDefault="00CB07C6" w:rsidP="00CB07C6">
            <w:pPr>
              <w:jc w:val="center"/>
              <w:rPr>
                <w:rFonts w:eastAsiaTheme="minorHAnsi"/>
                <w:color w:val="auto"/>
                <w:sz w:val="20"/>
                <w:szCs w:val="20"/>
                <w:lang w:eastAsia="en-US"/>
              </w:rPr>
            </w:pPr>
            <w:r w:rsidRPr="00CB07C6">
              <w:rPr>
                <w:rFonts w:eastAsiaTheme="minorHAnsi"/>
                <w:color w:val="auto"/>
                <w:sz w:val="20"/>
                <w:szCs w:val="20"/>
                <w:lang w:eastAsia="en-US"/>
              </w:rPr>
              <w:t>Котельная №39</w:t>
            </w:r>
          </w:p>
        </w:tc>
        <w:tc>
          <w:tcPr>
            <w:tcW w:w="1612" w:type="dxa"/>
            <w:tcBorders>
              <w:top w:val="nil"/>
              <w:left w:val="nil"/>
              <w:bottom w:val="single" w:sz="4" w:space="0" w:color="auto"/>
              <w:right w:val="single" w:sz="4" w:space="0" w:color="auto"/>
            </w:tcBorders>
            <w:shd w:val="clear" w:color="auto" w:fill="auto"/>
            <w:vAlign w:val="center"/>
          </w:tcPr>
          <w:p w:rsidR="00CB07C6" w:rsidRPr="00CB07C6" w:rsidRDefault="00CB07C6" w:rsidP="00CB07C6">
            <w:pPr>
              <w:jc w:val="center"/>
              <w:rPr>
                <w:rFonts w:eastAsiaTheme="minorHAnsi"/>
                <w:color w:val="auto"/>
                <w:sz w:val="20"/>
                <w:szCs w:val="20"/>
                <w:lang w:eastAsia="en-US"/>
              </w:rPr>
            </w:pPr>
            <w:r w:rsidRPr="00CB07C6">
              <w:rPr>
                <w:rFonts w:eastAsiaTheme="minorHAnsi"/>
                <w:color w:val="auto"/>
                <w:sz w:val="20"/>
                <w:szCs w:val="20"/>
                <w:lang w:eastAsia="en-US"/>
              </w:rPr>
              <w:t>п. Молодежный</w:t>
            </w:r>
          </w:p>
        </w:tc>
        <w:tc>
          <w:tcPr>
            <w:tcW w:w="2716" w:type="dxa"/>
            <w:tcBorders>
              <w:top w:val="nil"/>
              <w:left w:val="single" w:sz="4" w:space="0" w:color="auto"/>
              <w:bottom w:val="single" w:sz="4" w:space="0" w:color="auto"/>
              <w:right w:val="single" w:sz="4" w:space="0" w:color="auto"/>
            </w:tcBorders>
            <w:shd w:val="clear" w:color="auto" w:fill="auto"/>
            <w:vAlign w:val="center"/>
            <w:hideMark/>
          </w:tcPr>
          <w:p w:rsidR="00CB07C6" w:rsidRPr="00CB07C6" w:rsidRDefault="00CB07C6" w:rsidP="00CB07C6">
            <w:pPr>
              <w:jc w:val="center"/>
              <w:rPr>
                <w:sz w:val="20"/>
                <w:szCs w:val="20"/>
              </w:rPr>
            </w:pPr>
            <w:r w:rsidRPr="00CB07C6">
              <w:rPr>
                <w:sz w:val="20"/>
                <w:szCs w:val="20"/>
              </w:rPr>
              <w:t>МУП «Теплосеть Наро-Фоминского городского округа»</w:t>
            </w:r>
          </w:p>
        </w:tc>
        <w:tc>
          <w:tcPr>
            <w:tcW w:w="1510" w:type="dxa"/>
            <w:tcBorders>
              <w:top w:val="nil"/>
              <w:left w:val="nil"/>
              <w:bottom w:val="single" w:sz="4" w:space="0" w:color="auto"/>
              <w:right w:val="single" w:sz="4" w:space="0" w:color="auto"/>
            </w:tcBorders>
            <w:shd w:val="clear" w:color="auto" w:fill="auto"/>
            <w:vAlign w:val="center"/>
          </w:tcPr>
          <w:p w:rsidR="00CB07C6" w:rsidRPr="00CB07C6" w:rsidRDefault="00CB07C6" w:rsidP="00CB07C6">
            <w:pPr>
              <w:jc w:val="center"/>
              <w:rPr>
                <w:rFonts w:eastAsiaTheme="minorHAnsi"/>
                <w:sz w:val="20"/>
                <w:szCs w:val="20"/>
                <w:lang w:eastAsia="en-US"/>
              </w:rPr>
            </w:pPr>
            <w:r w:rsidRPr="00CB07C6">
              <w:rPr>
                <w:rFonts w:eastAsiaTheme="minorHAnsi"/>
                <w:sz w:val="20"/>
                <w:szCs w:val="20"/>
                <w:lang w:eastAsia="en-US"/>
              </w:rPr>
              <w:t>6,936652</w:t>
            </w:r>
          </w:p>
        </w:tc>
        <w:tc>
          <w:tcPr>
            <w:tcW w:w="1612" w:type="dxa"/>
            <w:tcBorders>
              <w:top w:val="nil"/>
              <w:left w:val="nil"/>
              <w:bottom w:val="single" w:sz="4" w:space="0" w:color="auto"/>
              <w:right w:val="single" w:sz="4" w:space="0" w:color="auto"/>
            </w:tcBorders>
            <w:shd w:val="clear" w:color="auto" w:fill="auto"/>
            <w:noWrap/>
            <w:vAlign w:val="center"/>
          </w:tcPr>
          <w:p w:rsidR="00CB07C6" w:rsidRPr="00CB07C6" w:rsidRDefault="00CB07C6" w:rsidP="00CB07C6">
            <w:pPr>
              <w:jc w:val="center"/>
              <w:rPr>
                <w:rFonts w:eastAsiaTheme="minorHAnsi"/>
                <w:sz w:val="20"/>
                <w:szCs w:val="20"/>
                <w:lang w:eastAsia="en-US"/>
              </w:rPr>
            </w:pPr>
            <w:r w:rsidRPr="00CB07C6">
              <w:rPr>
                <w:rFonts w:eastAsiaTheme="minorHAnsi"/>
                <w:sz w:val="20"/>
                <w:szCs w:val="20"/>
                <w:lang w:eastAsia="en-US"/>
              </w:rPr>
              <w:t>0,286645</w:t>
            </w:r>
          </w:p>
        </w:tc>
        <w:tc>
          <w:tcPr>
            <w:tcW w:w="1451" w:type="dxa"/>
            <w:tcBorders>
              <w:top w:val="nil"/>
              <w:left w:val="nil"/>
              <w:bottom w:val="single" w:sz="4" w:space="0" w:color="auto"/>
              <w:right w:val="single" w:sz="4" w:space="0" w:color="auto"/>
            </w:tcBorders>
            <w:shd w:val="clear" w:color="auto" w:fill="auto"/>
            <w:noWrap/>
            <w:vAlign w:val="center"/>
          </w:tcPr>
          <w:p w:rsidR="00CB07C6" w:rsidRPr="00CB07C6" w:rsidRDefault="00CB07C6" w:rsidP="00CB07C6">
            <w:pPr>
              <w:jc w:val="center"/>
              <w:rPr>
                <w:rFonts w:eastAsiaTheme="minorHAnsi"/>
                <w:sz w:val="20"/>
                <w:szCs w:val="20"/>
                <w:lang w:eastAsia="en-US"/>
              </w:rPr>
            </w:pPr>
            <w:r w:rsidRPr="00CB07C6">
              <w:rPr>
                <w:rFonts w:eastAsiaTheme="minorHAnsi"/>
                <w:sz w:val="20"/>
                <w:szCs w:val="20"/>
                <w:lang w:eastAsia="en-US"/>
              </w:rPr>
              <w:t>1,208649</w:t>
            </w:r>
          </w:p>
        </w:tc>
        <w:tc>
          <w:tcPr>
            <w:tcW w:w="1408" w:type="dxa"/>
            <w:tcBorders>
              <w:top w:val="single" w:sz="4" w:space="0" w:color="auto"/>
              <w:left w:val="nil"/>
              <w:bottom w:val="single" w:sz="4" w:space="0" w:color="auto"/>
              <w:right w:val="single" w:sz="4" w:space="0" w:color="auto"/>
            </w:tcBorders>
            <w:vAlign w:val="center"/>
          </w:tcPr>
          <w:p w:rsidR="00CB07C6" w:rsidRPr="00CB07C6" w:rsidRDefault="00CB07C6" w:rsidP="00CB07C6">
            <w:pPr>
              <w:jc w:val="center"/>
              <w:rPr>
                <w:rFonts w:eastAsiaTheme="minorHAnsi"/>
                <w:sz w:val="20"/>
                <w:szCs w:val="20"/>
                <w:lang w:eastAsia="en-US"/>
              </w:rPr>
            </w:pPr>
            <w:r w:rsidRPr="00CB07C6">
              <w:rPr>
                <w:rFonts w:eastAsiaTheme="minorHAnsi"/>
                <w:sz w:val="20"/>
                <w:szCs w:val="20"/>
                <w:lang w:eastAsia="en-US"/>
              </w:rPr>
              <w:t>0,006019</w:t>
            </w: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rsidR="00CB07C6" w:rsidRPr="00CB07C6" w:rsidRDefault="00CB07C6" w:rsidP="00CB07C6">
            <w:pPr>
              <w:jc w:val="center"/>
              <w:rPr>
                <w:rFonts w:eastAsiaTheme="minorHAnsi"/>
                <w:sz w:val="20"/>
                <w:szCs w:val="20"/>
                <w:lang w:eastAsia="en-US"/>
              </w:rPr>
            </w:pPr>
            <w:r w:rsidRPr="00CB07C6">
              <w:rPr>
                <w:rFonts w:eastAsiaTheme="minorHAnsi"/>
                <w:sz w:val="20"/>
                <w:szCs w:val="20"/>
                <w:lang w:eastAsia="en-US"/>
              </w:rPr>
              <w:t>8,437965</w:t>
            </w:r>
          </w:p>
        </w:tc>
      </w:tr>
      <w:tr w:rsidR="00CB07C6" w:rsidRPr="00CB07C6" w:rsidTr="003F55F6">
        <w:trPr>
          <w:trHeight w:val="468"/>
        </w:trPr>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rsidR="00CB07C6" w:rsidRPr="00CB07C6" w:rsidRDefault="00CB07C6" w:rsidP="00CB07C6">
            <w:pPr>
              <w:jc w:val="center"/>
              <w:rPr>
                <w:sz w:val="20"/>
                <w:szCs w:val="20"/>
              </w:rPr>
            </w:pPr>
          </w:p>
        </w:tc>
        <w:tc>
          <w:tcPr>
            <w:tcW w:w="1463" w:type="dxa"/>
            <w:tcBorders>
              <w:top w:val="single" w:sz="4" w:space="0" w:color="auto"/>
              <w:left w:val="nil"/>
              <w:bottom w:val="single" w:sz="4" w:space="0" w:color="auto"/>
              <w:right w:val="single" w:sz="4" w:space="0" w:color="auto"/>
            </w:tcBorders>
            <w:shd w:val="clear" w:color="auto" w:fill="auto"/>
            <w:vAlign w:val="center"/>
          </w:tcPr>
          <w:p w:rsidR="00CB07C6" w:rsidRPr="00CB07C6" w:rsidRDefault="00CB07C6" w:rsidP="00CB07C6">
            <w:pPr>
              <w:jc w:val="center"/>
              <w:rPr>
                <w:rFonts w:eastAsiaTheme="minorHAnsi"/>
                <w:color w:val="auto"/>
                <w:sz w:val="20"/>
                <w:szCs w:val="20"/>
                <w:lang w:eastAsia="en-US"/>
              </w:rPr>
            </w:pPr>
          </w:p>
        </w:tc>
        <w:tc>
          <w:tcPr>
            <w:tcW w:w="1612" w:type="dxa"/>
            <w:tcBorders>
              <w:top w:val="single" w:sz="4" w:space="0" w:color="auto"/>
              <w:left w:val="nil"/>
              <w:bottom w:val="single" w:sz="4" w:space="0" w:color="auto"/>
              <w:right w:val="single" w:sz="4" w:space="0" w:color="auto"/>
            </w:tcBorders>
            <w:shd w:val="clear" w:color="auto" w:fill="auto"/>
            <w:vAlign w:val="center"/>
          </w:tcPr>
          <w:p w:rsidR="00CB07C6" w:rsidRPr="00CB07C6" w:rsidRDefault="00CB07C6" w:rsidP="00CB07C6">
            <w:pPr>
              <w:jc w:val="center"/>
              <w:rPr>
                <w:rFonts w:eastAsiaTheme="minorHAnsi"/>
                <w:color w:val="auto"/>
                <w:sz w:val="20"/>
                <w:szCs w:val="20"/>
                <w:lang w:eastAsia="en-US"/>
              </w:rPr>
            </w:pP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rsidR="00CB07C6" w:rsidRPr="00CB07C6" w:rsidRDefault="00CB07C6" w:rsidP="00CB07C6">
            <w:pPr>
              <w:jc w:val="center"/>
              <w:rPr>
                <w:sz w:val="20"/>
                <w:szCs w:val="20"/>
              </w:rPr>
            </w:pPr>
            <w:r w:rsidRPr="00CB07C6">
              <w:rPr>
                <w:sz w:val="20"/>
                <w:szCs w:val="20"/>
              </w:rPr>
              <w:t>ИТОГО</w:t>
            </w:r>
          </w:p>
        </w:tc>
        <w:tc>
          <w:tcPr>
            <w:tcW w:w="1510" w:type="dxa"/>
            <w:tcBorders>
              <w:top w:val="single" w:sz="4" w:space="0" w:color="auto"/>
              <w:left w:val="nil"/>
              <w:bottom w:val="single" w:sz="4" w:space="0" w:color="auto"/>
              <w:right w:val="single" w:sz="4" w:space="0" w:color="auto"/>
            </w:tcBorders>
            <w:shd w:val="clear" w:color="auto" w:fill="auto"/>
            <w:vAlign w:val="center"/>
          </w:tcPr>
          <w:p w:rsidR="00CB07C6" w:rsidRPr="00CB07C6" w:rsidRDefault="00CB07C6" w:rsidP="00CB07C6">
            <w:pPr>
              <w:jc w:val="center"/>
              <w:rPr>
                <w:rFonts w:eastAsiaTheme="minorHAnsi"/>
                <w:sz w:val="20"/>
                <w:szCs w:val="20"/>
                <w:lang w:eastAsia="en-US"/>
              </w:rPr>
            </w:pPr>
            <w:r w:rsidRPr="00CB07C6">
              <w:rPr>
                <w:rFonts w:eastAsiaTheme="minorHAnsi"/>
                <w:sz w:val="20"/>
                <w:szCs w:val="20"/>
                <w:lang w:eastAsia="en-US"/>
              </w:rPr>
              <w:t>6,936652</w:t>
            </w:r>
          </w:p>
        </w:tc>
        <w:tc>
          <w:tcPr>
            <w:tcW w:w="1612" w:type="dxa"/>
            <w:tcBorders>
              <w:top w:val="single" w:sz="4" w:space="0" w:color="auto"/>
              <w:left w:val="nil"/>
              <w:bottom w:val="single" w:sz="4" w:space="0" w:color="auto"/>
              <w:right w:val="single" w:sz="4" w:space="0" w:color="auto"/>
            </w:tcBorders>
            <w:shd w:val="clear" w:color="auto" w:fill="auto"/>
            <w:noWrap/>
            <w:vAlign w:val="center"/>
          </w:tcPr>
          <w:p w:rsidR="00CB07C6" w:rsidRPr="00CB07C6" w:rsidRDefault="00CB07C6" w:rsidP="00CB07C6">
            <w:pPr>
              <w:jc w:val="center"/>
              <w:rPr>
                <w:rFonts w:eastAsiaTheme="minorHAnsi"/>
                <w:sz w:val="20"/>
                <w:szCs w:val="20"/>
                <w:lang w:eastAsia="en-US"/>
              </w:rPr>
            </w:pPr>
            <w:r w:rsidRPr="00CB07C6">
              <w:rPr>
                <w:rFonts w:eastAsiaTheme="minorHAnsi"/>
                <w:sz w:val="20"/>
                <w:szCs w:val="20"/>
                <w:lang w:eastAsia="en-US"/>
              </w:rPr>
              <w:t>0,286645</w:t>
            </w:r>
          </w:p>
        </w:tc>
        <w:tc>
          <w:tcPr>
            <w:tcW w:w="1451" w:type="dxa"/>
            <w:tcBorders>
              <w:top w:val="single" w:sz="4" w:space="0" w:color="auto"/>
              <w:left w:val="nil"/>
              <w:bottom w:val="single" w:sz="4" w:space="0" w:color="auto"/>
              <w:right w:val="single" w:sz="4" w:space="0" w:color="auto"/>
            </w:tcBorders>
            <w:shd w:val="clear" w:color="auto" w:fill="auto"/>
            <w:noWrap/>
            <w:vAlign w:val="center"/>
          </w:tcPr>
          <w:p w:rsidR="00CB07C6" w:rsidRPr="00CB07C6" w:rsidRDefault="00CB07C6" w:rsidP="00CB07C6">
            <w:pPr>
              <w:jc w:val="center"/>
              <w:rPr>
                <w:rFonts w:eastAsiaTheme="minorHAnsi"/>
                <w:sz w:val="20"/>
                <w:szCs w:val="20"/>
                <w:lang w:eastAsia="en-US"/>
              </w:rPr>
            </w:pPr>
            <w:r w:rsidRPr="00CB07C6">
              <w:rPr>
                <w:rFonts w:eastAsiaTheme="minorHAnsi"/>
                <w:sz w:val="20"/>
                <w:szCs w:val="20"/>
                <w:lang w:eastAsia="en-US"/>
              </w:rPr>
              <w:t>1,208649</w:t>
            </w:r>
          </w:p>
        </w:tc>
        <w:tc>
          <w:tcPr>
            <w:tcW w:w="1408" w:type="dxa"/>
            <w:tcBorders>
              <w:top w:val="single" w:sz="4" w:space="0" w:color="auto"/>
              <w:left w:val="nil"/>
              <w:bottom w:val="single" w:sz="4" w:space="0" w:color="auto"/>
              <w:right w:val="single" w:sz="4" w:space="0" w:color="auto"/>
            </w:tcBorders>
            <w:vAlign w:val="center"/>
          </w:tcPr>
          <w:p w:rsidR="00CB07C6" w:rsidRPr="00CB07C6" w:rsidRDefault="00CB07C6" w:rsidP="00CB07C6">
            <w:pPr>
              <w:jc w:val="center"/>
              <w:rPr>
                <w:rFonts w:eastAsiaTheme="minorHAnsi"/>
                <w:sz w:val="20"/>
                <w:szCs w:val="20"/>
                <w:lang w:eastAsia="en-US"/>
              </w:rPr>
            </w:pPr>
            <w:r w:rsidRPr="00CB07C6">
              <w:rPr>
                <w:rFonts w:eastAsiaTheme="minorHAnsi"/>
                <w:sz w:val="20"/>
                <w:szCs w:val="20"/>
                <w:lang w:eastAsia="en-US"/>
              </w:rPr>
              <w:t>0,006019</w:t>
            </w: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rsidR="00CB07C6" w:rsidRPr="00CB07C6" w:rsidRDefault="00CB07C6" w:rsidP="00CB07C6">
            <w:pPr>
              <w:jc w:val="center"/>
              <w:rPr>
                <w:rFonts w:eastAsiaTheme="minorHAnsi"/>
                <w:sz w:val="20"/>
                <w:szCs w:val="20"/>
                <w:lang w:eastAsia="en-US"/>
              </w:rPr>
            </w:pPr>
            <w:r w:rsidRPr="00CB07C6">
              <w:rPr>
                <w:rFonts w:eastAsiaTheme="minorHAnsi"/>
                <w:sz w:val="20"/>
                <w:szCs w:val="20"/>
                <w:lang w:eastAsia="en-US"/>
              </w:rPr>
              <w:t>8,437965</w:t>
            </w:r>
          </w:p>
        </w:tc>
      </w:tr>
    </w:tbl>
    <w:p w:rsidR="00CB07C6" w:rsidRDefault="00CB07C6" w:rsidP="00CD2AB7">
      <w:pPr>
        <w:spacing w:before="240"/>
        <w:rPr>
          <w:sz w:val="28"/>
          <w:szCs w:val="28"/>
        </w:rPr>
      </w:pPr>
    </w:p>
    <w:p w:rsidR="00FE0102" w:rsidRDefault="00FE0102" w:rsidP="003A5B74">
      <w:pPr>
        <w:spacing w:before="240"/>
        <w:rPr>
          <w:sz w:val="28"/>
          <w:szCs w:val="28"/>
        </w:rPr>
      </w:pPr>
      <w:r>
        <w:rPr>
          <w:sz w:val="28"/>
          <w:szCs w:val="28"/>
        </w:rPr>
        <w:br w:type="page"/>
      </w:r>
    </w:p>
    <w:p w:rsidR="008573AF" w:rsidRDefault="008573AF" w:rsidP="008573AF">
      <w:pPr>
        <w:pStyle w:val="13"/>
        <w:jc w:val="both"/>
        <w:rPr>
          <w:color w:val="auto"/>
        </w:rPr>
        <w:sectPr w:rsidR="008573AF" w:rsidSect="00CD2AB7">
          <w:pgSz w:w="16838" w:h="11906" w:orient="landscape"/>
          <w:pgMar w:top="1134" w:right="1134" w:bottom="851" w:left="1134" w:header="709" w:footer="709" w:gutter="0"/>
          <w:cols w:space="708"/>
          <w:docGrid w:linePitch="360"/>
        </w:sectPr>
      </w:pPr>
    </w:p>
    <w:p w:rsidR="00CD2AB7" w:rsidRDefault="00327F02" w:rsidP="009F10F3">
      <w:pPr>
        <w:pStyle w:val="13"/>
        <w:spacing w:before="0"/>
        <w:ind w:left="0" w:firstLine="0"/>
        <w:jc w:val="both"/>
        <w:rPr>
          <w:color w:val="auto"/>
        </w:rPr>
      </w:pPr>
      <w:bookmarkStart w:id="1" w:name="_Toc222297582"/>
      <w:r>
        <w:rPr>
          <w:color w:val="auto"/>
        </w:rPr>
        <w:lastRenderedPageBreak/>
        <w:t>2.</w:t>
      </w:r>
      <w:r w:rsidR="008573AF" w:rsidRPr="008573AF">
        <w:rPr>
          <w:color w:val="auto"/>
        </w:rPr>
        <w:t>2.</w:t>
      </w:r>
      <w:r w:rsidR="00EE1741" w:rsidRPr="00EE1741">
        <w:t xml:space="preserve"> </w:t>
      </w:r>
      <w:proofErr w:type="gramStart"/>
      <w:r w:rsidR="006E7C44" w:rsidRPr="006E7C44">
        <w:rPr>
          <w:color w:val="auto"/>
        </w:rPr>
        <w:t xml:space="preserve">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 согласно </w:t>
      </w:r>
      <w:proofErr w:type="spellStart"/>
      <w:r w:rsidR="006E7C44" w:rsidRPr="006E7C44">
        <w:rPr>
          <w:color w:val="auto"/>
        </w:rPr>
        <w:t>ГенПлана</w:t>
      </w:r>
      <w:proofErr w:type="spellEnd"/>
      <w:r w:rsidR="006E7C44" w:rsidRPr="006E7C44">
        <w:rPr>
          <w:color w:val="auto"/>
        </w:rPr>
        <w:t>, ДКРТ, утвержденный КРТ, Проектов реновации или Договоров ТП.</w:t>
      </w:r>
      <w:bookmarkEnd w:id="1"/>
      <w:proofErr w:type="gramEnd"/>
    </w:p>
    <w:p w:rsidR="009F10F3" w:rsidRDefault="009F10F3" w:rsidP="009F10F3">
      <w:pPr>
        <w:widowControl w:val="0"/>
        <w:autoSpaceDE w:val="0"/>
        <w:autoSpaceDN w:val="0"/>
        <w:adjustRightInd w:val="0"/>
        <w:spacing w:before="240"/>
        <w:ind w:left="34" w:hanging="34"/>
        <w:jc w:val="both"/>
        <w:rPr>
          <w:rFonts w:ascii="Times New Roman CYR" w:eastAsiaTheme="minorEastAsia" w:hAnsi="Times New Roman CYR" w:cs="Times New Roman CYR"/>
          <w:bCs/>
          <w:sz w:val="28"/>
          <w:szCs w:val="28"/>
        </w:rPr>
      </w:pPr>
      <w:r w:rsidRPr="009F10F3">
        <w:rPr>
          <w:rFonts w:ascii="Times New Roman CYR" w:eastAsiaTheme="minorEastAsia" w:hAnsi="Times New Roman CYR" w:cs="Times New Roman CYR"/>
          <w:bCs/>
          <w:sz w:val="28"/>
          <w:szCs w:val="28"/>
        </w:rPr>
        <w:t xml:space="preserve">Таблица </w:t>
      </w:r>
      <w:r w:rsidR="00327F02">
        <w:rPr>
          <w:rFonts w:ascii="Times New Roman CYR" w:eastAsiaTheme="minorEastAsia" w:hAnsi="Times New Roman CYR" w:cs="Times New Roman CYR"/>
          <w:bCs/>
          <w:sz w:val="28"/>
          <w:szCs w:val="28"/>
        </w:rPr>
        <w:t>2.</w:t>
      </w:r>
      <w:r w:rsidRPr="009F10F3">
        <w:rPr>
          <w:rFonts w:ascii="Times New Roman CYR" w:eastAsiaTheme="minorEastAsia" w:hAnsi="Times New Roman CYR" w:cs="Times New Roman CYR"/>
          <w:bCs/>
          <w:sz w:val="28"/>
          <w:szCs w:val="28"/>
        </w:rPr>
        <w:t>2.1 - Перечень территорий планируемого размещения объе</w:t>
      </w:r>
      <w:r w:rsidR="003613F2">
        <w:rPr>
          <w:rFonts w:ascii="Times New Roman CYR" w:eastAsiaTheme="minorEastAsia" w:hAnsi="Times New Roman CYR" w:cs="Times New Roman CYR"/>
          <w:bCs/>
          <w:sz w:val="28"/>
          <w:szCs w:val="28"/>
        </w:rPr>
        <w:t>ктов капитального строительства</w:t>
      </w:r>
    </w:p>
    <w:tbl>
      <w:tblPr>
        <w:tblW w:w="21835" w:type="dxa"/>
        <w:tblInd w:w="93" w:type="dxa"/>
        <w:tblLayout w:type="fixed"/>
        <w:tblLook w:val="04A0" w:firstRow="1" w:lastRow="0" w:firstColumn="1" w:lastColumn="0" w:noHBand="0" w:noVBand="1"/>
      </w:tblPr>
      <w:tblGrid>
        <w:gridCol w:w="978"/>
        <w:gridCol w:w="887"/>
        <w:gridCol w:w="985"/>
        <w:gridCol w:w="958"/>
        <w:gridCol w:w="868"/>
        <w:gridCol w:w="1135"/>
        <w:gridCol w:w="1397"/>
        <w:gridCol w:w="937"/>
        <w:gridCol w:w="1066"/>
        <w:gridCol w:w="612"/>
        <w:gridCol w:w="381"/>
        <w:gridCol w:w="460"/>
        <w:gridCol w:w="941"/>
        <w:gridCol w:w="941"/>
        <w:gridCol w:w="941"/>
        <w:gridCol w:w="933"/>
        <w:gridCol w:w="1124"/>
        <w:gridCol w:w="957"/>
        <w:gridCol w:w="773"/>
        <w:gridCol w:w="692"/>
        <w:gridCol w:w="931"/>
        <w:gridCol w:w="769"/>
        <w:gridCol w:w="823"/>
        <w:gridCol w:w="631"/>
        <w:gridCol w:w="715"/>
      </w:tblGrid>
      <w:tr w:rsidR="00371188" w:rsidRPr="00371188" w:rsidTr="0029050B">
        <w:trPr>
          <w:trHeight w:val="885"/>
          <w:tblHeader/>
        </w:trPr>
        <w:tc>
          <w:tcPr>
            <w:tcW w:w="978"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 в слое «Зоны перспективной застройки с N г. до окончания срока действия схемы» электронной модели</w:t>
            </w:r>
          </w:p>
        </w:tc>
        <w:tc>
          <w:tcPr>
            <w:tcW w:w="887"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Тип источника информации</w:t>
            </w:r>
          </w:p>
        </w:tc>
        <w:tc>
          <w:tcPr>
            <w:tcW w:w="985"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Реквизиты источника информации</w:t>
            </w:r>
          </w:p>
        </w:tc>
        <w:tc>
          <w:tcPr>
            <w:tcW w:w="958"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Наименование застройщика</w:t>
            </w:r>
          </w:p>
        </w:tc>
        <w:tc>
          <w:tcPr>
            <w:tcW w:w="868"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ИНН застройщика</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Назначение объекта</w:t>
            </w:r>
          </w:p>
        </w:tc>
        <w:tc>
          <w:tcPr>
            <w:tcW w:w="1397"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Наименование объекта</w:t>
            </w:r>
          </w:p>
        </w:tc>
        <w:tc>
          <w:tcPr>
            <w:tcW w:w="937"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Отапливаемая площадь, кв. м</w:t>
            </w:r>
          </w:p>
        </w:tc>
        <w:tc>
          <w:tcPr>
            <w:tcW w:w="1066"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 xml:space="preserve">Адрес местоположения объекта и кадастровый номер земельного участка </w:t>
            </w:r>
          </w:p>
        </w:tc>
        <w:tc>
          <w:tcPr>
            <w:tcW w:w="612"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Код ГАР объекта</w:t>
            </w:r>
          </w:p>
        </w:tc>
        <w:tc>
          <w:tcPr>
            <w:tcW w:w="381"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КН ЗУ</w:t>
            </w:r>
          </w:p>
        </w:tc>
        <w:tc>
          <w:tcPr>
            <w:tcW w:w="460"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КН ОКС</w:t>
            </w:r>
          </w:p>
        </w:tc>
        <w:tc>
          <w:tcPr>
            <w:tcW w:w="941"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Номер разрешения на строительство</w:t>
            </w:r>
          </w:p>
        </w:tc>
        <w:tc>
          <w:tcPr>
            <w:tcW w:w="941"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Дата выдачи разрешения на строительство</w:t>
            </w:r>
          </w:p>
        </w:tc>
        <w:tc>
          <w:tcPr>
            <w:tcW w:w="941"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 xml:space="preserve"> Дата окончания срока действия разрешения на строительство</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Планируемый год ввода в эксплуатацию</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Реквизиты (Дата/номер) выданного договора технологического присоединения</w:t>
            </w:r>
          </w:p>
        </w:tc>
        <w:tc>
          <w:tcPr>
            <w:tcW w:w="957"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 xml:space="preserve">Наименование РСО, </w:t>
            </w:r>
            <w:proofErr w:type="gramStart"/>
            <w:r w:rsidRPr="00371188">
              <w:rPr>
                <w:sz w:val="16"/>
                <w:szCs w:val="16"/>
              </w:rPr>
              <w:t>выдавшего</w:t>
            </w:r>
            <w:proofErr w:type="gramEnd"/>
            <w:r w:rsidRPr="00371188">
              <w:rPr>
                <w:sz w:val="16"/>
                <w:szCs w:val="16"/>
              </w:rPr>
              <w:t xml:space="preserve"> Договор ТП</w:t>
            </w:r>
          </w:p>
        </w:tc>
        <w:tc>
          <w:tcPr>
            <w:tcW w:w="773"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 xml:space="preserve">ИНН РСО, </w:t>
            </w:r>
            <w:proofErr w:type="gramStart"/>
            <w:r w:rsidRPr="00371188">
              <w:rPr>
                <w:sz w:val="16"/>
                <w:szCs w:val="16"/>
              </w:rPr>
              <w:t>выдавшего</w:t>
            </w:r>
            <w:proofErr w:type="gramEnd"/>
            <w:r w:rsidRPr="00371188">
              <w:rPr>
                <w:sz w:val="16"/>
                <w:szCs w:val="16"/>
              </w:rPr>
              <w:t xml:space="preserve"> Договор ТП</w:t>
            </w:r>
          </w:p>
        </w:tc>
        <w:tc>
          <w:tcPr>
            <w:tcW w:w="692"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Срок действия Договора ТП</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Планируемый источник тепловой энергии</w:t>
            </w:r>
          </w:p>
        </w:tc>
        <w:tc>
          <w:tcPr>
            <w:tcW w:w="2938" w:type="dxa"/>
            <w:gridSpan w:val="4"/>
            <w:tcBorders>
              <w:top w:val="single" w:sz="4" w:space="0" w:color="auto"/>
              <w:left w:val="nil"/>
              <w:bottom w:val="single" w:sz="4" w:space="0" w:color="auto"/>
              <w:right w:val="single" w:sz="4" w:space="0" w:color="auto"/>
            </w:tcBorders>
            <w:shd w:val="clear" w:color="auto" w:fill="B2A1C7" w:themeFill="accent4" w:themeFillTint="99"/>
            <w:vAlign w:val="bottom"/>
            <w:hideMark/>
          </w:tcPr>
          <w:p w:rsidR="00371188" w:rsidRPr="00371188" w:rsidRDefault="00371188" w:rsidP="00371188">
            <w:pPr>
              <w:jc w:val="center"/>
              <w:rPr>
                <w:sz w:val="16"/>
                <w:szCs w:val="16"/>
              </w:rPr>
            </w:pPr>
            <w:r w:rsidRPr="00371188">
              <w:rPr>
                <w:sz w:val="16"/>
                <w:szCs w:val="16"/>
              </w:rPr>
              <w:t>Общая нагрузка перспективного объекта, Гкал/</w:t>
            </w:r>
            <w:proofErr w:type="gramStart"/>
            <w:r w:rsidRPr="00371188">
              <w:rPr>
                <w:sz w:val="16"/>
                <w:szCs w:val="16"/>
              </w:rPr>
              <w:t>ч</w:t>
            </w:r>
            <w:proofErr w:type="gramEnd"/>
          </w:p>
        </w:tc>
      </w:tr>
      <w:tr w:rsidR="00371188" w:rsidRPr="00371188" w:rsidTr="0029050B">
        <w:trPr>
          <w:trHeight w:val="1898"/>
          <w:tblHeader/>
        </w:trPr>
        <w:tc>
          <w:tcPr>
            <w:tcW w:w="978"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887"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985"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958"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868"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1135"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1397"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937"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1066"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612"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381"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460"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941"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941"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941"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933"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1124"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957"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773"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692"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931"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769" w:type="dxa"/>
            <w:tcBorders>
              <w:top w:val="nil"/>
              <w:left w:val="nil"/>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Отопление</w:t>
            </w:r>
          </w:p>
        </w:tc>
        <w:tc>
          <w:tcPr>
            <w:tcW w:w="823" w:type="dxa"/>
            <w:tcBorders>
              <w:top w:val="nil"/>
              <w:left w:val="nil"/>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Вентиляция</w:t>
            </w:r>
          </w:p>
        </w:tc>
        <w:tc>
          <w:tcPr>
            <w:tcW w:w="631" w:type="dxa"/>
            <w:tcBorders>
              <w:top w:val="nil"/>
              <w:left w:val="nil"/>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 xml:space="preserve">ГВС, </w:t>
            </w:r>
            <w:proofErr w:type="spellStart"/>
            <w:r w:rsidRPr="00371188">
              <w:rPr>
                <w:sz w:val="16"/>
                <w:szCs w:val="16"/>
              </w:rPr>
              <w:t>ср.</w:t>
            </w:r>
            <w:proofErr w:type="gramStart"/>
            <w:r w:rsidRPr="00371188">
              <w:rPr>
                <w:sz w:val="16"/>
                <w:szCs w:val="16"/>
              </w:rPr>
              <w:t>ч</w:t>
            </w:r>
            <w:proofErr w:type="spellEnd"/>
            <w:proofErr w:type="gramEnd"/>
            <w:r w:rsidRPr="00371188">
              <w:rPr>
                <w:sz w:val="16"/>
                <w:szCs w:val="16"/>
              </w:rPr>
              <w:t>.</w:t>
            </w:r>
          </w:p>
        </w:tc>
        <w:tc>
          <w:tcPr>
            <w:tcW w:w="715" w:type="dxa"/>
            <w:tcBorders>
              <w:top w:val="nil"/>
              <w:left w:val="nil"/>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Общая</w:t>
            </w:r>
          </w:p>
        </w:tc>
      </w:tr>
      <w:tr w:rsidR="00371188" w:rsidRPr="00371188" w:rsidTr="0029050B">
        <w:trPr>
          <w:trHeight w:val="960"/>
        </w:trPr>
        <w:tc>
          <w:tcPr>
            <w:tcW w:w="978" w:type="dxa"/>
            <w:tcBorders>
              <w:top w:val="nil"/>
              <w:left w:val="single" w:sz="4" w:space="0" w:color="auto"/>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1</w:t>
            </w:r>
          </w:p>
        </w:tc>
        <w:tc>
          <w:tcPr>
            <w:tcW w:w="887" w:type="dxa"/>
            <w:tcBorders>
              <w:top w:val="nil"/>
              <w:left w:val="nil"/>
              <w:bottom w:val="single" w:sz="4" w:space="0" w:color="auto"/>
              <w:right w:val="single" w:sz="4" w:space="0" w:color="auto"/>
            </w:tcBorders>
            <w:shd w:val="clear" w:color="auto" w:fill="auto"/>
            <w:vAlign w:val="center"/>
            <w:hideMark/>
          </w:tcPr>
          <w:p w:rsidR="00371188" w:rsidRPr="00371188" w:rsidRDefault="00371188" w:rsidP="00371188">
            <w:pPr>
              <w:jc w:val="center"/>
              <w:rPr>
                <w:sz w:val="16"/>
                <w:szCs w:val="16"/>
              </w:rPr>
            </w:pPr>
            <w:r w:rsidRPr="00371188">
              <w:rPr>
                <w:sz w:val="16"/>
                <w:szCs w:val="16"/>
              </w:rPr>
              <w:t>Генеральный план</w:t>
            </w:r>
          </w:p>
        </w:tc>
        <w:tc>
          <w:tcPr>
            <w:tcW w:w="985" w:type="dxa"/>
            <w:tcBorders>
              <w:top w:val="nil"/>
              <w:left w:val="nil"/>
              <w:bottom w:val="single" w:sz="4" w:space="0" w:color="auto"/>
              <w:right w:val="single" w:sz="4" w:space="0" w:color="auto"/>
            </w:tcBorders>
            <w:shd w:val="clear" w:color="auto" w:fill="auto"/>
            <w:noWrap/>
            <w:vAlign w:val="center"/>
            <w:hideMark/>
          </w:tcPr>
          <w:p w:rsidR="00371188" w:rsidRPr="00371188" w:rsidRDefault="0029050B" w:rsidP="00371188">
            <w:pPr>
              <w:jc w:val="center"/>
              <w:rPr>
                <w:sz w:val="16"/>
                <w:szCs w:val="16"/>
              </w:rPr>
            </w:pPr>
            <w:r>
              <w:rPr>
                <w:sz w:val="16"/>
                <w:szCs w:val="16"/>
              </w:rPr>
              <w:t>№ 834.3 от 23.04.2024</w:t>
            </w:r>
          </w:p>
        </w:tc>
        <w:tc>
          <w:tcPr>
            <w:tcW w:w="958"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w:t>
            </w:r>
          </w:p>
        </w:tc>
        <w:tc>
          <w:tcPr>
            <w:tcW w:w="868"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w:t>
            </w:r>
          </w:p>
        </w:tc>
        <w:tc>
          <w:tcPr>
            <w:tcW w:w="1135" w:type="dxa"/>
            <w:tcBorders>
              <w:top w:val="nil"/>
              <w:left w:val="nil"/>
              <w:bottom w:val="single" w:sz="4" w:space="0" w:color="auto"/>
              <w:right w:val="single" w:sz="4" w:space="0" w:color="auto"/>
            </w:tcBorders>
            <w:shd w:val="clear" w:color="000000" w:fill="FFFFFF"/>
            <w:vAlign w:val="center"/>
            <w:hideMark/>
          </w:tcPr>
          <w:p w:rsidR="00371188" w:rsidRPr="00371188" w:rsidRDefault="00371188" w:rsidP="00371188">
            <w:pPr>
              <w:jc w:val="center"/>
              <w:rPr>
                <w:sz w:val="16"/>
                <w:szCs w:val="16"/>
              </w:rPr>
            </w:pPr>
            <w:r w:rsidRPr="00371188">
              <w:rPr>
                <w:sz w:val="16"/>
                <w:szCs w:val="16"/>
              </w:rPr>
              <w:t>Многоквартирная жилая застройка</w:t>
            </w:r>
          </w:p>
        </w:tc>
        <w:tc>
          <w:tcPr>
            <w:tcW w:w="1397" w:type="dxa"/>
            <w:tcBorders>
              <w:top w:val="nil"/>
              <w:left w:val="nil"/>
              <w:bottom w:val="single" w:sz="4" w:space="0" w:color="auto"/>
              <w:right w:val="single" w:sz="4" w:space="0" w:color="auto"/>
            </w:tcBorders>
            <w:shd w:val="clear" w:color="000000" w:fill="FFFFFF"/>
            <w:vAlign w:val="center"/>
            <w:hideMark/>
          </w:tcPr>
          <w:p w:rsidR="00371188" w:rsidRPr="00371188" w:rsidRDefault="00371188" w:rsidP="00371188">
            <w:pPr>
              <w:jc w:val="center"/>
              <w:rPr>
                <w:sz w:val="16"/>
                <w:szCs w:val="16"/>
              </w:rPr>
            </w:pPr>
            <w:r w:rsidRPr="00371188">
              <w:rPr>
                <w:sz w:val="16"/>
                <w:szCs w:val="16"/>
              </w:rPr>
              <w:t>Многоквартирная жилая застройка</w:t>
            </w:r>
          </w:p>
        </w:tc>
        <w:tc>
          <w:tcPr>
            <w:tcW w:w="937"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145600</w:t>
            </w:r>
          </w:p>
        </w:tc>
        <w:tc>
          <w:tcPr>
            <w:tcW w:w="1066" w:type="dxa"/>
            <w:tcBorders>
              <w:top w:val="nil"/>
              <w:left w:val="nil"/>
              <w:bottom w:val="single" w:sz="4" w:space="0" w:color="auto"/>
              <w:right w:val="single" w:sz="4" w:space="0" w:color="auto"/>
            </w:tcBorders>
            <w:shd w:val="clear" w:color="auto" w:fill="auto"/>
            <w:vAlign w:val="bottom"/>
            <w:hideMark/>
          </w:tcPr>
          <w:p w:rsidR="00371188" w:rsidRPr="00371188" w:rsidRDefault="00371188" w:rsidP="00371188">
            <w:pPr>
              <w:rPr>
                <w:sz w:val="16"/>
                <w:szCs w:val="16"/>
              </w:rPr>
            </w:pPr>
            <w:r w:rsidRPr="00371188">
              <w:rPr>
                <w:sz w:val="16"/>
                <w:szCs w:val="16"/>
              </w:rPr>
              <w:t xml:space="preserve">Московская область, </w:t>
            </w:r>
            <w:proofErr w:type="gramStart"/>
            <w:r w:rsidRPr="00371188">
              <w:rPr>
                <w:sz w:val="16"/>
                <w:szCs w:val="16"/>
              </w:rPr>
              <w:t>ГО</w:t>
            </w:r>
            <w:proofErr w:type="gramEnd"/>
            <w:r w:rsidRPr="00371188">
              <w:rPr>
                <w:sz w:val="16"/>
                <w:szCs w:val="16"/>
              </w:rPr>
              <w:t xml:space="preserve"> ЗАТО Молодёжный</w:t>
            </w:r>
          </w:p>
        </w:tc>
        <w:tc>
          <w:tcPr>
            <w:tcW w:w="612"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w:t>
            </w:r>
          </w:p>
        </w:tc>
        <w:tc>
          <w:tcPr>
            <w:tcW w:w="381"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w:t>
            </w:r>
          </w:p>
        </w:tc>
        <w:tc>
          <w:tcPr>
            <w:tcW w:w="460"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w:t>
            </w:r>
          </w:p>
        </w:tc>
        <w:tc>
          <w:tcPr>
            <w:tcW w:w="933"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2043</w:t>
            </w:r>
          </w:p>
        </w:tc>
        <w:tc>
          <w:tcPr>
            <w:tcW w:w="1124"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w:t>
            </w:r>
          </w:p>
        </w:tc>
        <w:tc>
          <w:tcPr>
            <w:tcW w:w="957"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w:t>
            </w:r>
          </w:p>
        </w:tc>
        <w:tc>
          <w:tcPr>
            <w:tcW w:w="773"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w:t>
            </w:r>
          </w:p>
        </w:tc>
        <w:tc>
          <w:tcPr>
            <w:tcW w:w="692"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w:t>
            </w:r>
          </w:p>
        </w:tc>
        <w:tc>
          <w:tcPr>
            <w:tcW w:w="931" w:type="dxa"/>
            <w:tcBorders>
              <w:top w:val="nil"/>
              <w:left w:val="nil"/>
              <w:bottom w:val="single" w:sz="4" w:space="0" w:color="auto"/>
              <w:right w:val="single" w:sz="4" w:space="0" w:color="auto"/>
            </w:tcBorders>
            <w:shd w:val="clear" w:color="auto" w:fill="auto"/>
            <w:noWrap/>
            <w:vAlign w:val="center"/>
            <w:hideMark/>
          </w:tcPr>
          <w:p w:rsidR="00371188" w:rsidRDefault="00371188" w:rsidP="00371188">
            <w:pPr>
              <w:jc w:val="center"/>
              <w:rPr>
                <w:sz w:val="16"/>
                <w:szCs w:val="16"/>
              </w:rPr>
            </w:pPr>
            <w:r w:rsidRPr="00371188">
              <w:rPr>
                <w:sz w:val="16"/>
                <w:szCs w:val="16"/>
              </w:rPr>
              <w:t>Котельная №39</w:t>
            </w:r>
            <w:r w:rsidR="000635F8">
              <w:rPr>
                <w:sz w:val="16"/>
                <w:szCs w:val="16"/>
              </w:rPr>
              <w:t xml:space="preserve"> – 1 вариант;</w:t>
            </w:r>
          </w:p>
          <w:p w:rsidR="000635F8" w:rsidRPr="00371188" w:rsidRDefault="000635F8" w:rsidP="00371188">
            <w:pPr>
              <w:jc w:val="center"/>
              <w:rPr>
                <w:sz w:val="16"/>
                <w:szCs w:val="16"/>
              </w:rPr>
            </w:pPr>
            <w:proofErr w:type="gramStart"/>
            <w:r>
              <w:rPr>
                <w:sz w:val="16"/>
                <w:szCs w:val="16"/>
              </w:rPr>
              <w:t>Перспективная</w:t>
            </w:r>
            <w:proofErr w:type="gramEnd"/>
            <w:r>
              <w:rPr>
                <w:sz w:val="16"/>
                <w:szCs w:val="16"/>
              </w:rPr>
              <w:t xml:space="preserve"> БМК 3МВт – 2 вариант.</w:t>
            </w:r>
          </w:p>
        </w:tc>
        <w:tc>
          <w:tcPr>
            <w:tcW w:w="769" w:type="dxa"/>
            <w:tcBorders>
              <w:top w:val="nil"/>
              <w:left w:val="nil"/>
              <w:bottom w:val="single" w:sz="4" w:space="0" w:color="auto"/>
              <w:right w:val="single" w:sz="4" w:space="0" w:color="auto"/>
            </w:tcBorders>
            <w:shd w:val="clear" w:color="auto" w:fill="auto"/>
            <w:vAlign w:val="center"/>
            <w:hideMark/>
          </w:tcPr>
          <w:p w:rsidR="00371188" w:rsidRPr="00371188" w:rsidRDefault="00371188" w:rsidP="00371188">
            <w:pPr>
              <w:jc w:val="center"/>
              <w:rPr>
                <w:sz w:val="16"/>
                <w:szCs w:val="16"/>
              </w:rPr>
            </w:pPr>
            <w:r w:rsidRPr="00371188">
              <w:rPr>
                <w:sz w:val="16"/>
                <w:szCs w:val="16"/>
              </w:rPr>
              <w:t>1,665</w:t>
            </w:r>
          </w:p>
        </w:tc>
        <w:tc>
          <w:tcPr>
            <w:tcW w:w="823" w:type="dxa"/>
            <w:tcBorders>
              <w:top w:val="nil"/>
              <w:left w:val="nil"/>
              <w:bottom w:val="single" w:sz="4" w:space="0" w:color="auto"/>
              <w:right w:val="single" w:sz="4" w:space="0" w:color="auto"/>
            </w:tcBorders>
            <w:shd w:val="clear" w:color="auto" w:fill="auto"/>
            <w:vAlign w:val="center"/>
            <w:hideMark/>
          </w:tcPr>
          <w:p w:rsidR="00371188" w:rsidRPr="00371188" w:rsidRDefault="00371188" w:rsidP="00371188">
            <w:pPr>
              <w:jc w:val="center"/>
              <w:rPr>
                <w:sz w:val="16"/>
                <w:szCs w:val="16"/>
              </w:rPr>
            </w:pPr>
            <w:r w:rsidRPr="00371188">
              <w:rPr>
                <w:sz w:val="16"/>
                <w:szCs w:val="16"/>
              </w:rPr>
              <w:t>-</w:t>
            </w:r>
          </w:p>
        </w:tc>
        <w:tc>
          <w:tcPr>
            <w:tcW w:w="631" w:type="dxa"/>
            <w:tcBorders>
              <w:top w:val="nil"/>
              <w:left w:val="nil"/>
              <w:bottom w:val="single" w:sz="4" w:space="0" w:color="auto"/>
              <w:right w:val="single" w:sz="4" w:space="0" w:color="auto"/>
            </w:tcBorders>
            <w:shd w:val="clear" w:color="auto" w:fill="auto"/>
            <w:vAlign w:val="center"/>
            <w:hideMark/>
          </w:tcPr>
          <w:p w:rsidR="00371188" w:rsidRPr="00371188" w:rsidRDefault="00371188" w:rsidP="00371188">
            <w:pPr>
              <w:jc w:val="center"/>
              <w:rPr>
                <w:sz w:val="16"/>
                <w:szCs w:val="16"/>
              </w:rPr>
            </w:pPr>
            <w:r w:rsidRPr="00371188">
              <w:rPr>
                <w:sz w:val="16"/>
                <w:szCs w:val="16"/>
              </w:rPr>
              <w:t>0,555</w:t>
            </w:r>
          </w:p>
        </w:tc>
        <w:tc>
          <w:tcPr>
            <w:tcW w:w="715" w:type="dxa"/>
            <w:tcBorders>
              <w:top w:val="nil"/>
              <w:left w:val="nil"/>
              <w:bottom w:val="single" w:sz="4" w:space="0" w:color="auto"/>
              <w:right w:val="single" w:sz="4" w:space="0" w:color="auto"/>
            </w:tcBorders>
            <w:shd w:val="clear" w:color="auto" w:fill="auto"/>
            <w:vAlign w:val="center"/>
            <w:hideMark/>
          </w:tcPr>
          <w:p w:rsidR="00371188" w:rsidRPr="00371188" w:rsidRDefault="00371188" w:rsidP="00371188">
            <w:pPr>
              <w:jc w:val="center"/>
              <w:rPr>
                <w:sz w:val="16"/>
                <w:szCs w:val="16"/>
              </w:rPr>
            </w:pPr>
            <w:r w:rsidRPr="00371188">
              <w:rPr>
                <w:sz w:val="16"/>
                <w:szCs w:val="16"/>
              </w:rPr>
              <w:t>2,220</w:t>
            </w:r>
          </w:p>
        </w:tc>
      </w:tr>
      <w:tr w:rsidR="0029050B" w:rsidRPr="00371188" w:rsidTr="0029050B">
        <w:trPr>
          <w:trHeight w:val="960"/>
        </w:trPr>
        <w:tc>
          <w:tcPr>
            <w:tcW w:w="978" w:type="dxa"/>
            <w:tcBorders>
              <w:top w:val="nil"/>
              <w:left w:val="single" w:sz="4" w:space="0" w:color="auto"/>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2</w:t>
            </w:r>
          </w:p>
        </w:tc>
        <w:tc>
          <w:tcPr>
            <w:tcW w:w="887"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Генеральный план</w:t>
            </w:r>
          </w:p>
        </w:tc>
        <w:tc>
          <w:tcPr>
            <w:tcW w:w="985" w:type="dxa"/>
            <w:tcBorders>
              <w:top w:val="nil"/>
              <w:left w:val="nil"/>
              <w:bottom w:val="single" w:sz="4" w:space="0" w:color="auto"/>
              <w:right w:val="single" w:sz="4" w:space="0" w:color="auto"/>
            </w:tcBorders>
            <w:shd w:val="clear" w:color="auto" w:fill="auto"/>
            <w:noWrap/>
            <w:vAlign w:val="center"/>
            <w:hideMark/>
          </w:tcPr>
          <w:p w:rsidR="0029050B" w:rsidRDefault="0029050B" w:rsidP="0029050B">
            <w:pPr>
              <w:jc w:val="center"/>
            </w:pPr>
            <w:r w:rsidRPr="005C5ADE">
              <w:rPr>
                <w:sz w:val="16"/>
                <w:szCs w:val="16"/>
              </w:rPr>
              <w:t>№ 834.3 от 23.04.2024</w:t>
            </w:r>
          </w:p>
        </w:tc>
        <w:tc>
          <w:tcPr>
            <w:tcW w:w="958"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868"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1135"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Индивидуальная жилая застройка</w:t>
            </w:r>
          </w:p>
        </w:tc>
        <w:tc>
          <w:tcPr>
            <w:tcW w:w="1397"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Многоквартирная жилая застройка</w:t>
            </w:r>
          </w:p>
        </w:tc>
        <w:tc>
          <w:tcPr>
            <w:tcW w:w="937"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128700</w:t>
            </w:r>
          </w:p>
        </w:tc>
        <w:tc>
          <w:tcPr>
            <w:tcW w:w="1066" w:type="dxa"/>
            <w:tcBorders>
              <w:top w:val="nil"/>
              <w:left w:val="nil"/>
              <w:bottom w:val="single" w:sz="4" w:space="0" w:color="auto"/>
              <w:right w:val="single" w:sz="4" w:space="0" w:color="auto"/>
            </w:tcBorders>
            <w:shd w:val="clear" w:color="auto" w:fill="auto"/>
            <w:vAlign w:val="bottom"/>
            <w:hideMark/>
          </w:tcPr>
          <w:p w:rsidR="0029050B" w:rsidRPr="00371188" w:rsidRDefault="0029050B" w:rsidP="00371188">
            <w:pPr>
              <w:rPr>
                <w:sz w:val="16"/>
                <w:szCs w:val="16"/>
              </w:rPr>
            </w:pPr>
            <w:r w:rsidRPr="00371188">
              <w:rPr>
                <w:sz w:val="16"/>
                <w:szCs w:val="16"/>
              </w:rPr>
              <w:t xml:space="preserve">Московская область, </w:t>
            </w:r>
            <w:proofErr w:type="gramStart"/>
            <w:r w:rsidRPr="00371188">
              <w:rPr>
                <w:sz w:val="16"/>
                <w:szCs w:val="16"/>
              </w:rPr>
              <w:t>ГО</w:t>
            </w:r>
            <w:proofErr w:type="gramEnd"/>
            <w:r w:rsidRPr="00371188">
              <w:rPr>
                <w:sz w:val="16"/>
                <w:szCs w:val="16"/>
              </w:rPr>
              <w:t xml:space="preserve"> ЗАТО Молодёжный</w:t>
            </w:r>
          </w:p>
        </w:tc>
        <w:tc>
          <w:tcPr>
            <w:tcW w:w="612"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38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460"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33"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2043</w:t>
            </w:r>
          </w:p>
        </w:tc>
        <w:tc>
          <w:tcPr>
            <w:tcW w:w="1124"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57"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773"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692"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3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АИТ</w:t>
            </w:r>
          </w:p>
        </w:tc>
        <w:tc>
          <w:tcPr>
            <w:tcW w:w="769"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0,810</w:t>
            </w:r>
          </w:p>
        </w:tc>
        <w:tc>
          <w:tcPr>
            <w:tcW w:w="823"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w:t>
            </w:r>
          </w:p>
        </w:tc>
        <w:tc>
          <w:tcPr>
            <w:tcW w:w="631"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0,270</w:t>
            </w:r>
          </w:p>
        </w:tc>
        <w:tc>
          <w:tcPr>
            <w:tcW w:w="715"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1,080</w:t>
            </w:r>
          </w:p>
        </w:tc>
      </w:tr>
      <w:tr w:rsidR="0029050B" w:rsidRPr="00371188" w:rsidTr="0029050B">
        <w:trPr>
          <w:trHeight w:val="1440"/>
        </w:trPr>
        <w:tc>
          <w:tcPr>
            <w:tcW w:w="978" w:type="dxa"/>
            <w:tcBorders>
              <w:top w:val="nil"/>
              <w:left w:val="single" w:sz="4" w:space="0" w:color="auto"/>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3</w:t>
            </w:r>
          </w:p>
        </w:tc>
        <w:tc>
          <w:tcPr>
            <w:tcW w:w="887"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Генеральный план</w:t>
            </w:r>
          </w:p>
        </w:tc>
        <w:tc>
          <w:tcPr>
            <w:tcW w:w="985" w:type="dxa"/>
            <w:tcBorders>
              <w:top w:val="nil"/>
              <w:left w:val="nil"/>
              <w:bottom w:val="single" w:sz="4" w:space="0" w:color="auto"/>
              <w:right w:val="single" w:sz="4" w:space="0" w:color="auto"/>
            </w:tcBorders>
            <w:shd w:val="clear" w:color="auto" w:fill="auto"/>
            <w:noWrap/>
            <w:vAlign w:val="center"/>
            <w:hideMark/>
          </w:tcPr>
          <w:p w:rsidR="0029050B" w:rsidRDefault="0029050B" w:rsidP="0029050B">
            <w:pPr>
              <w:jc w:val="center"/>
            </w:pPr>
            <w:r w:rsidRPr="005C5ADE">
              <w:rPr>
                <w:sz w:val="16"/>
                <w:szCs w:val="16"/>
              </w:rPr>
              <w:t>№ 834.3 от 23.04.2024</w:t>
            </w:r>
          </w:p>
        </w:tc>
        <w:tc>
          <w:tcPr>
            <w:tcW w:w="958"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868"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1135"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Многофункциональная общественно-деловая зона</w:t>
            </w:r>
          </w:p>
        </w:tc>
        <w:tc>
          <w:tcPr>
            <w:tcW w:w="1397"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Многофункциональная общественно-деловая зона</w:t>
            </w:r>
          </w:p>
        </w:tc>
        <w:tc>
          <w:tcPr>
            <w:tcW w:w="937"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178200</w:t>
            </w:r>
          </w:p>
        </w:tc>
        <w:tc>
          <w:tcPr>
            <w:tcW w:w="1066" w:type="dxa"/>
            <w:tcBorders>
              <w:top w:val="nil"/>
              <w:left w:val="nil"/>
              <w:bottom w:val="single" w:sz="4" w:space="0" w:color="auto"/>
              <w:right w:val="single" w:sz="4" w:space="0" w:color="auto"/>
            </w:tcBorders>
            <w:shd w:val="clear" w:color="auto" w:fill="auto"/>
            <w:vAlign w:val="bottom"/>
            <w:hideMark/>
          </w:tcPr>
          <w:p w:rsidR="0029050B" w:rsidRPr="00371188" w:rsidRDefault="0029050B" w:rsidP="00371188">
            <w:pPr>
              <w:rPr>
                <w:sz w:val="16"/>
                <w:szCs w:val="16"/>
              </w:rPr>
            </w:pPr>
            <w:r w:rsidRPr="00371188">
              <w:rPr>
                <w:sz w:val="16"/>
                <w:szCs w:val="16"/>
              </w:rPr>
              <w:t xml:space="preserve">Московская область, </w:t>
            </w:r>
            <w:proofErr w:type="gramStart"/>
            <w:r w:rsidRPr="00371188">
              <w:rPr>
                <w:sz w:val="16"/>
                <w:szCs w:val="16"/>
              </w:rPr>
              <w:t>ГО</w:t>
            </w:r>
            <w:proofErr w:type="gramEnd"/>
            <w:r w:rsidRPr="00371188">
              <w:rPr>
                <w:sz w:val="16"/>
                <w:szCs w:val="16"/>
              </w:rPr>
              <w:t xml:space="preserve"> ЗАТО Молодёжный</w:t>
            </w:r>
          </w:p>
        </w:tc>
        <w:tc>
          <w:tcPr>
            <w:tcW w:w="612"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38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460"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33"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color w:val="auto"/>
                <w:sz w:val="16"/>
                <w:szCs w:val="16"/>
              </w:rPr>
            </w:pPr>
            <w:r w:rsidRPr="00371188">
              <w:rPr>
                <w:color w:val="auto"/>
                <w:sz w:val="16"/>
                <w:szCs w:val="16"/>
              </w:rPr>
              <w:t>2043</w:t>
            </w:r>
          </w:p>
        </w:tc>
        <w:tc>
          <w:tcPr>
            <w:tcW w:w="1124"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57"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773"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692"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3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АИТ</w:t>
            </w:r>
          </w:p>
        </w:tc>
        <w:tc>
          <w:tcPr>
            <w:tcW w:w="769"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1,400</w:t>
            </w:r>
          </w:p>
        </w:tc>
        <w:tc>
          <w:tcPr>
            <w:tcW w:w="823"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w:t>
            </w:r>
          </w:p>
        </w:tc>
        <w:tc>
          <w:tcPr>
            <w:tcW w:w="631"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w:t>
            </w:r>
          </w:p>
        </w:tc>
        <w:tc>
          <w:tcPr>
            <w:tcW w:w="715"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1,400</w:t>
            </w:r>
          </w:p>
        </w:tc>
      </w:tr>
      <w:tr w:rsidR="0029050B" w:rsidRPr="00371188" w:rsidTr="0029050B">
        <w:trPr>
          <w:trHeight w:val="1202"/>
        </w:trPr>
        <w:tc>
          <w:tcPr>
            <w:tcW w:w="978" w:type="dxa"/>
            <w:tcBorders>
              <w:top w:val="nil"/>
              <w:left w:val="single" w:sz="4" w:space="0" w:color="auto"/>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4</w:t>
            </w:r>
          </w:p>
        </w:tc>
        <w:tc>
          <w:tcPr>
            <w:tcW w:w="887"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Генеральный план</w:t>
            </w:r>
          </w:p>
        </w:tc>
        <w:tc>
          <w:tcPr>
            <w:tcW w:w="985" w:type="dxa"/>
            <w:tcBorders>
              <w:top w:val="nil"/>
              <w:left w:val="nil"/>
              <w:bottom w:val="single" w:sz="4" w:space="0" w:color="auto"/>
              <w:right w:val="single" w:sz="4" w:space="0" w:color="auto"/>
            </w:tcBorders>
            <w:shd w:val="clear" w:color="auto" w:fill="auto"/>
            <w:noWrap/>
            <w:vAlign w:val="center"/>
            <w:hideMark/>
          </w:tcPr>
          <w:p w:rsidR="0029050B" w:rsidRDefault="0029050B" w:rsidP="0029050B">
            <w:pPr>
              <w:jc w:val="center"/>
            </w:pPr>
            <w:r w:rsidRPr="005C5ADE">
              <w:rPr>
                <w:sz w:val="16"/>
                <w:szCs w:val="16"/>
              </w:rPr>
              <w:t>№ 834.3 от 23.04.2024</w:t>
            </w:r>
          </w:p>
        </w:tc>
        <w:tc>
          <w:tcPr>
            <w:tcW w:w="958"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868"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1135"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Многофункциональная общественно-деловая зона</w:t>
            </w:r>
          </w:p>
        </w:tc>
        <w:tc>
          <w:tcPr>
            <w:tcW w:w="1397"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Многофункциональная общественно-деловая зона</w:t>
            </w:r>
          </w:p>
        </w:tc>
        <w:tc>
          <w:tcPr>
            <w:tcW w:w="937"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145600</w:t>
            </w:r>
          </w:p>
        </w:tc>
        <w:tc>
          <w:tcPr>
            <w:tcW w:w="1066" w:type="dxa"/>
            <w:tcBorders>
              <w:top w:val="nil"/>
              <w:left w:val="nil"/>
              <w:bottom w:val="single" w:sz="4" w:space="0" w:color="auto"/>
              <w:right w:val="single" w:sz="4" w:space="0" w:color="auto"/>
            </w:tcBorders>
            <w:shd w:val="clear" w:color="auto" w:fill="auto"/>
            <w:vAlign w:val="bottom"/>
            <w:hideMark/>
          </w:tcPr>
          <w:p w:rsidR="0029050B" w:rsidRPr="00371188" w:rsidRDefault="0029050B" w:rsidP="00371188">
            <w:pPr>
              <w:rPr>
                <w:sz w:val="16"/>
                <w:szCs w:val="16"/>
              </w:rPr>
            </w:pPr>
            <w:r w:rsidRPr="00371188">
              <w:rPr>
                <w:sz w:val="16"/>
                <w:szCs w:val="16"/>
              </w:rPr>
              <w:t xml:space="preserve">Московская область, </w:t>
            </w:r>
            <w:proofErr w:type="gramStart"/>
            <w:r w:rsidRPr="00371188">
              <w:rPr>
                <w:sz w:val="16"/>
                <w:szCs w:val="16"/>
              </w:rPr>
              <w:t>ГО</w:t>
            </w:r>
            <w:proofErr w:type="gramEnd"/>
            <w:r w:rsidRPr="00371188">
              <w:rPr>
                <w:sz w:val="16"/>
                <w:szCs w:val="16"/>
              </w:rPr>
              <w:t xml:space="preserve"> ЗАТО Молодёжный</w:t>
            </w:r>
          </w:p>
        </w:tc>
        <w:tc>
          <w:tcPr>
            <w:tcW w:w="612"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38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460"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33"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color w:val="auto"/>
                <w:sz w:val="16"/>
                <w:szCs w:val="16"/>
              </w:rPr>
            </w:pPr>
            <w:r w:rsidRPr="00371188">
              <w:rPr>
                <w:color w:val="auto"/>
                <w:sz w:val="16"/>
                <w:szCs w:val="16"/>
              </w:rPr>
              <w:t>2043</w:t>
            </w:r>
          </w:p>
        </w:tc>
        <w:tc>
          <w:tcPr>
            <w:tcW w:w="1124"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57"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773"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692"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3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АИТ</w:t>
            </w:r>
          </w:p>
        </w:tc>
        <w:tc>
          <w:tcPr>
            <w:tcW w:w="769"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0,140</w:t>
            </w:r>
          </w:p>
        </w:tc>
        <w:tc>
          <w:tcPr>
            <w:tcW w:w="823"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w:t>
            </w:r>
          </w:p>
        </w:tc>
        <w:tc>
          <w:tcPr>
            <w:tcW w:w="631"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w:t>
            </w:r>
          </w:p>
        </w:tc>
        <w:tc>
          <w:tcPr>
            <w:tcW w:w="715"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0,140</w:t>
            </w:r>
          </w:p>
        </w:tc>
      </w:tr>
      <w:tr w:rsidR="0029050B" w:rsidRPr="00371188" w:rsidTr="0029050B">
        <w:trPr>
          <w:trHeight w:val="720"/>
        </w:trPr>
        <w:tc>
          <w:tcPr>
            <w:tcW w:w="978" w:type="dxa"/>
            <w:tcBorders>
              <w:top w:val="nil"/>
              <w:left w:val="single" w:sz="4" w:space="0" w:color="auto"/>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5</w:t>
            </w:r>
          </w:p>
        </w:tc>
        <w:tc>
          <w:tcPr>
            <w:tcW w:w="887"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Генеральный план</w:t>
            </w:r>
          </w:p>
        </w:tc>
        <w:tc>
          <w:tcPr>
            <w:tcW w:w="985" w:type="dxa"/>
            <w:tcBorders>
              <w:top w:val="nil"/>
              <w:left w:val="nil"/>
              <w:bottom w:val="single" w:sz="4" w:space="0" w:color="auto"/>
              <w:right w:val="single" w:sz="4" w:space="0" w:color="auto"/>
            </w:tcBorders>
            <w:shd w:val="clear" w:color="auto" w:fill="auto"/>
            <w:noWrap/>
            <w:vAlign w:val="center"/>
            <w:hideMark/>
          </w:tcPr>
          <w:p w:rsidR="0029050B" w:rsidRDefault="0029050B" w:rsidP="0029050B">
            <w:pPr>
              <w:jc w:val="center"/>
            </w:pPr>
            <w:r w:rsidRPr="005C5ADE">
              <w:rPr>
                <w:sz w:val="16"/>
                <w:szCs w:val="16"/>
              </w:rPr>
              <w:t>№ 834.3 от 23.04.2024</w:t>
            </w:r>
          </w:p>
        </w:tc>
        <w:tc>
          <w:tcPr>
            <w:tcW w:w="958"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868"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1135"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Производственная зона</w:t>
            </w:r>
          </w:p>
        </w:tc>
        <w:tc>
          <w:tcPr>
            <w:tcW w:w="1397"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Производственная зона</w:t>
            </w:r>
          </w:p>
        </w:tc>
        <w:tc>
          <w:tcPr>
            <w:tcW w:w="937"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178400</w:t>
            </w:r>
          </w:p>
        </w:tc>
        <w:tc>
          <w:tcPr>
            <w:tcW w:w="1066" w:type="dxa"/>
            <w:tcBorders>
              <w:top w:val="nil"/>
              <w:left w:val="nil"/>
              <w:bottom w:val="single" w:sz="4" w:space="0" w:color="auto"/>
              <w:right w:val="single" w:sz="4" w:space="0" w:color="auto"/>
            </w:tcBorders>
            <w:shd w:val="clear" w:color="auto" w:fill="auto"/>
            <w:vAlign w:val="bottom"/>
            <w:hideMark/>
          </w:tcPr>
          <w:p w:rsidR="0029050B" w:rsidRPr="00371188" w:rsidRDefault="0029050B" w:rsidP="00371188">
            <w:pPr>
              <w:rPr>
                <w:sz w:val="16"/>
                <w:szCs w:val="16"/>
              </w:rPr>
            </w:pPr>
            <w:r w:rsidRPr="00371188">
              <w:rPr>
                <w:sz w:val="16"/>
                <w:szCs w:val="16"/>
              </w:rPr>
              <w:t xml:space="preserve">Московская область, </w:t>
            </w:r>
            <w:proofErr w:type="gramStart"/>
            <w:r w:rsidRPr="00371188">
              <w:rPr>
                <w:sz w:val="16"/>
                <w:szCs w:val="16"/>
              </w:rPr>
              <w:t>ГО</w:t>
            </w:r>
            <w:proofErr w:type="gramEnd"/>
            <w:r w:rsidRPr="00371188">
              <w:rPr>
                <w:sz w:val="16"/>
                <w:szCs w:val="16"/>
              </w:rPr>
              <w:t xml:space="preserve"> ЗАТО Молодёжный</w:t>
            </w:r>
          </w:p>
        </w:tc>
        <w:tc>
          <w:tcPr>
            <w:tcW w:w="612"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38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460"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33"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color w:val="auto"/>
                <w:sz w:val="16"/>
                <w:szCs w:val="16"/>
              </w:rPr>
            </w:pPr>
            <w:r w:rsidRPr="00371188">
              <w:rPr>
                <w:color w:val="auto"/>
                <w:sz w:val="16"/>
                <w:szCs w:val="16"/>
              </w:rPr>
              <w:t>2043</w:t>
            </w:r>
          </w:p>
        </w:tc>
        <w:tc>
          <w:tcPr>
            <w:tcW w:w="1124"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57"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773"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692"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3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АИТ</w:t>
            </w:r>
          </w:p>
        </w:tc>
        <w:tc>
          <w:tcPr>
            <w:tcW w:w="769"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0,390</w:t>
            </w:r>
          </w:p>
        </w:tc>
        <w:tc>
          <w:tcPr>
            <w:tcW w:w="823"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w:t>
            </w:r>
          </w:p>
        </w:tc>
        <w:tc>
          <w:tcPr>
            <w:tcW w:w="631"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w:t>
            </w:r>
          </w:p>
        </w:tc>
        <w:tc>
          <w:tcPr>
            <w:tcW w:w="715"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0,390</w:t>
            </w:r>
          </w:p>
        </w:tc>
      </w:tr>
      <w:tr w:rsidR="0029050B" w:rsidRPr="00371188" w:rsidTr="0029050B">
        <w:trPr>
          <w:trHeight w:val="1200"/>
        </w:trPr>
        <w:tc>
          <w:tcPr>
            <w:tcW w:w="978" w:type="dxa"/>
            <w:tcBorders>
              <w:top w:val="nil"/>
              <w:left w:val="single" w:sz="4" w:space="0" w:color="auto"/>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6</w:t>
            </w:r>
          </w:p>
        </w:tc>
        <w:tc>
          <w:tcPr>
            <w:tcW w:w="887"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Генеральный план</w:t>
            </w:r>
          </w:p>
        </w:tc>
        <w:tc>
          <w:tcPr>
            <w:tcW w:w="985" w:type="dxa"/>
            <w:tcBorders>
              <w:top w:val="nil"/>
              <w:left w:val="nil"/>
              <w:bottom w:val="single" w:sz="4" w:space="0" w:color="auto"/>
              <w:right w:val="single" w:sz="4" w:space="0" w:color="auto"/>
            </w:tcBorders>
            <w:shd w:val="clear" w:color="auto" w:fill="auto"/>
            <w:noWrap/>
            <w:vAlign w:val="center"/>
            <w:hideMark/>
          </w:tcPr>
          <w:p w:rsidR="0029050B" w:rsidRDefault="0029050B" w:rsidP="0029050B">
            <w:pPr>
              <w:jc w:val="center"/>
            </w:pPr>
            <w:r w:rsidRPr="005C5ADE">
              <w:rPr>
                <w:sz w:val="16"/>
                <w:szCs w:val="16"/>
              </w:rPr>
              <w:t>№ 834.3 от 23.04.2024</w:t>
            </w:r>
          </w:p>
        </w:tc>
        <w:tc>
          <w:tcPr>
            <w:tcW w:w="958"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868"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1135"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Зона транспортной инфраструктуры</w:t>
            </w:r>
          </w:p>
        </w:tc>
        <w:tc>
          <w:tcPr>
            <w:tcW w:w="1397"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Зона транспортной инфраструктуры</w:t>
            </w:r>
          </w:p>
        </w:tc>
        <w:tc>
          <w:tcPr>
            <w:tcW w:w="937"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23400</w:t>
            </w:r>
          </w:p>
        </w:tc>
        <w:tc>
          <w:tcPr>
            <w:tcW w:w="1066" w:type="dxa"/>
            <w:tcBorders>
              <w:top w:val="nil"/>
              <w:left w:val="nil"/>
              <w:bottom w:val="single" w:sz="4" w:space="0" w:color="auto"/>
              <w:right w:val="single" w:sz="4" w:space="0" w:color="auto"/>
            </w:tcBorders>
            <w:shd w:val="clear" w:color="auto" w:fill="auto"/>
            <w:vAlign w:val="bottom"/>
            <w:hideMark/>
          </w:tcPr>
          <w:p w:rsidR="0029050B" w:rsidRPr="00371188" w:rsidRDefault="0029050B" w:rsidP="00371188">
            <w:pPr>
              <w:rPr>
                <w:sz w:val="16"/>
                <w:szCs w:val="16"/>
              </w:rPr>
            </w:pPr>
            <w:r w:rsidRPr="00371188">
              <w:rPr>
                <w:sz w:val="16"/>
                <w:szCs w:val="16"/>
              </w:rPr>
              <w:t xml:space="preserve">Московская область, </w:t>
            </w:r>
            <w:proofErr w:type="gramStart"/>
            <w:r w:rsidRPr="00371188">
              <w:rPr>
                <w:sz w:val="16"/>
                <w:szCs w:val="16"/>
              </w:rPr>
              <w:t>ГО</w:t>
            </w:r>
            <w:proofErr w:type="gramEnd"/>
            <w:r w:rsidRPr="00371188">
              <w:rPr>
                <w:sz w:val="16"/>
                <w:szCs w:val="16"/>
              </w:rPr>
              <w:t xml:space="preserve"> ЗАТО Молодёжный</w:t>
            </w:r>
          </w:p>
        </w:tc>
        <w:tc>
          <w:tcPr>
            <w:tcW w:w="612"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38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460"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33"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color w:val="auto"/>
                <w:sz w:val="16"/>
                <w:szCs w:val="16"/>
              </w:rPr>
            </w:pPr>
            <w:r w:rsidRPr="00371188">
              <w:rPr>
                <w:color w:val="auto"/>
                <w:sz w:val="16"/>
                <w:szCs w:val="16"/>
              </w:rPr>
              <w:t>2043</w:t>
            </w:r>
          </w:p>
        </w:tc>
        <w:tc>
          <w:tcPr>
            <w:tcW w:w="1124"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57"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773"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692"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3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АИТ</w:t>
            </w:r>
          </w:p>
        </w:tc>
        <w:tc>
          <w:tcPr>
            <w:tcW w:w="769"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0,010</w:t>
            </w:r>
          </w:p>
        </w:tc>
        <w:tc>
          <w:tcPr>
            <w:tcW w:w="823"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w:t>
            </w:r>
          </w:p>
        </w:tc>
        <w:tc>
          <w:tcPr>
            <w:tcW w:w="631"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w:t>
            </w:r>
          </w:p>
        </w:tc>
        <w:tc>
          <w:tcPr>
            <w:tcW w:w="715"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0,010</w:t>
            </w:r>
          </w:p>
        </w:tc>
      </w:tr>
      <w:tr w:rsidR="0029050B" w:rsidRPr="00371188" w:rsidTr="0029050B">
        <w:trPr>
          <w:trHeight w:val="1200"/>
        </w:trPr>
        <w:tc>
          <w:tcPr>
            <w:tcW w:w="978" w:type="dxa"/>
            <w:tcBorders>
              <w:top w:val="nil"/>
              <w:left w:val="single" w:sz="4" w:space="0" w:color="auto"/>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7</w:t>
            </w:r>
          </w:p>
        </w:tc>
        <w:tc>
          <w:tcPr>
            <w:tcW w:w="887"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Генеральный план</w:t>
            </w:r>
          </w:p>
        </w:tc>
        <w:tc>
          <w:tcPr>
            <w:tcW w:w="985" w:type="dxa"/>
            <w:tcBorders>
              <w:top w:val="nil"/>
              <w:left w:val="nil"/>
              <w:bottom w:val="single" w:sz="4" w:space="0" w:color="auto"/>
              <w:right w:val="single" w:sz="4" w:space="0" w:color="auto"/>
            </w:tcBorders>
            <w:shd w:val="clear" w:color="auto" w:fill="auto"/>
            <w:noWrap/>
            <w:vAlign w:val="center"/>
            <w:hideMark/>
          </w:tcPr>
          <w:p w:rsidR="0029050B" w:rsidRDefault="0029050B" w:rsidP="0029050B">
            <w:pPr>
              <w:jc w:val="center"/>
            </w:pPr>
            <w:r w:rsidRPr="005C5ADE">
              <w:rPr>
                <w:sz w:val="16"/>
                <w:szCs w:val="16"/>
              </w:rPr>
              <w:t>№ 834.3 от 23.04.2024</w:t>
            </w:r>
          </w:p>
        </w:tc>
        <w:tc>
          <w:tcPr>
            <w:tcW w:w="958"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868"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1135"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Зона транспортной инфраструктуры</w:t>
            </w:r>
          </w:p>
        </w:tc>
        <w:tc>
          <w:tcPr>
            <w:tcW w:w="1397"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Зона транспортной инфраструктуры</w:t>
            </w:r>
          </w:p>
        </w:tc>
        <w:tc>
          <w:tcPr>
            <w:tcW w:w="937"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58900</w:t>
            </w:r>
          </w:p>
        </w:tc>
        <w:tc>
          <w:tcPr>
            <w:tcW w:w="1066" w:type="dxa"/>
            <w:tcBorders>
              <w:top w:val="nil"/>
              <w:left w:val="nil"/>
              <w:bottom w:val="single" w:sz="4" w:space="0" w:color="auto"/>
              <w:right w:val="single" w:sz="4" w:space="0" w:color="auto"/>
            </w:tcBorders>
            <w:shd w:val="clear" w:color="auto" w:fill="auto"/>
            <w:vAlign w:val="bottom"/>
            <w:hideMark/>
          </w:tcPr>
          <w:p w:rsidR="0029050B" w:rsidRPr="00371188" w:rsidRDefault="0029050B" w:rsidP="00371188">
            <w:pPr>
              <w:rPr>
                <w:sz w:val="16"/>
                <w:szCs w:val="16"/>
              </w:rPr>
            </w:pPr>
            <w:r w:rsidRPr="00371188">
              <w:rPr>
                <w:sz w:val="16"/>
                <w:szCs w:val="16"/>
              </w:rPr>
              <w:t xml:space="preserve">Московская область, </w:t>
            </w:r>
            <w:proofErr w:type="gramStart"/>
            <w:r w:rsidRPr="00371188">
              <w:rPr>
                <w:sz w:val="16"/>
                <w:szCs w:val="16"/>
              </w:rPr>
              <w:t>ГО</w:t>
            </w:r>
            <w:proofErr w:type="gramEnd"/>
            <w:r w:rsidRPr="00371188">
              <w:rPr>
                <w:sz w:val="16"/>
                <w:szCs w:val="16"/>
              </w:rPr>
              <w:t xml:space="preserve"> ЗАТО Молодёжный</w:t>
            </w:r>
          </w:p>
        </w:tc>
        <w:tc>
          <w:tcPr>
            <w:tcW w:w="612"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38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460"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33"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color w:val="auto"/>
                <w:sz w:val="16"/>
                <w:szCs w:val="16"/>
              </w:rPr>
            </w:pPr>
            <w:r w:rsidRPr="00371188">
              <w:rPr>
                <w:color w:val="auto"/>
                <w:sz w:val="16"/>
                <w:szCs w:val="16"/>
              </w:rPr>
              <w:t>2043</w:t>
            </w:r>
          </w:p>
        </w:tc>
        <w:tc>
          <w:tcPr>
            <w:tcW w:w="1124"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57"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773"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692"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3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АИТ</w:t>
            </w:r>
          </w:p>
        </w:tc>
        <w:tc>
          <w:tcPr>
            <w:tcW w:w="769"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0,080</w:t>
            </w:r>
          </w:p>
        </w:tc>
        <w:tc>
          <w:tcPr>
            <w:tcW w:w="823"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w:t>
            </w:r>
          </w:p>
        </w:tc>
        <w:tc>
          <w:tcPr>
            <w:tcW w:w="631"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w:t>
            </w:r>
          </w:p>
        </w:tc>
        <w:tc>
          <w:tcPr>
            <w:tcW w:w="715"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0,080</w:t>
            </w:r>
          </w:p>
        </w:tc>
      </w:tr>
      <w:tr w:rsidR="0029050B" w:rsidRPr="00371188" w:rsidTr="0029050B">
        <w:trPr>
          <w:trHeight w:val="960"/>
        </w:trPr>
        <w:tc>
          <w:tcPr>
            <w:tcW w:w="978" w:type="dxa"/>
            <w:tcBorders>
              <w:top w:val="nil"/>
              <w:left w:val="single" w:sz="4" w:space="0" w:color="auto"/>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8</w:t>
            </w:r>
          </w:p>
        </w:tc>
        <w:tc>
          <w:tcPr>
            <w:tcW w:w="887"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Генеральный план</w:t>
            </w:r>
          </w:p>
        </w:tc>
        <w:tc>
          <w:tcPr>
            <w:tcW w:w="985" w:type="dxa"/>
            <w:tcBorders>
              <w:top w:val="nil"/>
              <w:left w:val="nil"/>
              <w:bottom w:val="single" w:sz="4" w:space="0" w:color="auto"/>
              <w:right w:val="single" w:sz="4" w:space="0" w:color="auto"/>
            </w:tcBorders>
            <w:shd w:val="clear" w:color="auto" w:fill="auto"/>
            <w:noWrap/>
            <w:vAlign w:val="center"/>
            <w:hideMark/>
          </w:tcPr>
          <w:p w:rsidR="0029050B" w:rsidRDefault="0029050B" w:rsidP="0029050B">
            <w:pPr>
              <w:jc w:val="center"/>
            </w:pPr>
            <w:r w:rsidRPr="005C5ADE">
              <w:rPr>
                <w:sz w:val="16"/>
                <w:szCs w:val="16"/>
              </w:rPr>
              <w:t>№ 834.3 от 23.04.2024</w:t>
            </w:r>
          </w:p>
        </w:tc>
        <w:tc>
          <w:tcPr>
            <w:tcW w:w="958"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868"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1135"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Коммунально-складская зона</w:t>
            </w:r>
          </w:p>
        </w:tc>
        <w:tc>
          <w:tcPr>
            <w:tcW w:w="1397"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Коммунально-складская зона</w:t>
            </w:r>
          </w:p>
        </w:tc>
        <w:tc>
          <w:tcPr>
            <w:tcW w:w="937"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124500</w:t>
            </w:r>
          </w:p>
        </w:tc>
        <w:tc>
          <w:tcPr>
            <w:tcW w:w="1066" w:type="dxa"/>
            <w:tcBorders>
              <w:top w:val="nil"/>
              <w:left w:val="nil"/>
              <w:bottom w:val="single" w:sz="4" w:space="0" w:color="auto"/>
              <w:right w:val="single" w:sz="4" w:space="0" w:color="auto"/>
            </w:tcBorders>
            <w:shd w:val="clear" w:color="auto" w:fill="auto"/>
            <w:vAlign w:val="bottom"/>
            <w:hideMark/>
          </w:tcPr>
          <w:p w:rsidR="0029050B" w:rsidRPr="00371188" w:rsidRDefault="0029050B" w:rsidP="00371188">
            <w:pPr>
              <w:rPr>
                <w:sz w:val="16"/>
                <w:szCs w:val="16"/>
              </w:rPr>
            </w:pPr>
            <w:r w:rsidRPr="00371188">
              <w:rPr>
                <w:sz w:val="16"/>
                <w:szCs w:val="16"/>
              </w:rPr>
              <w:t xml:space="preserve">Московская область, </w:t>
            </w:r>
            <w:proofErr w:type="gramStart"/>
            <w:r w:rsidRPr="00371188">
              <w:rPr>
                <w:sz w:val="16"/>
                <w:szCs w:val="16"/>
              </w:rPr>
              <w:t>ГО</w:t>
            </w:r>
            <w:proofErr w:type="gramEnd"/>
            <w:r w:rsidRPr="00371188">
              <w:rPr>
                <w:sz w:val="16"/>
                <w:szCs w:val="16"/>
              </w:rPr>
              <w:t xml:space="preserve"> ЗАТО Молодёжный</w:t>
            </w:r>
          </w:p>
        </w:tc>
        <w:tc>
          <w:tcPr>
            <w:tcW w:w="612"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38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460"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33"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color w:val="auto"/>
                <w:sz w:val="16"/>
                <w:szCs w:val="16"/>
              </w:rPr>
            </w:pPr>
            <w:r w:rsidRPr="00371188">
              <w:rPr>
                <w:color w:val="auto"/>
                <w:sz w:val="16"/>
                <w:szCs w:val="16"/>
              </w:rPr>
              <w:t>2043</w:t>
            </w:r>
          </w:p>
        </w:tc>
        <w:tc>
          <w:tcPr>
            <w:tcW w:w="1124"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57"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773"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692"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3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АИТ</w:t>
            </w:r>
          </w:p>
        </w:tc>
        <w:tc>
          <w:tcPr>
            <w:tcW w:w="769"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0,150</w:t>
            </w:r>
          </w:p>
        </w:tc>
        <w:tc>
          <w:tcPr>
            <w:tcW w:w="823"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w:t>
            </w:r>
          </w:p>
        </w:tc>
        <w:tc>
          <w:tcPr>
            <w:tcW w:w="631"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w:t>
            </w:r>
          </w:p>
        </w:tc>
        <w:tc>
          <w:tcPr>
            <w:tcW w:w="715"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0,150</w:t>
            </w:r>
          </w:p>
        </w:tc>
      </w:tr>
      <w:tr w:rsidR="00371188" w:rsidRPr="00371188" w:rsidTr="0029050B">
        <w:trPr>
          <w:trHeight w:val="300"/>
        </w:trPr>
        <w:tc>
          <w:tcPr>
            <w:tcW w:w="18897" w:type="dxa"/>
            <w:gridSpan w:val="2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1188" w:rsidRPr="00371188" w:rsidRDefault="00371188" w:rsidP="00371188">
            <w:pPr>
              <w:jc w:val="right"/>
              <w:rPr>
                <w:sz w:val="16"/>
                <w:szCs w:val="16"/>
              </w:rPr>
            </w:pPr>
            <w:r w:rsidRPr="00371188">
              <w:rPr>
                <w:sz w:val="16"/>
                <w:szCs w:val="16"/>
              </w:rPr>
              <w:t>ИТОГО</w:t>
            </w:r>
          </w:p>
        </w:tc>
        <w:tc>
          <w:tcPr>
            <w:tcW w:w="769"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4,645</w:t>
            </w:r>
          </w:p>
        </w:tc>
        <w:tc>
          <w:tcPr>
            <w:tcW w:w="823"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0,000</w:t>
            </w:r>
          </w:p>
        </w:tc>
        <w:tc>
          <w:tcPr>
            <w:tcW w:w="631"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0,825</w:t>
            </w:r>
          </w:p>
        </w:tc>
        <w:tc>
          <w:tcPr>
            <w:tcW w:w="715"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5,470</w:t>
            </w:r>
          </w:p>
        </w:tc>
      </w:tr>
    </w:tbl>
    <w:p w:rsidR="0032183A" w:rsidRDefault="0032183A" w:rsidP="00C910DC">
      <w:pPr>
        <w:widowControl w:val="0"/>
        <w:autoSpaceDE w:val="0"/>
        <w:autoSpaceDN w:val="0"/>
        <w:adjustRightInd w:val="0"/>
        <w:spacing w:before="240"/>
        <w:ind w:left="34" w:hanging="34"/>
        <w:jc w:val="both"/>
        <w:rPr>
          <w:rFonts w:ascii="Times New Roman CYR" w:eastAsiaTheme="minorEastAsia" w:hAnsi="Times New Roman CYR" w:cs="Times New Roman CYR"/>
          <w:bCs/>
          <w:sz w:val="28"/>
          <w:szCs w:val="28"/>
        </w:rPr>
      </w:pPr>
      <w:r w:rsidRPr="009F10F3">
        <w:rPr>
          <w:rFonts w:ascii="Times New Roman CYR" w:eastAsiaTheme="minorEastAsia" w:hAnsi="Times New Roman CYR" w:cs="Times New Roman CYR"/>
          <w:bCs/>
          <w:sz w:val="28"/>
          <w:szCs w:val="28"/>
        </w:rPr>
        <w:lastRenderedPageBreak/>
        <w:t xml:space="preserve">Таблица </w:t>
      </w:r>
      <w:r>
        <w:rPr>
          <w:rFonts w:ascii="Times New Roman CYR" w:eastAsiaTheme="minorEastAsia" w:hAnsi="Times New Roman CYR" w:cs="Times New Roman CYR"/>
          <w:bCs/>
          <w:sz w:val="28"/>
          <w:szCs w:val="28"/>
        </w:rPr>
        <w:t>2.</w:t>
      </w:r>
      <w:r w:rsidRPr="009F10F3">
        <w:rPr>
          <w:rFonts w:ascii="Times New Roman CYR" w:eastAsiaTheme="minorEastAsia" w:hAnsi="Times New Roman CYR" w:cs="Times New Roman CYR"/>
          <w:bCs/>
          <w:sz w:val="28"/>
          <w:szCs w:val="28"/>
        </w:rPr>
        <w:t>2.</w:t>
      </w:r>
      <w:r>
        <w:rPr>
          <w:rFonts w:ascii="Times New Roman CYR" w:eastAsiaTheme="minorEastAsia" w:hAnsi="Times New Roman CYR" w:cs="Times New Roman CYR"/>
          <w:bCs/>
          <w:sz w:val="28"/>
          <w:szCs w:val="28"/>
        </w:rPr>
        <w:t>2</w:t>
      </w:r>
      <w:r w:rsidRPr="009F10F3">
        <w:rPr>
          <w:rFonts w:ascii="Times New Roman CYR" w:eastAsiaTheme="minorEastAsia" w:hAnsi="Times New Roman CYR" w:cs="Times New Roman CYR"/>
          <w:bCs/>
          <w:sz w:val="28"/>
          <w:szCs w:val="28"/>
        </w:rPr>
        <w:t xml:space="preserve"> - </w:t>
      </w:r>
      <w:r w:rsidR="00EA6BCD" w:rsidRPr="00EA6BCD">
        <w:rPr>
          <w:rFonts w:ascii="Times New Roman CYR" w:eastAsiaTheme="minorEastAsia" w:hAnsi="Times New Roman CYR" w:cs="Times New Roman CYR"/>
          <w:bCs/>
          <w:sz w:val="28"/>
          <w:szCs w:val="28"/>
        </w:rPr>
        <w:t>Сведения об объектах или зонах перспективного строительства, на которые не выдавались ДКРТ, утвержденный КРТ, Проект реновации или Договор ТП, с указанием для каждого объекта</w:t>
      </w:r>
    </w:p>
    <w:tbl>
      <w:tblPr>
        <w:tblW w:w="21320" w:type="dxa"/>
        <w:tblInd w:w="93" w:type="dxa"/>
        <w:tblLook w:val="04A0" w:firstRow="1" w:lastRow="0" w:firstColumn="1" w:lastColumn="0" w:noHBand="0" w:noVBand="1"/>
      </w:tblPr>
      <w:tblGrid>
        <w:gridCol w:w="1852"/>
        <w:gridCol w:w="1821"/>
        <w:gridCol w:w="1821"/>
        <w:gridCol w:w="2121"/>
        <w:gridCol w:w="2364"/>
        <w:gridCol w:w="1915"/>
        <w:gridCol w:w="1441"/>
        <w:gridCol w:w="1314"/>
        <w:gridCol w:w="2705"/>
        <w:gridCol w:w="1060"/>
        <w:gridCol w:w="1140"/>
        <w:gridCol w:w="868"/>
        <w:gridCol w:w="898"/>
      </w:tblGrid>
      <w:tr w:rsidR="00C256A5" w:rsidRPr="00C256A5" w:rsidTr="00C256A5">
        <w:trPr>
          <w:trHeight w:val="690"/>
          <w:tblHeader/>
        </w:trPr>
        <w:tc>
          <w:tcPr>
            <w:tcW w:w="1852"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jc w:val="center"/>
              <w:rPr>
                <w:sz w:val="16"/>
                <w:szCs w:val="16"/>
              </w:rPr>
            </w:pPr>
            <w:r w:rsidRPr="00C256A5">
              <w:rPr>
                <w:sz w:val="16"/>
                <w:szCs w:val="16"/>
              </w:rPr>
              <w:t>№ в слое «Зоны перспективной застройки с N до окончания срока действия схемы» электронной модели</w:t>
            </w:r>
          </w:p>
        </w:tc>
        <w:tc>
          <w:tcPr>
            <w:tcW w:w="1821"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jc w:val="center"/>
              <w:rPr>
                <w:sz w:val="16"/>
                <w:szCs w:val="16"/>
              </w:rPr>
            </w:pPr>
            <w:r w:rsidRPr="00C256A5">
              <w:rPr>
                <w:sz w:val="16"/>
                <w:szCs w:val="16"/>
              </w:rPr>
              <w:t>Назначение объекта</w:t>
            </w:r>
          </w:p>
        </w:tc>
        <w:tc>
          <w:tcPr>
            <w:tcW w:w="1821"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jc w:val="center"/>
              <w:rPr>
                <w:sz w:val="16"/>
                <w:szCs w:val="16"/>
              </w:rPr>
            </w:pPr>
            <w:r w:rsidRPr="00C256A5">
              <w:rPr>
                <w:sz w:val="16"/>
                <w:szCs w:val="16"/>
              </w:rPr>
              <w:t>Наименование объекта</w:t>
            </w:r>
          </w:p>
        </w:tc>
        <w:tc>
          <w:tcPr>
            <w:tcW w:w="2121"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jc w:val="center"/>
              <w:rPr>
                <w:sz w:val="16"/>
                <w:szCs w:val="16"/>
              </w:rPr>
            </w:pPr>
            <w:r w:rsidRPr="00C256A5">
              <w:rPr>
                <w:sz w:val="16"/>
                <w:szCs w:val="16"/>
              </w:rPr>
              <w:t>Площадь, кв. м</w:t>
            </w:r>
          </w:p>
        </w:tc>
        <w:tc>
          <w:tcPr>
            <w:tcW w:w="2364"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jc w:val="center"/>
              <w:rPr>
                <w:sz w:val="16"/>
                <w:szCs w:val="16"/>
              </w:rPr>
            </w:pPr>
            <w:r w:rsidRPr="00C256A5">
              <w:rPr>
                <w:sz w:val="16"/>
                <w:szCs w:val="16"/>
              </w:rPr>
              <w:t>Адрес местоположения объекта и кадастровый номер земельного участка</w:t>
            </w:r>
          </w:p>
        </w:tc>
        <w:tc>
          <w:tcPr>
            <w:tcW w:w="1915"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jc w:val="center"/>
              <w:rPr>
                <w:sz w:val="16"/>
                <w:szCs w:val="16"/>
              </w:rPr>
            </w:pPr>
            <w:r w:rsidRPr="00C256A5">
              <w:rPr>
                <w:sz w:val="16"/>
                <w:szCs w:val="16"/>
              </w:rPr>
              <w:t>Планируемый год ввода в эксплуатацию согласно утвержденному генеральному плану</w:t>
            </w:r>
          </w:p>
        </w:tc>
        <w:tc>
          <w:tcPr>
            <w:tcW w:w="1441"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jc w:val="center"/>
              <w:rPr>
                <w:sz w:val="16"/>
                <w:szCs w:val="16"/>
              </w:rPr>
            </w:pPr>
            <w:r w:rsidRPr="00C256A5">
              <w:rPr>
                <w:sz w:val="16"/>
                <w:szCs w:val="16"/>
              </w:rPr>
              <w:t>Наименование РСО</w:t>
            </w:r>
          </w:p>
        </w:tc>
        <w:tc>
          <w:tcPr>
            <w:tcW w:w="1314"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jc w:val="center"/>
              <w:rPr>
                <w:sz w:val="16"/>
                <w:szCs w:val="16"/>
              </w:rPr>
            </w:pPr>
            <w:r w:rsidRPr="00C256A5">
              <w:rPr>
                <w:sz w:val="16"/>
                <w:szCs w:val="16"/>
              </w:rPr>
              <w:t>ИНН РСО</w:t>
            </w:r>
          </w:p>
        </w:tc>
        <w:tc>
          <w:tcPr>
            <w:tcW w:w="2705"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jc w:val="center"/>
              <w:rPr>
                <w:sz w:val="16"/>
                <w:szCs w:val="16"/>
              </w:rPr>
            </w:pPr>
            <w:r w:rsidRPr="00C256A5">
              <w:rPr>
                <w:sz w:val="16"/>
                <w:szCs w:val="16"/>
              </w:rPr>
              <w:t>Планируемый источник тепловой энергии/строительство собственного источника тепловой энергии</w:t>
            </w:r>
          </w:p>
        </w:tc>
        <w:tc>
          <w:tcPr>
            <w:tcW w:w="3966" w:type="dxa"/>
            <w:gridSpan w:val="4"/>
            <w:tcBorders>
              <w:top w:val="single" w:sz="4" w:space="0" w:color="auto"/>
              <w:left w:val="nil"/>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jc w:val="center"/>
              <w:rPr>
                <w:sz w:val="16"/>
                <w:szCs w:val="16"/>
              </w:rPr>
            </w:pPr>
            <w:r w:rsidRPr="00C256A5">
              <w:rPr>
                <w:sz w:val="16"/>
                <w:szCs w:val="16"/>
              </w:rPr>
              <w:t>Общая нагрузка перспективного объекта, Гкал/</w:t>
            </w:r>
            <w:proofErr w:type="gramStart"/>
            <w:r w:rsidRPr="00C256A5">
              <w:rPr>
                <w:sz w:val="16"/>
                <w:szCs w:val="16"/>
              </w:rPr>
              <w:t>ч</w:t>
            </w:r>
            <w:proofErr w:type="gramEnd"/>
          </w:p>
        </w:tc>
      </w:tr>
      <w:tr w:rsidR="00C256A5" w:rsidRPr="00C256A5" w:rsidTr="00C256A5">
        <w:trPr>
          <w:trHeight w:val="1056"/>
          <w:tblHeader/>
        </w:trPr>
        <w:tc>
          <w:tcPr>
            <w:tcW w:w="1852"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rPr>
                <w:sz w:val="16"/>
                <w:szCs w:val="16"/>
              </w:rPr>
            </w:pPr>
          </w:p>
        </w:tc>
        <w:tc>
          <w:tcPr>
            <w:tcW w:w="1821"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rPr>
                <w:sz w:val="16"/>
                <w:szCs w:val="16"/>
              </w:rPr>
            </w:pPr>
          </w:p>
        </w:tc>
        <w:tc>
          <w:tcPr>
            <w:tcW w:w="1821"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rPr>
                <w:sz w:val="16"/>
                <w:szCs w:val="16"/>
              </w:rPr>
            </w:pPr>
          </w:p>
        </w:tc>
        <w:tc>
          <w:tcPr>
            <w:tcW w:w="2121"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rPr>
                <w:sz w:val="16"/>
                <w:szCs w:val="16"/>
              </w:rPr>
            </w:pPr>
          </w:p>
        </w:tc>
        <w:tc>
          <w:tcPr>
            <w:tcW w:w="2364"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rPr>
                <w:sz w:val="16"/>
                <w:szCs w:val="16"/>
              </w:rPr>
            </w:pPr>
          </w:p>
        </w:tc>
        <w:tc>
          <w:tcPr>
            <w:tcW w:w="1915"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rPr>
                <w:sz w:val="16"/>
                <w:szCs w:val="16"/>
              </w:rPr>
            </w:pPr>
          </w:p>
        </w:tc>
        <w:tc>
          <w:tcPr>
            <w:tcW w:w="1441"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rPr>
                <w:sz w:val="16"/>
                <w:szCs w:val="16"/>
              </w:rPr>
            </w:pPr>
          </w:p>
        </w:tc>
        <w:tc>
          <w:tcPr>
            <w:tcW w:w="1314"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rPr>
                <w:sz w:val="16"/>
                <w:szCs w:val="16"/>
              </w:rPr>
            </w:pPr>
          </w:p>
        </w:tc>
        <w:tc>
          <w:tcPr>
            <w:tcW w:w="2705"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rPr>
                <w:sz w:val="16"/>
                <w:szCs w:val="16"/>
              </w:rPr>
            </w:pPr>
          </w:p>
        </w:tc>
        <w:tc>
          <w:tcPr>
            <w:tcW w:w="1060" w:type="dxa"/>
            <w:tcBorders>
              <w:top w:val="nil"/>
              <w:left w:val="nil"/>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jc w:val="center"/>
              <w:rPr>
                <w:sz w:val="16"/>
                <w:szCs w:val="16"/>
              </w:rPr>
            </w:pPr>
            <w:r w:rsidRPr="00C256A5">
              <w:rPr>
                <w:sz w:val="16"/>
                <w:szCs w:val="16"/>
              </w:rPr>
              <w:t>Отопление</w:t>
            </w:r>
          </w:p>
        </w:tc>
        <w:tc>
          <w:tcPr>
            <w:tcW w:w="1140" w:type="dxa"/>
            <w:tcBorders>
              <w:top w:val="nil"/>
              <w:left w:val="nil"/>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jc w:val="center"/>
              <w:rPr>
                <w:sz w:val="16"/>
                <w:szCs w:val="16"/>
              </w:rPr>
            </w:pPr>
            <w:r w:rsidRPr="00C256A5">
              <w:rPr>
                <w:sz w:val="16"/>
                <w:szCs w:val="16"/>
              </w:rPr>
              <w:t>Вентиляция</w:t>
            </w:r>
          </w:p>
        </w:tc>
        <w:tc>
          <w:tcPr>
            <w:tcW w:w="868" w:type="dxa"/>
            <w:tcBorders>
              <w:top w:val="nil"/>
              <w:left w:val="nil"/>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jc w:val="center"/>
              <w:rPr>
                <w:sz w:val="16"/>
                <w:szCs w:val="16"/>
              </w:rPr>
            </w:pPr>
            <w:r w:rsidRPr="00C256A5">
              <w:rPr>
                <w:sz w:val="16"/>
                <w:szCs w:val="16"/>
              </w:rPr>
              <w:t xml:space="preserve">ГВС, </w:t>
            </w:r>
            <w:proofErr w:type="spellStart"/>
            <w:r w:rsidRPr="00C256A5">
              <w:rPr>
                <w:sz w:val="16"/>
                <w:szCs w:val="16"/>
              </w:rPr>
              <w:t>ср.</w:t>
            </w:r>
            <w:proofErr w:type="gramStart"/>
            <w:r w:rsidRPr="00C256A5">
              <w:rPr>
                <w:sz w:val="16"/>
                <w:szCs w:val="16"/>
              </w:rPr>
              <w:t>ч</w:t>
            </w:r>
            <w:proofErr w:type="spellEnd"/>
            <w:proofErr w:type="gramEnd"/>
            <w:r w:rsidRPr="00C256A5">
              <w:rPr>
                <w:sz w:val="16"/>
                <w:szCs w:val="16"/>
              </w:rPr>
              <w:t>.</w:t>
            </w:r>
          </w:p>
        </w:tc>
        <w:tc>
          <w:tcPr>
            <w:tcW w:w="898" w:type="dxa"/>
            <w:tcBorders>
              <w:top w:val="nil"/>
              <w:left w:val="nil"/>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jc w:val="center"/>
              <w:rPr>
                <w:sz w:val="16"/>
                <w:szCs w:val="16"/>
              </w:rPr>
            </w:pPr>
            <w:r w:rsidRPr="00C256A5">
              <w:rPr>
                <w:sz w:val="16"/>
                <w:szCs w:val="16"/>
              </w:rPr>
              <w:t>Общая</w:t>
            </w:r>
          </w:p>
        </w:tc>
      </w:tr>
      <w:tr w:rsidR="00C256A5" w:rsidRPr="00C256A5" w:rsidTr="00C256A5">
        <w:trPr>
          <w:trHeight w:val="180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1</w:t>
            </w:r>
          </w:p>
        </w:tc>
        <w:tc>
          <w:tcPr>
            <w:tcW w:w="1821"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Многоквартирная жилая застройка</w:t>
            </w:r>
          </w:p>
        </w:tc>
        <w:tc>
          <w:tcPr>
            <w:tcW w:w="1821"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Многоквартирная жилая застройка</w:t>
            </w:r>
          </w:p>
        </w:tc>
        <w:tc>
          <w:tcPr>
            <w:tcW w:w="2121"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145600</w:t>
            </w:r>
          </w:p>
        </w:tc>
        <w:tc>
          <w:tcPr>
            <w:tcW w:w="2364"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 xml:space="preserve">Московская область, </w:t>
            </w:r>
            <w:proofErr w:type="gramStart"/>
            <w:r w:rsidRPr="00C256A5">
              <w:rPr>
                <w:sz w:val="16"/>
                <w:szCs w:val="16"/>
              </w:rPr>
              <w:t>ГО</w:t>
            </w:r>
            <w:proofErr w:type="gramEnd"/>
            <w:r w:rsidRPr="00C256A5">
              <w:rPr>
                <w:sz w:val="16"/>
                <w:szCs w:val="16"/>
              </w:rPr>
              <w:t xml:space="preserve"> ЗАТО Молодёжный</w:t>
            </w:r>
          </w:p>
        </w:tc>
        <w:tc>
          <w:tcPr>
            <w:tcW w:w="1915"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2043</w:t>
            </w:r>
          </w:p>
        </w:tc>
        <w:tc>
          <w:tcPr>
            <w:tcW w:w="1441"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МУП «Теплосеть Наро-Фоминского городского округа»</w:t>
            </w:r>
          </w:p>
        </w:tc>
        <w:tc>
          <w:tcPr>
            <w:tcW w:w="1314"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5030015490</w:t>
            </w:r>
          </w:p>
        </w:tc>
        <w:tc>
          <w:tcPr>
            <w:tcW w:w="2705" w:type="dxa"/>
            <w:tcBorders>
              <w:top w:val="nil"/>
              <w:left w:val="nil"/>
              <w:bottom w:val="single" w:sz="4" w:space="0" w:color="auto"/>
              <w:right w:val="single" w:sz="4" w:space="0" w:color="auto"/>
            </w:tcBorders>
            <w:shd w:val="clear" w:color="auto" w:fill="auto"/>
            <w:noWrap/>
            <w:vAlign w:val="center"/>
            <w:hideMark/>
          </w:tcPr>
          <w:p w:rsidR="000635F8" w:rsidRPr="000635F8" w:rsidRDefault="000635F8" w:rsidP="000635F8">
            <w:pPr>
              <w:jc w:val="center"/>
              <w:rPr>
                <w:sz w:val="16"/>
                <w:szCs w:val="16"/>
              </w:rPr>
            </w:pPr>
            <w:r w:rsidRPr="000635F8">
              <w:rPr>
                <w:sz w:val="16"/>
                <w:szCs w:val="16"/>
              </w:rPr>
              <w:t>Котельная №39 – 1 вариант;</w:t>
            </w:r>
          </w:p>
          <w:p w:rsidR="00C256A5" w:rsidRPr="00C256A5" w:rsidRDefault="000635F8" w:rsidP="000635F8">
            <w:pPr>
              <w:jc w:val="center"/>
              <w:rPr>
                <w:sz w:val="16"/>
                <w:szCs w:val="16"/>
              </w:rPr>
            </w:pPr>
            <w:proofErr w:type="gramStart"/>
            <w:r w:rsidRPr="000635F8">
              <w:rPr>
                <w:sz w:val="16"/>
                <w:szCs w:val="16"/>
              </w:rPr>
              <w:t>Перспективная</w:t>
            </w:r>
            <w:proofErr w:type="gramEnd"/>
            <w:r w:rsidRPr="000635F8">
              <w:rPr>
                <w:sz w:val="16"/>
                <w:szCs w:val="16"/>
              </w:rPr>
              <w:t xml:space="preserve"> БМК 3МВт – 2 вариант.</w:t>
            </w:r>
          </w:p>
        </w:tc>
        <w:tc>
          <w:tcPr>
            <w:tcW w:w="1060"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1,665</w:t>
            </w:r>
          </w:p>
        </w:tc>
        <w:tc>
          <w:tcPr>
            <w:tcW w:w="1140"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w:t>
            </w:r>
          </w:p>
        </w:tc>
        <w:tc>
          <w:tcPr>
            <w:tcW w:w="868"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0,555</w:t>
            </w:r>
          </w:p>
        </w:tc>
        <w:tc>
          <w:tcPr>
            <w:tcW w:w="898"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2,220</w:t>
            </w:r>
          </w:p>
        </w:tc>
      </w:tr>
      <w:tr w:rsidR="00C256A5" w:rsidRPr="00C256A5" w:rsidTr="00C256A5">
        <w:trPr>
          <w:trHeight w:val="180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2</w:t>
            </w:r>
          </w:p>
        </w:tc>
        <w:tc>
          <w:tcPr>
            <w:tcW w:w="1821"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Индивидуальная жилая застройка</w:t>
            </w:r>
          </w:p>
        </w:tc>
        <w:tc>
          <w:tcPr>
            <w:tcW w:w="1821"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Индивидуальная жилая застройка</w:t>
            </w:r>
          </w:p>
        </w:tc>
        <w:tc>
          <w:tcPr>
            <w:tcW w:w="2121"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128700</w:t>
            </w:r>
          </w:p>
        </w:tc>
        <w:tc>
          <w:tcPr>
            <w:tcW w:w="2364"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 xml:space="preserve">Московская область, </w:t>
            </w:r>
            <w:proofErr w:type="gramStart"/>
            <w:r w:rsidRPr="00C256A5">
              <w:rPr>
                <w:sz w:val="16"/>
                <w:szCs w:val="16"/>
              </w:rPr>
              <w:t>ГО</w:t>
            </w:r>
            <w:proofErr w:type="gramEnd"/>
            <w:r w:rsidRPr="00C256A5">
              <w:rPr>
                <w:sz w:val="16"/>
                <w:szCs w:val="16"/>
              </w:rPr>
              <w:t xml:space="preserve"> ЗАТО Молодёжный</w:t>
            </w:r>
          </w:p>
        </w:tc>
        <w:tc>
          <w:tcPr>
            <w:tcW w:w="1915"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2043</w:t>
            </w:r>
          </w:p>
        </w:tc>
        <w:tc>
          <w:tcPr>
            <w:tcW w:w="1441"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МУП «Теплосеть Наро-Фоминского городского округа»</w:t>
            </w:r>
          </w:p>
        </w:tc>
        <w:tc>
          <w:tcPr>
            <w:tcW w:w="1314"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5030015490</w:t>
            </w:r>
          </w:p>
        </w:tc>
        <w:tc>
          <w:tcPr>
            <w:tcW w:w="2705"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АИТ</w:t>
            </w:r>
          </w:p>
        </w:tc>
        <w:tc>
          <w:tcPr>
            <w:tcW w:w="1060"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0,810</w:t>
            </w:r>
          </w:p>
        </w:tc>
        <w:tc>
          <w:tcPr>
            <w:tcW w:w="1140"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w:t>
            </w:r>
          </w:p>
        </w:tc>
        <w:tc>
          <w:tcPr>
            <w:tcW w:w="868"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0,270</w:t>
            </w:r>
          </w:p>
        </w:tc>
        <w:tc>
          <w:tcPr>
            <w:tcW w:w="898"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1,080</w:t>
            </w:r>
          </w:p>
        </w:tc>
      </w:tr>
      <w:tr w:rsidR="00C256A5" w:rsidRPr="00C256A5" w:rsidTr="00C256A5">
        <w:trPr>
          <w:trHeight w:val="180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3</w:t>
            </w:r>
          </w:p>
        </w:tc>
        <w:tc>
          <w:tcPr>
            <w:tcW w:w="1821"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Многофункциональная общественно-деловая зона</w:t>
            </w:r>
          </w:p>
        </w:tc>
        <w:tc>
          <w:tcPr>
            <w:tcW w:w="1821"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Многофункциональная общественно-деловая зона</w:t>
            </w:r>
          </w:p>
        </w:tc>
        <w:tc>
          <w:tcPr>
            <w:tcW w:w="2121"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178200</w:t>
            </w:r>
          </w:p>
        </w:tc>
        <w:tc>
          <w:tcPr>
            <w:tcW w:w="2364"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 xml:space="preserve">Московская область, </w:t>
            </w:r>
            <w:proofErr w:type="gramStart"/>
            <w:r w:rsidRPr="00C256A5">
              <w:rPr>
                <w:sz w:val="16"/>
                <w:szCs w:val="16"/>
              </w:rPr>
              <w:t>ГО</w:t>
            </w:r>
            <w:proofErr w:type="gramEnd"/>
            <w:r w:rsidRPr="00C256A5">
              <w:rPr>
                <w:sz w:val="16"/>
                <w:szCs w:val="16"/>
              </w:rPr>
              <w:t xml:space="preserve"> ЗАТО Молодёжный</w:t>
            </w:r>
          </w:p>
        </w:tc>
        <w:tc>
          <w:tcPr>
            <w:tcW w:w="1915"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color w:val="auto"/>
                <w:sz w:val="16"/>
                <w:szCs w:val="16"/>
              </w:rPr>
            </w:pPr>
            <w:r w:rsidRPr="00C256A5">
              <w:rPr>
                <w:color w:val="auto"/>
                <w:sz w:val="16"/>
                <w:szCs w:val="16"/>
              </w:rPr>
              <w:t>2043</w:t>
            </w:r>
          </w:p>
        </w:tc>
        <w:tc>
          <w:tcPr>
            <w:tcW w:w="1441"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МУП «Теплосеть Наро-Фоминского городского округа»</w:t>
            </w:r>
          </w:p>
        </w:tc>
        <w:tc>
          <w:tcPr>
            <w:tcW w:w="1314"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5030015490</w:t>
            </w:r>
          </w:p>
        </w:tc>
        <w:tc>
          <w:tcPr>
            <w:tcW w:w="2705"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АИТ</w:t>
            </w:r>
          </w:p>
        </w:tc>
        <w:tc>
          <w:tcPr>
            <w:tcW w:w="1060"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1,400</w:t>
            </w:r>
          </w:p>
        </w:tc>
        <w:tc>
          <w:tcPr>
            <w:tcW w:w="1140"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w:t>
            </w:r>
          </w:p>
        </w:tc>
        <w:tc>
          <w:tcPr>
            <w:tcW w:w="868"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w:t>
            </w:r>
          </w:p>
        </w:tc>
        <w:tc>
          <w:tcPr>
            <w:tcW w:w="898"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1,400</w:t>
            </w:r>
          </w:p>
        </w:tc>
      </w:tr>
      <w:tr w:rsidR="00C256A5" w:rsidRPr="00C256A5" w:rsidTr="00C256A5">
        <w:trPr>
          <w:trHeight w:val="180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4</w:t>
            </w:r>
          </w:p>
        </w:tc>
        <w:tc>
          <w:tcPr>
            <w:tcW w:w="1821"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Многофункциональная общественно-деловая зона</w:t>
            </w:r>
          </w:p>
        </w:tc>
        <w:tc>
          <w:tcPr>
            <w:tcW w:w="1821"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Многофункциональная общественно-деловая зона</w:t>
            </w:r>
          </w:p>
        </w:tc>
        <w:tc>
          <w:tcPr>
            <w:tcW w:w="2121"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145600</w:t>
            </w:r>
          </w:p>
        </w:tc>
        <w:tc>
          <w:tcPr>
            <w:tcW w:w="2364"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 xml:space="preserve">Московская область, </w:t>
            </w:r>
            <w:proofErr w:type="gramStart"/>
            <w:r w:rsidRPr="00C256A5">
              <w:rPr>
                <w:sz w:val="16"/>
                <w:szCs w:val="16"/>
              </w:rPr>
              <w:t>ГО</w:t>
            </w:r>
            <w:proofErr w:type="gramEnd"/>
            <w:r w:rsidRPr="00C256A5">
              <w:rPr>
                <w:sz w:val="16"/>
                <w:szCs w:val="16"/>
              </w:rPr>
              <w:t xml:space="preserve"> ЗАТО Молодёжный</w:t>
            </w:r>
          </w:p>
        </w:tc>
        <w:tc>
          <w:tcPr>
            <w:tcW w:w="1915"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color w:val="auto"/>
                <w:sz w:val="16"/>
                <w:szCs w:val="16"/>
              </w:rPr>
            </w:pPr>
            <w:r w:rsidRPr="00C256A5">
              <w:rPr>
                <w:color w:val="auto"/>
                <w:sz w:val="16"/>
                <w:szCs w:val="16"/>
              </w:rPr>
              <w:t>2043</w:t>
            </w:r>
          </w:p>
        </w:tc>
        <w:tc>
          <w:tcPr>
            <w:tcW w:w="1441"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МУП «Теплосеть Наро-Фоминского городского округа»</w:t>
            </w:r>
          </w:p>
        </w:tc>
        <w:tc>
          <w:tcPr>
            <w:tcW w:w="1314"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5030015490</w:t>
            </w:r>
          </w:p>
        </w:tc>
        <w:tc>
          <w:tcPr>
            <w:tcW w:w="2705"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АИТ</w:t>
            </w:r>
          </w:p>
        </w:tc>
        <w:tc>
          <w:tcPr>
            <w:tcW w:w="1060"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0,140</w:t>
            </w:r>
          </w:p>
        </w:tc>
        <w:tc>
          <w:tcPr>
            <w:tcW w:w="1140"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w:t>
            </w:r>
          </w:p>
        </w:tc>
        <w:tc>
          <w:tcPr>
            <w:tcW w:w="868"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w:t>
            </w:r>
          </w:p>
        </w:tc>
        <w:tc>
          <w:tcPr>
            <w:tcW w:w="898"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0,140</w:t>
            </w:r>
          </w:p>
        </w:tc>
      </w:tr>
      <w:tr w:rsidR="00C256A5" w:rsidRPr="00C256A5" w:rsidTr="00C256A5">
        <w:trPr>
          <w:trHeight w:val="180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5</w:t>
            </w:r>
          </w:p>
        </w:tc>
        <w:tc>
          <w:tcPr>
            <w:tcW w:w="1821"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Производственная зона</w:t>
            </w:r>
          </w:p>
        </w:tc>
        <w:tc>
          <w:tcPr>
            <w:tcW w:w="1821"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Производственная зона</w:t>
            </w:r>
          </w:p>
        </w:tc>
        <w:tc>
          <w:tcPr>
            <w:tcW w:w="2121"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178400</w:t>
            </w:r>
          </w:p>
        </w:tc>
        <w:tc>
          <w:tcPr>
            <w:tcW w:w="2364"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 xml:space="preserve">Московская область, </w:t>
            </w:r>
            <w:proofErr w:type="gramStart"/>
            <w:r w:rsidRPr="00C256A5">
              <w:rPr>
                <w:sz w:val="16"/>
                <w:szCs w:val="16"/>
              </w:rPr>
              <w:t>ГО</w:t>
            </w:r>
            <w:proofErr w:type="gramEnd"/>
            <w:r w:rsidRPr="00C256A5">
              <w:rPr>
                <w:sz w:val="16"/>
                <w:szCs w:val="16"/>
              </w:rPr>
              <w:t xml:space="preserve"> ЗАТО Молодёжный</w:t>
            </w:r>
          </w:p>
        </w:tc>
        <w:tc>
          <w:tcPr>
            <w:tcW w:w="1915"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color w:val="auto"/>
                <w:sz w:val="16"/>
                <w:szCs w:val="16"/>
              </w:rPr>
            </w:pPr>
            <w:r w:rsidRPr="00C256A5">
              <w:rPr>
                <w:color w:val="auto"/>
                <w:sz w:val="16"/>
                <w:szCs w:val="16"/>
              </w:rPr>
              <w:t>2043</w:t>
            </w:r>
          </w:p>
        </w:tc>
        <w:tc>
          <w:tcPr>
            <w:tcW w:w="1441"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МУП «Теплосеть Наро-Фоминского городского округа»</w:t>
            </w:r>
          </w:p>
        </w:tc>
        <w:tc>
          <w:tcPr>
            <w:tcW w:w="1314"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5030015490</w:t>
            </w:r>
          </w:p>
        </w:tc>
        <w:tc>
          <w:tcPr>
            <w:tcW w:w="2705"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АИТ</w:t>
            </w:r>
          </w:p>
        </w:tc>
        <w:tc>
          <w:tcPr>
            <w:tcW w:w="1060"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0,390</w:t>
            </w:r>
          </w:p>
        </w:tc>
        <w:tc>
          <w:tcPr>
            <w:tcW w:w="1140"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w:t>
            </w:r>
          </w:p>
        </w:tc>
        <w:tc>
          <w:tcPr>
            <w:tcW w:w="868"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w:t>
            </w:r>
          </w:p>
        </w:tc>
        <w:tc>
          <w:tcPr>
            <w:tcW w:w="898"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0,390</w:t>
            </w:r>
          </w:p>
        </w:tc>
      </w:tr>
      <w:tr w:rsidR="00C256A5" w:rsidRPr="00C256A5" w:rsidTr="00C256A5">
        <w:trPr>
          <w:trHeight w:val="180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6</w:t>
            </w:r>
          </w:p>
        </w:tc>
        <w:tc>
          <w:tcPr>
            <w:tcW w:w="1821"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Зона транспортной инфраструктуры</w:t>
            </w:r>
          </w:p>
        </w:tc>
        <w:tc>
          <w:tcPr>
            <w:tcW w:w="1821"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Зона транспортной инфраструктуры</w:t>
            </w:r>
          </w:p>
        </w:tc>
        <w:tc>
          <w:tcPr>
            <w:tcW w:w="2121"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23400</w:t>
            </w:r>
          </w:p>
        </w:tc>
        <w:tc>
          <w:tcPr>
            <w:tcW w:w="2364"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 xml:space="preserve">Московская область, </w:t>
            </w:r>
            <w:proofErr w:type="gramStart"/>
            <w:r w:rsidRPr="00C256A5">
              <w:rPr>
                <w:sz w:val="16"/>
                <w:szCs w:val="16"/>
              </w:rPr>
              <w:t>ГО</w:t>
            </w:r>
            <w:proofErr w:type="gramEnd"/>
            <w:r w:rsidRPr="00C256A5">
              <w:rPr>
                <w:sz w:val="16"/>
                <w:szCs w:val="16"/>
              </w:rPr>
              <w:t xml:space="preserve"> ЗАТО Молодёжный</w:t>
            </w:r>
          </w:p>
        </w:tc>
        <w:tc>
          <w:tcPr>
            <w:tcW w:w="1915"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color w:val="auto"/>
                <w:sz w:val="16"/>
                <w:szCs w:val="16"/>
              </w:rPr>
            </w:pPr>
            <w:r w:rsidRPr="00C256A5">
              <w:rPr>
                <w:color w:val="auto"/>
                <w:sz w:val="16"/>
                <w:szCs w:val="16"/>
              </w:rPr>
              <w:t>2043</w:t>
            </w:r>
          </w:p>
        </w:tc>
        <w:tc>
          <w:tcPr>
            <w:tcW w:w="1441"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МУП «Теплосеть Наро-Фоминского городского округа»</w:t>
            </w:r>
          </w:p>
        </w:tc>
        <w:tc>
          <w:tcPr>
            <w:tcW w:w="1314"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5030015490</w:t>
            </w:r>
          </w:p>
        </w:tc>
        <w:tc>
          <w:tcPr>
            <w:tcW w:w="2705"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АИТ</w:t>
            </w:r>
          </w:p>
        </w:tc>
        <w:tc>
          <w:tcPr>
            <w:tcW w:w="1060"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0,010</w:t>
            </w:r>
          </w:p>
        </w:tc>
        <w:tc>
          <w:tcPr>
            <w:tcW w:w="1140"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w:t>
            </w:r>
          </w:p>
        </w:tc>
        <w:tc>
          <w:tcPr>
            <w:tcW w:w="868"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w:t>
            </w:r>
          </w:p>
        </w:tc>
        <w:tc>
          <w:tcPr>
            <w:tcW w:w="898"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0,010</w:t>
            </w:r>
          </w:p>
        </w:tc>
      </w:tr>
      <w:tr w:rsidR="00C256A5" w:rsidRPr="00C256A5" w:rsidTr="00C256A5">
        <w:trPr>
          <w:trHeight w:val="180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lastRenderedPageBreak/>
              <w:t>7</w:t>
            </w:r>
          </w:p>
        </w:tc>
        <w:tc>
          <w:tcPr>
            <w:tcW w:w="1821"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Зона транспортной инфраструктуры</w:t>
            </w:r>
          </w:p>
        </w:tc>
        <w:tc>
          <w:tcPr>
            <w:tcW w:w="1821"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Зона транспортной инфраструктуры</w:t>
            </w:r>
          </w:p>
        </w:tc>
        <w:tc>
          <w:tcPr>
            <w:tcW w:w="2121"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58900</w:t>
            </w:r>
          </w:p>
        </w:tc>
        <w:tc>
          <w:tcPr>
            <w:tcW w:w="2364"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 xml:space="preserve">Московская область, </w:t>
            </w:r>
            <w:proofErr w:type="gramStart"/>
            <w:r w:rsidRPr="00C256A5">
              <w:rPr>
                <w:sz w:val="16"/>
                <w:szCs w:val="16"/>
              </w:rPr>
              <w:t>ГО</w:t>
            </w:r>
            <w:proofErr w:type="gramEnd"/>
            <w:r w:rsidRPr="00C256A5">
              <w:rPr>
                <w:sz w:val="16"/>
                <w:szCs w:val="16"/>
              </w:rPr>
              <w:t xml:space="preserve"> ЗАТО Молодёжный</w:t>
            </w:r>
          </w:p>
        </w:tc>
        <w:tc>
          <w:tcPr>
            <w:tcW w:w="1915"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color w:val="auto"/>
                <w:sz w:val="16"/>
                <w:szCs w:val="16"/>
              </w:rPr>
            </w:pPr>
            <w:r w:rsidRPr="00C256A5">
              <w:rPr>
                <w:color w:val="auto"/>
                <w:sz w:val="16"/>
                <w:szCs w:val="16"/>
              </w:rPr>
              <w:t>2043</w:t>
            </w:r>
          </w:p>
        </w:tc>
        <w:tc>
          <w:tcPr>
            <w:tcW w:w="1441"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МУП «Теплосеть Наро-Фоминского городского округа»</w:t>
            </w:r>
          </w:p>
        </w:tc>
        <w:tc>
          <w:tcPr>
            <w:tcW w:w="1314"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5030015490</w:t>
            </w:r>
          </w:p>
        </w:tc>
        <w:tc>
          <w:tcPr>
            <w:tcW w:w="2705"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АИТ</w:t>
            </w:r>
          </w:p>
        </w:tc>
        <w:tc>
          <w:tcPr>
            <w:tcW w:w="1060"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0,080</w:t>
            </w:r>
          </w:p>
        </w:tc>
        <w:tc>
          <w:tcPr>
            <w:tcW w:w="1140"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w:t>
            </w:r>
          </w:p>
        </w:tc>
        <w:tc>
          <w:tcPr>
            <w:tcW w:w="868"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w:t>
            </w:r>
          </w:p>
        </w:tc>
        <w:tc>
          <w:tcPr>
            <w:tcW w:w="898"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0,080</w:t>
            </w:r>
          </w:p>
        </w:tc>
      </w:tr>
      <w:tr w:rsidR="00C256A5" w:rsidRPr="00C256A5" w:rsidTr="00C256A5">
        <w:trPr>
          <w:trHeight w:val="1800"/>
        </w:trPr>
        <w:tc>
          <w:tcPr>
            <w:tcW w:w="1852" w:type="dxa"/>
            <w:tcBorders>
              <w:top w:val="nil"/>
              <w:left w:val="single" w:sz="4" w:space="0" w:color="auto"/>
              <w:bottom w:val="nil"/>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8</w:t>
            </w:r>
          </w:p>
        </w:tc>
        <w:tc>
          <w:tcPr>
            <w:tcW w:w="1821" w:type="dxa"/>
            <w:tcBorders>
              <w:top w:val="nil"/>
              <w:left w:val="nil"/>
              <w:bottom w:val="nil"/>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Коммунально-складская зона</w:t>
            </w:r>
          </w:p>
        </w:tc>
        <w:tc>
          <w:tcPr>
            <w:tcW w:w="1821" w:type="dxa"/>
            <w:tcBorders>
              <w:top w:val="nil"/>
              <w:left w:val="nil"/>
              <w:bottom w:val="nil"/>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Коммунально-складская зона</w:t>
            </w:r>
          </w:p>
        </w:tc>
        <w:tc>
          <w:tcPr>
            <w:tcW w:w="2121" w:type="dxa"/>
            <w:tcBorders>
              <w:top w:val="nil"/>
              <w:left w:val="nil"/>
              <w:bottom w:val="nil"/>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124500</w:t>
            </w:r>
          </w:p>
        </w:tc>
        <w:tc>
          <w:tcPr>
            <w:tcW w:w="2364" w:type="dxa"/>
            <w:tcBorders>
              <w:top w:val="nil"/>
              <w:left w:val="nil"/>
              <w:bottom w:val="nil"/>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 xml:space="preserve">Московская область, </w:t>
            </w:r>
            <w:proofErr w:type="gramStart"/>
            <w:r w:rsidRPr="00C256A5">
              <w:rPr>
                <w:sz w:val="16"/>
                <w:szCs w:val="16"/>
              </w:rPr>
              <w:t>ГО</w:t>
            </w:r>
            <w:proofErr w:type="gramEnd"/>
            <w:r w:rsidRPr="00C256A5">
              <w:rPr>
                <w:sz w:val="16"/>
                <w:szCs w:val="16"/>
              </w:rPr>
              <w:t xml:space="preserve"> ЗАТО Молодёжный</w:t>
            </w:r>
          </w:p>
        </w:tc>
        <w:tc>
          <w:tcPr>
            <w:tcW w:w="1915" w:type="dxa"/>
            <w:tcBorders>
              <w:top w:val="nil"/>
              <w:left w:val="nil"/>
              <w:bottom w:val="nil"/>
              <w:right w:val="single" w:sz="4" w:space="0" w:color="auto"/>
            </w:tcBorders>
            <w:shd w:val="clear" w:color="000000" w:fill="FFFFFF"/>
            <w:vAlign w:val="center"/>
            <w:hideMark/>
          </w:tcPr>
          <w:p w:rsidR="00C256A5" w:rsidRPr="00C256A5" w:rsidRDefault="00C256A5" w:rsidP="00C256A5">
            <w:pPr>
              <w:jc w:val="center"/>
              <w:rPr>
                <w:color w:val="auto"/>
                <w:sz w:val="16"/>
                <w:szCs w:val="16"/>
              </w:rPr>
            </w:pPr>
            <w:r w:rsidRPr="00C256A5">
              <w:rPr>
                <w:color w:val="auto"/>
                <w:sz w:val="16"/>
                <w:szCs w:val="16"/>
              </w:rPr>
              <w:t>2043</w:t>
            </w:r>
          </w:p>
        </w:tc>
        <w:tc>
          <w:tcPr>
            <w:tcW w:w="1441"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МУП «Теплосеть Наро-Фоминского городского округа»</w:t>
            </w:r>
          </w:p>
        </w:tc>
        <w:tc>
          <w:tcPr>
            <w:tcW w:w="1314"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5030015490</w:t>
            </w:r>
          </w:p>
        </w:tc>
        <w:tc>
          <w:tcPr>
            <w:tcW w:w="2705" w:type="dxa"/>
            <w:tcBorders>
              <w:top w:val="nil"/>
              <w:left w:val="nil"/>
              <w:bottom w:val="nil"/>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АИТ</w:t>
            </w:r>
          </w:p>
        </w:tc>
        <w:tc>
          <w:tcPr>
            <w:tcW w:w="1060"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0,150</w:t>
            </w:r>
          </w:p>
        </w:tc>
        <w:tc>
          <w:tcPr>
            <w:tcW w:w="1140"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w:t>
            </w:r>
          </w:p>
        </w:tc>
        <w:tc>
          <w:tcPr>
            <w:tcW w:w="868"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w:t>
            </w:r>
          </w:p>
        </w:tc>
        <w:tc>
          <w:tcPr>
            <w:tcW w:w="898"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0,150</w:t>
            </w:r>
          </w:p>
        </w:tc>
      </w:tr>
      <w:tr w:rsidR="00C256A5" w:rsidRPr="00C256A5" w:rsidTr="00C256A5">
        <w:trPr>
          <w:trHeight w:val="300"/>
        </w:trPr>
        <w:tc>
          <w:tcPr>
            <w:tcW w:w="17354"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256A5" w:rsidRPr="00C256A5" w:rsidRDefault="00C256A5" w:rsidP="00C256A5">
            <w:pPr>
              <w:jc w:val="right"/>
              <w:rPr>
                <w:sz w:val="16"/>
                <w:szCs w:val="16"/>
              </w:rPr>
            </w:pPr>
            <w:r w:rsidRPr="00C256A5">
              <w:rPr>
                <w:sz w:val="16"/>
                <w:szCs w:val="16"/>
              </w:rPr>
              <w:t>ИТОГО</w:t>
            </w:r>
          </w:p>
        </w:tc>
        <w:tc>
          <w:tcPr>
            <w:tcW w:w="1060"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4,645</w:t>
            </w:r>
          </w:p>
        </w:tc>
        <w:tc>
          <w:tcPr>
            <w:tcW w:w="1140"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0,000</w:t>
            </w:r>
          </w:p>
        </w:tc>
        <w:tc>
          <w:tcPr>
            <w:tcW w:w="868"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0,825</w:t>
            </w:r>
          </w:p>
        </w:tc>
        <w:tc>
          <w:tcPr>
            <w:tcW w:w="898"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5,470</w:t>
            </w:r>
          </w:p>
        </w:tc>
      </w:tr>
    </w:tbl>
    <w:p w:rsidR="00853AF6" w:rsidRDefault="00853AF6" w:rsidP="00C910DC">
      <w:pPr>
        <w:widowControl w:val="0"/>
        <w:autoSpaceDE w:val="0"/>
        <w:autoSpaceDN w:val="0"/>
        <w:adjustRightInd w:val="0"/>
        <w:spacing w:before="240"/>
        <w:ind w:left="34" w:hanging="34"/>
        <w:jc w:val="both"/>
        <w:rPr>
          <w:rFonts w:ascii="Times New Roman CYR" w:eastAsiaTheme="minorEastAsia" w:hAnsi="Times New Roman CYR" w:cs="Times New Roman CYR"/>
          <w:bCs/>
          <w:sz w:val="28"/>
          <w:szCs w:val="28"/>
        </w:rPr>
      </w:pPr>
    </w:p>
    <w:p w:rsidR="006E7C44" w:rsidRDefault="009C304E">
      <w:pPr>
        <w:spacing w:after="200" w:line="276" w:lineRule="auto"/>
        <w:rPr>
          <w:rFonts w:ascii="Times New Roman CYR" w:eastAsiaTheme="minorEastAsia" w:hAnsi="Times New Roman CYR" w:cs="Times New Roman CYR"/>
          <w:bCs/>
          <w:sz w:val="28"/>
          <w:szCs w:val="28"/>
        </w:rPr>
        <w:sectPr w:rsidR="006E7C44" w:rsidSect="006E7C44">
          <w:pgSz w:w="23814" w:h="16840" w:orient="landscape" w:code="8"/>
          <w:pgMar w:top="1134" w:right="1134" w:bottom="851" w:left="1134" w:header="709" w:footer="709" w:gutter="0"/>
          <w:cols w:space="708"/>
          <w:docGrid w:linePitch="360"/>
        </w:sectPr>
      </w:pPr>
      <w:r>
        <w:rPr>
          <w:rFonts w:ascii="Times New Roman CYR" w:eastAsiaTheme="minorEastAsia" w:hAnsi="Times New Roman CYR" w:cs="Times New Roman CYR"/>
          <w:bCs/>
          <w:sz w:val="28"/>
          <w:szCs w:val="28"/>
        </w:rPr>
        <w:br w:type="page"/>
      </w:r>
    </w:p>
    <w:p w:rsidR="0012761C" w:rsidRDefault="00663F31" w:rsidP="00663F31">
      <w:pPr>
        <w:pStyle w:val="13"/>
        <w:ind w:left="0" w:firstLine="0"/>
        <w:jc w:val="both"/>
        <w:rPr>
          <w:color w:val="auto"/>
        </w:rPr>
      </w:pPr>
      <w:r w:rsidRPr="00663F31">
        <w:rPr>
          <w:color w:val="auto"/>
        </w:rPr>
        <w:lastRenderedPageBreak/>
        <w:t>2.3.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p>
    <w:p w:rsidR="005A77D9" w:rsidRPr="005A77D9" w:rsidRDefault="005A77D9" w:rsidP="005A77D9">
      <w:pPr>
        <w:spacing w:before="240" w:line="360" w:lineRule="auto"/>
        <w:ind w:firstLine="851"/>
        <w:contextualSpacing/>
        <w:jc w:val="both"/>
        <w:rPr>
          <w:rFonts w:eastAsia="Calibri"/>
          <w:color w:val="auto"/>
          <w:sz w:val="28"/>
          <w:szCs w:val="28"/>
          <w:lang w:eastAsia="en-US"/>
        </w:rPr>
      </w:pPr>
      <w:r w:rsidRPr="005A77D9">
        <w:rPr>
          <w:rFonts w:eastAsia="Calibri"/>
          <w:color w:val="auto"/>
          <w:sz w:val="28"/>
          <w:szCs w:val="28"/>
          <w:lang w:eastAsia="en-US"/>
        </w:rPr>
        <w:t xml:space="preserve">Норматив теплопотребления показывает необходимое количество тепловой энергии, Гкал, затрачиваемой на отопление 1 </w:t>
      </w:r>
      <w:proofErr w:type="spellStart"/>
      <w:r w:rsidRPr="005A77D9">
        <w:rPr>
          <w:rFonts w:eastAsia="Calibri"/>
          <w:color w:val="auto"/>
          <w:sz w:val="28"/>
          <w:szCs w:val="28"/>
          <w:lang w:eastAsia="en-US"/>
        </w:rPr>
        <w:t>кв</w:t>
      </w:r>
      <w:proofErr w:type="gramStart"/>
      <w:r w:rsidRPr="005A77D9">
        <w:rPr>
          <w:rFonts w:eastAsia="Calibri"/>
          <w:color w:val="auto"/>
          <w:sz w:val="28"/>
          <w:szCs w:val="28"/>
          <w:lang w:eastAsia="en-US"/>
        </w:rPr>
        <w:t>.м</w:t>
      </w:r>
      <w:proofErr w:type="spellEnd"/>
      <w:proofErr w:type="gramEnd"/>
      <w:r w:rsidRPr="005A77D9">
        <w:rPr>
          <w:rFonts w:eastAsia="Calibri"/>
          <w:color w:val="auto"/>
          <w:sz w:val="28"/>
          <w:szCs w:val="28"/>
          <w:lang w:eastAsia="en-US"/>
        </w:rPr>
        <w:t xml:space="preserve"> общей площади жилого помещения в зависимости от года постройки и этажности многоквартирного жилого дома.</w:t>
      </w:r>
    </w:p>
    <w:p w:rsidR="005A77D9" w:rsidRPr="005A77D9" w:rsidRDefault="005A77D9" w:rsidP="005A77D9">
      <w:pPr>
        <w:spacing w:line="360" w:lineRule="auto"/>
        <w:ind w:firstLine="851"/>
        <w:contextualSpacing/>
        <w:jc w:val="both"/>
        <w:rPr>
          <w:rFonts w:eastAsia="Calibri"/>
          <w:color w:val="auto"/>
          <w:sz w:val="28"/>
          <w:szCs w:val="28"/>
          <w:lang w:eastAsia="en-US"/>
        </w:rPr>
      </w:pPr>
      <w:r w:rsidRPr="005A77D9">
        <w:rPr>
          <w:rFonts w:eastAsia="Calibri"/>
          <w:color w:val="auto"/>
          <w:sz w:val="28"/>
          <w:szCs w:val="28"/>
          <w:lang w:eastAsia="en-US"/>
        </w:rPr>
        <w:t>Устанавливаемые в соответствии с Правилами установления и определения нормативов потребления коммунальных услуг нормативы потребления коммунальных услуг применяются при отсутствии приборов учета и предназначены для определения размера платы за коммунальные услуги. Нормативы потребления коммунальных услуг утверждаются уполномоченными органами.</w:t>
      </w:r>
    </w:p>
    <w:p w:rsidR="005A77D9" w:rsidRPr="005A77D9" w:rsidRDefault="005A77D9" w:rsidP="005A77D9">
      <w:pPr>
        <w:spacing w:line="360" w:lineRule="auto"/>
        <w:ind w:firstLine="851"/>
        <w:contextualSpacing/>
        <w:jc w:val="both"/>
        <w:rPr>
          <w:rFonts w:eastAsia="Calibri"/>
          <w:color w:val="auto"/>
          <w:sz w:val="28"/>
          <w:szCs w:val="28"/>
          <w:lang w:eastAsia="en-US"/>
        </w:rPr>
      </w:pPr>
      <w:r w:rsidRPr="005A77D9">
        <w:rPr>
          <w:rFonts w:eastAsia="Calibri"/>
          <w:color w:val="auto"/>
          <w:sz w:val="28"/>
          <w:szCs w:val="28"/>
          <w:lang w:eastAsia="en-US"/>
        </w:rPr>
        <w:t>Нормативы потребления коммунальных услуг в отношении холодного и горячего водоснабжения утверждены Распоряжением Министерства строительного комплекса и жилищно-коммунального хозяйства Московской области.</w:t>
      </w:r>
    </w:p>
    <w:p w:rsidR="005A77D9" w:rsidRPr="005A77D9" w:rsidRDefault="005A77D9" w:rsidP="005A77D9">
      <w:pPr>
        <w:autoSpaceDE w:val="0"/>
        <w:autoSpaceDN w:val="0"/>
        <w:adjustRightInd w:val="0"/>
        <w:spacing w:line="360" w:lineRule="auto"/>
        <w:ind w:firstLine="851"/>
        <w:jc w:val="both"/>
        <w:rPr>
          <w:rFonts w:eastAsia="Calibri"/>
          <w:sz w:val="28"/>
          <w:szCs w:val="28"/>
          <w:lang w:eastAsia="en-US"/>
        </w:rPr>
      </w:pPr>
      <w:r w:rsidRPr="005A77D9">
        <w:rPr>
          <w:rFonts w:eastAsia="Calibri"/>
          <w:sz w:val="28"/>
          <w:szCs w:val="28"/>
          <w:lang w:eastAsia="en-US"/>
        </w:rPr>
        <w:t>Часовая тепловая нагрузка на отопление многоквартирных домов или жилых домов, не оборудованных приборами учета тепловой энергии, определяется исходя из показателей, содержащихся в проектной документации домов. В случае отсутствия проектной документации часовая тепловая нагрузка определяется по паспортам домов. При отсутствии указанных документаций и данных часовая тепловая нагрузка (</w:t>
      </w:r>
      <w:proofErr w:type="gramStart"/>
      <w:r w:rsidRPr="005A77D9">
        <w:rPr>
          <w:rFonts w:eastAsia="Calibri"/>
          <w:sz w:val="28"/>
          <w:szCs w:val="28"/>
          <w:lang w:eastAsia="en-US"/>
        </w:rPr>
        <w:t>ккал</w:t>
      </w:r>
      <w:proofErr w:type="gramEnd"/>
      <w:r w:rsidRPr="005A77D9">
        <w:rPr>
          <w:rFonts w:eastAsia="Calibri"/>
          <w:sz w:val="28"/>
          <w:szCs w:val="28"/>
          <w:lang w:eastAsia="en-US"/>
        </w:rPr>
        <w:t>/час) определяется по следующей формуле:</w:t>
      </w:r>
    </w:p>
    <w:p w:rsidR="005A77D9" w:rsidRPr="005A77D9" w:rsidRDefault="00EA077B" w:rsidP="005A77D9">
      <w:pPr>
        <w:autoSpaceDE w:val="0"/>
        <w:autoSpaceDN w:val="0"/>
        <w:adjustRightInd w:val="0"/>
        <w:spacing w:line="360" w:lineRule="auto"/>
        <w:ind w:firstLine="851"/>
        <w:jc w:val="center"/>
        <w:rPr>
          <w:rFonts w:eastAsia="Calibri"/>
          <w:bCs/>
          <w:i/>
          <w:sz w:val="28"/>
          <w:szCs w:val="28"/>
          <w:lang w:val="en-US" w:eastAsia="en-US"/>
        </w:rPr>
      </w:pPr>
      <m:oMathPara>
        <m:oMath>
          <m:sSub>
            <m:sSubPr>
              <m:ctrlPr>
                <w:rPr>
                  <w:rFonts w:ascii="Cambria Math" w:eastAsia="Calibri" w:hAnsi="Cambria Math"/>
                  <w:bCs/>
                  <w:i/>
                  <w:sz w:val="28"/>
                  <w:szCs w:val="28"/>
                  <w:lang w:eastAsia="en-US"/>
                </w:rPr>
              </m:ctrlPr>
            </m:sSubPr>
            <m:e>
              <m:r>
                <w:rPr>
                  <w:rFonts w:ascii="Cambria Math" w:eastAsia="Calibri" w:hAnsi="Cambria Math"/>
                  <w:sz w:val="28"/>
                  <w:szCs w:val="28"/>
                  <w:lang w:val="en-US" w:eastAsia="en-US"/>
                </w:rPr>
                <m:t>q</m:t>
              </m:r>
            </m:e>
            <m:sub>
              <m:r>
                <w:rPr>
                  <w:rFonts w:ascii="Cambria Math" w:eastAsia="Calibri" w:hAnsi="Cambria Math"/>
                  <w:sz w:val="28"/>
                  <w:szCs w:val="28"/>
                  <w:lang w:eastAsia="en-US"/>
                </w:rPr>
                <m:t>max</m:t>
              </m:r>
            </m:sub>
          </m:sSub>
          <m:r>
            <w:rPr>
              <w:rFonts w:ascii="Cambria Math" w:eastAsia="Calibri" w:hAnsi="Cambria Math"/>
              <w:sz w:val="28"/>
              <w:szCs w:val="28"/>
              <w:lang w:eastAsia="en-US"/>
            </w:rPr>
            <m:t>=</m:t>
          </m:r>
          <m:sSub>
            <m:sSubPr>
              <m:ctrlPr>
                <w:rPr>
                  <w:rFonts w:ascii="Cambria Math" w:eastAsia="Calibri" w:hAnsi="Cambria Math"/>
                  <w:bCs/>
                  <w:i/>
                  <w:sz w:val="28"/>
                  <w:szCs w:val="28"/>
                  <w:lang w:eastAsia="en-US"/>
                </w:rPr>
              </m:ctrlPr>
            </m:sSubPr>
            <m:e>
              <m:r>
                <w:rPr>
                  <w:rFonts w:ascii="Cambria Math" w:eastAsia="Calibri" w:hAnsi="Cambria Math"/>
                  <w:sz w:val="28"/>
                  <w:szCs w:val="28"/>
                  <w:lang w:eastAsia="en-US"/>
                </w:rPr>
                <m:t>q</m:t>
              </m:r>
            </m:e>
            <m:sub>
              <m:r>
                <w:rPr>
                  <w:rFonts w:ascii="Cambria Math" w:eastAsia="Calibri" w:hAnsi="Cambria Math"/>
                  <w:sz w:val="28"/>
                  <w:szCs w:val="28"/>
                  <w:lang w:eastAsia="en-US"/>
                </w:rPr>
                <m:t>УД</m:t>
              </m:r>
            </m:sub>
          </m:sSub>
          <m:r>
            <w:rPr>
              <w:rFonts w:ascii="Cambria Math" w:eastAsia="Calibri" w:hAnsi="Cambria Math"/>
              <w:sz w:val="28"/>
              <w:szCs w:val="28"/>
              <w:lang w:eastAsia="en-US"/>
            </w:rPr>
            <m:t>×</m:t>
          </m:r>
          <m:r>
            <w:rPr>
              <w:rFonts w:ascii="Cambria Math" w:eastAsia="Calibri" w:hAnsi="Cambria Math"/>
              <w:sz w:val="28"/>
              <w:szCs w:val="28"/>
              <w:lang w:val="en-US" w:eastAsia="en-US"/>
            </w:rPr>
            <m:t>S</m:t>
          </m:r>
        </m:oMath>
      </m:oMathPara>
    </w:p>
    <w:p w:rsidR="005A77D9" w:rsidRPr="005A77D9" w:rsidRDefault="005A77D9" w:rsidP="005A77D9">
      <w:pPr>
        <w:autoSpaceDE w:val="0"/>
        <w:autoSpaceDN w:val="0"/>
        <w:adjustRightInd w:val="0"/>
        <w:spacing w:line="360" w:lineRule="auto"/>
        <w:jc w:val="both"/>
        <w:rPr>
          <w:rFonts w:eastAsia="Calibri"/>
          <w:sz w:val="28"/>
          <w:szCs w:val="28"/>
          <w:lang w:eastAsia="en-US"/>
        </w:rPr>
      </w:pPr>
      <w:r w:rsidRPr="005A77D9">
        <w:rPr>
          <w:rFonts w:eastAsia="Calibri"/>
          <w:bCs/>
          <w:sz w:val="28"/>
          <w:szCs w:val="28"/>
          <w:lang w:eastAsia="en-US"/>
        </w:rPr>
        <w:t xml:space="preserve">Где </w:t>
      </w:r>
      <w:proofErr w:type="gramStart"/>
      <w:r w:rsidRPr="005A77D9">
        <w:rPr>
          <w:rFonts w:eastAsia="Calibri"/>
          <w:bCs/>
          <w:i/>
          <w:sz w:val="28"/>
          <w:szCs w:val="28"/>
          <w:lang w:val="en-US" w:eastAsia="en-US"/>
        </w:rPr>
        <w:t>q</w:t>
      </w:r>
      <w:proofErr w:type="gramEnd"/>
      <w:r w:rsidRPr="005A77D9">
        <w:rPr>
          <w:rFonts w:eastAsia="Calibri"/>
          <w:bCs/>
          <w:i/>
          <w:sz w:val="28"/>
          <w:szCs w:val="28"/>
          <w:vertAlign w:val="subscript"/>
          <w:lang w:eastAsia="en-US"/>
        </w:rPr>
        <w:t>уд</w:t>
      </w:r>
      <w:r w:rsidRPr="005A77D9">
        <w:rPr>
          <w:rFonts w:eastAsia="Calibri"/>
          <w:bCs/>
          <w:sz w:val="28"/>
          <w:szCs w:val="28"/>
          <w:lang w:eastAsia="en-US"/>
        </w:rPr>
        <w:t xml:space="preserve"> - </w:t>
      </w:r>
      <w:r w:rsidRPr="005A77D9">
        <w:rPr>
          <w:rFonts w:eastAsia="Calibri"/>
          <w:sz w:val="28"/>
          <w:szCs w:val="28"/>
          <w:lang w:eastAsia="en-US"/>
        </w:rPr>
        <w:t>нормируемый удельный расход тепловой энергии на отопление многоквартирного дома или жилого дома (ккал/час на 1 м²);</w:t>
      </w:r>
    </w:p>
    <w:p w:rsidR="005A77D9" w:rsidRPr="005A77D9" w:rsidRDefault="005A77D9" w:rsidP="005A77D9">
      <w:pPr>
        <w:autoSpaceDE w:val="0"/>
        <w:autoSpaceDN w:val="0"/>
        <w:adjustRightInd w:val="0"/>
        <w:spacing w:line="360" w:lineRule="auto"/>
        <w:jc w:val="both"/>
        <w:rPr>
          <w:rFonts w:eastAsia="Calibri"/>
          <w:sz w:val="28"/>
          <w:szCs w:val="28"/>
          <w:lang w:eastAsia="en-US"/>
        </w:rPr>
      </w:pPr>
      <w:r w:rsidRPr="005A77D9">
        <w:rPr>
          <w:rFonts w:eastAsia="Calibri"/>
          <w:i/>
          <w:sz w:val="28"/>
          <w:szCs w:val="28"/>
          <w:lang w:eastAsia="en-US"/>
        </w:rPr>
        <w:lastRenderedPageBreak/>
        <w:t>S</w:t>
      </w:r>
      <w:r w:rsidRPr="005A77D9">
        <w:rPr>
          <w:rFonts w:eastAsia="Calibri"/>
          <w:sz w:val="28"/>
          <w:szCs w:val="28"/>
          <w:lang w:eastAsia="en-US"/>
        </w:rPr>
        <w:t xml:space="preserve"> - общая площадь жилых и нежилых помещений многоквартирного дома, а также помещений, входящих в состав общего имущества в многоквартирном доме, или площадь жилого дома (</w:t>
      </w:r>
      <w:proofErr w:type="gramStart"/>
      <w:r w:rsidRPr="005A77D9">
        <w:rPr>
          <w:rFonts w:eastAsia="Calibri"/>
          <w:sz w:val="28"/>
          <w:szCs w:val="28"/>
          <w:lang w:eastAsia="en-US"/>
        </w:rPr>
        <w:t>м</w:t>
      </w:r>
      <w:proofErr w:type="gramEnd"/>
      <w:r w:rsidRPr="005A77D9">
        <w:rPr>
          <w:rFonts w:eastAsia="Calibri"/>
          <w:sz w:val="28"/>
          <w:szCs w:val="28"/>
          <w:lang w:eastAsia="en-US"/>
        </w:rPr>
        <w:t>²).</w:t>
      </w:r>
    </w:p>
    <w:p w:rsidR="005A77D9" w:rsidRPr="005A77D9" w:rsidRDefault="005A77D9" w:rsidP="005A77D9">
      <w:pPr>
        <w:autoSpaceDE w:val="0"/>
        <w:autoSpaceDN w:val="0"/>
        <w:adjustRightInd w:val="0"/>
        <w:spacing w:line="360" w:lineRule="auto"/>
        <w:jc w:val="both"/>
        <w:rPr>
          <w:rFonts w:eastAsia="Calibri"/>
          <w:sz w:val="28"/>
          <w:szCs w:val="28"/>
          <w:lang w:eastAsia="en-US"/>
        </w:rPr>
      </w:pPr>
      <w:r w:rsidRPr="005A77D9">
        <w:rPr>
          <w:rFonts w:eastAsiaTheme="minorHAnsi"/>
          <w:color w:val="auto"/>
          <w:sz w:val="28"/>
          <w:szCs w:val="28"/>
          <w:lang w:eastAsia="en-US"/>
        </w:rPr>
        <w:t xml:space="preserve">Таблица </w:t>
      </w:r>
      <w:r w:rsidR="00F50112">
        <w:rPr>
          <w:rFonts w:eastAsiaTheme="minorHAnsi"/>
          <w:color w:val="auto"/>
          <w:sz w:val="28"/>
          <w:szCs w:val="28"/>
          <w:lang w:eastAsia="en-US"/>
        </w:rPr>
        <w:t>2</w:t>
      </w:r>
      <w:r w:rsidRPr="005A77D9">
        <w:rPr>
          <w:rFonts w:eastAsiaTheme="minorHAnsi"/>
          <w:color w:val="auto"/>
          <w:sz w:val="28"/>
          <w:szCs w:val="28"/>
          <w:lang w:eastAsia="en-US"/>
        </w:rPr>
        <w:t>.</w:t>
      </w:r>
      <w:r w:rsidR="00F50112">
        <w:rPr>
          <w:rFonts w:eastAsiaTheme="minorHAnsi"/>
          <w:color w:val="auto"/>
          <w:sz w:val="28"/>
          <w:szCs w:val="28"/>
          <w:lang w:eastAsia="en-US"/>
        </w:rPr>
        <w:t>3</w:t>
      </w:r>
      <w:r w:rsidRPr="005A77D9">
        <w:rPr>
          <w:rFonts w:eastAsiaTheme="minorHAnsi"/>
          <w:color w:val="auto"/>
          <w:sz w:val="28"/>
          <w:szCs w:val="28"/>
          <w:lang w:eastAsia="en-US"/>
        </w:rPr>
        <w:t>.1 – Нормативы потребления коммунальной услуги по отоплению в помещениях многоквартирного или жилого дома</w:t>
      </w:r>
    </w:p>
    <w:tbl>
      <w:tblPr>
        <w:tblW w:w="0" w:type="auto"/>
        <w:tblInd w:w="-279" w:type="dxa"/>
        <w:tblCellMar>
          <w:left w:w="0" w:type="dxa"/>
          <w:right w:w="0" w:type="dxa"/>
        </w:tblCellMar>
        <w:tblLook w:val="04A0" w:firstRow="1" w:lastRow="0" w:firstColumn="1" w:lastColumn="0" w:noHBand="0" w:noVBand="1"/>
      </w:tblPr>
      <w:tblGrid>
        <w:gridCol w:w="807"/>
        <w:gridCol w:w="2401"/>
        <w:gridCol w:w="2246"/>
        <w:gridCol w:w="2307"/>
        <w:gridCol w:w="2311"/>
      </w:tblGrid>
      <w:tr w:rsidR="005A77D9" w:rsidRPr="005A77D9" w:rsidTr="00140875">
        <w:tc>
          <w:tcPr>
            <w:tcW w:w="851"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tcPr>
          <w:p w:rsidR="005A77D9" w:rsidRPr="005A77D9" w:rsidRDefault="005A77D9" w:rsidP="005A77D9">
            <w:pPr>
              <w:spacing w:line="315" w:lineRule="atLeast"/>
              <w:jc w:val="center"/>
              <w:textAlignment w:val="baseline"/>
              <w:rPr>
                <w:b/>
                <w:sz w:val="20"/>
                <w:szCs w:val="20"/>
              </w:rPr>
            </w:pPr>
            <w:r w:rsidRPr="005A77D9">
              <w:rPr>
                <w:b/>
                <w:sz w:val="20"/>
                <w:szCs w:val="20"/>
              </w:rPr>
              <w:t>№</w:t>
            </w:r>
          </w:p>
        </w:tc>
        <w:tc>
          <w:tcPr>
            <w:tcW w:w="2430" w:type="dxa"/>
            <w:tcBorders>
              <w:top w:val="single" w:sz="4" w:space="0" w:color="auto"/>
              <w:left w:val="single" w:sz="4" w:space="0" w:color="auto"/>
              <w:bottom w:val="single" w:sz="4" w:space="0" w:color="auto"/>
              <w:right w:val="single" w:sz="4" w:space="0" w:color="auto"/>
            </w:tcBorders>
            <w:shd w:val="clear" w:color="auto" w:fill="B2A1C7" w:themeFill="accent4" w:themeFillTint="99"/>
            <w:tcMar>
              <w:top w:w="0" w:type="dxa"/>
              <w:left w:w="149" w:type="dxa"/>
              <w:bottom w:w="0" w:type="dxa"/>
              <w:right w:w="149" w:type="dxa"/>
            </w:tcMar>
            <w:vAlign w:val="center"/>
            <w:hideMark/>
          </w:tcPr>
          <w:p w:rsidR="005A77D9" w:rsidRPr="005A77D9" w:rsidRDefault="005A77D9" w:rsidP="005A77D9">
            <w:pPr>
              <w:spacing w:line="315" w:lineRule="atLeast"/>
              <w:jc w:val="center"/>
              <w:textAlignment w:val="baseline"/>
              <w:rPr>
                <w:b/>
                <w:sz w:val="20"/>
                <w:szCs w:val="20"/>
              </w:rPr>
            </w:pPr>
            <w:r w:rsidRPr="005A77D9">
              <w:rPr>
                <w:b/>
                <w:sz w:val="20"/>
                <w:szCs w:val="20"/>
              </w:rPr>
              <w:t>Категория многоквартирного (жилого) дома</w:t>
            </w:r>
          </w:p>
        </w:tc>
        <w:tc>
          <w:tcPr>
            <w:tcW w:w="6925" w:type="dxa"/>
            <w:gridSpan w:val="3"/>
            <w:tcBorders>
              <w:top w:val="single" w:sz="6" w:space="0" w:color="000000"/>
              <w:left w:val="single" w:sz="4" w:space="0" w:color="auto"/>
              <w:bottom w:val="single" w:sz="6" w:space="0" w:color="000000"/>
              <w:right w:val="single" w:sz="6" w:space="0" w:color="000000"/>
            </w:tcBorders>
            <w:shd w:val="clear" w:color="auto" w:fill="B2A1C7" w:themeFill="accent4" w:themeFillTint="99"/>
            <w:tcMar>
              <w:top w:w="0" w:type="dxa"/>
              <w:left w:w="149" w:type="dxa"/>
              <w:bottom w:w="0" w:type="dxa"/>
              <w:right w:w="149" w:type="dxa"/>
            </w:tcMar>
            <w:vAlign w:val="center"/>
            <w:hideMark/>
          </w:tcPr>
          <w:p w:rsidR="005A77D9" w:rsidRPr="005A77D9" w:rsidRDefault="005A77D9" w:rsidP="005A77D9">
            <w:pPr>
              <w:spacing w:line="315" w:lineRule="atLeast"/>
              <w:jc w:val="center"/>
              <w:textAlignment w:val="baseline"/>
              <w:rPr>
                <w:b/>
                <w:sz w:val="20"/>
                <w:szCs w:val="20"/>
              </w:rPr>
            </w:pPr>
            <w:r w:rsidRPr="005A77D9">
              <w:rPr>
                <w:b/>
                <w:sz w:val="20"/>
                <w:szCs w:val="20"/>
              </w:rPr>
              <w:t>Норматив потребления (Гкал на 1 кв. метр общей площади жилого помещения в месяц)</w:t>
            </w:r>
          </w:p>
        </w:tc>
      </w:tr>
      <w:tr w:rsidR="005A77D9" w:rsidRPr="005A77D9" w:rsidTr="00140875">
        <w:tc>
          <w:tcPr>
            <w:tcW w:w="851"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tcPr>
          <w:p w:rsidR="005A77D9" w:rsidRPr="005A77D9" w:rsidRDefault="005A77D9" w:rsidP="005A77D9">
            <w:pPr>
              <w:jc w:val="center"/>
              <w:rPr>
                <w:b/>
                <w:sz w:val="20"/>
                <w:szCs w:val="20"/>
              </w:rPr>
            </w:pPr>
            <w:r w:rsidRPr="005A77D9">
              <w:rPr>
                <w:b/>
                <w:sz w:val="20"/>
                <w:szCs w:val="20"/>
              </w:rPr>
              <w:t>1</w:t>
            </w:r>
          </w:p>
        </w:tc>
        <w:tc>
          <w:tcPr>
            <w:tcW w:w="2430" w:type="dxa"/>
            <w:tcBorders>
              <w:top w:val="single" w:sz="4" w:space="0" w:color="auto"/>
              <w:left w:val="single" w:sz="4" w:space="0" w:color="auto"/>
              <w:bottom w:val="single" w:sz="4" w:space="0" w:color="auto"/>
              <w:right w:val="single" w:sz="4" w:space="0" w:color="auto"/>
            </w:tcBorders>
            <w:shd w:val="clear" w:color="auto" w:fill="B2A1C7" w:themeFill="accent4" w:themeFillTint="99"/>
            <w:tcMar>
              <w:top w:w="0" w:type="dxa"/>
              <w:left w:w="149" w:type="dxa"/>
              <w:bottom w:w="0" w:type="dxa"/>
              <w:right w:w="149" w:type="dxa"/>
            </w:tcMar>
            <w:vAlign w:val="center"/>
            <w:hideMark/>
          </w:tcPr>
          <w:p w:rsidR="005A77D9" w:rsidRPr="005A77D9" w:rsidRDefault="005A77D9" w:rsidP="005A77D9">
            <w:pPr>
              <w:jc w:val="center"/>
              <w:rPr>
                <w:b/>
                <w:sz w:val="20"/>
                <w:szCs w:val="20"/>
              </w:rPr>
            </w:pPr>
          </w:p>
        </w:tc>
        <w:tc>
          <w:tcPr>
            <w:tcW w:w="2263" w:type="dxa"/>
            <w:tcBorders>
              <w:top w:val="single" w:sz="6" w:space="0" w:color="000000"/>
              <w:left w:val="single" w:sz="4" w:space="0" w:color="auto"/>
              <w:bottom w:val="single" w:sz="6" w:space="0" w:color="000000"/>
              <w:right w:val="single" w:sz="6" w:space="0" w:color="000000"/>
            </w:tcBorders>
            <w:shd w:val="clear" w:color="auto" w:fill="B2A1C7" w:themeFill="accent4" w:themeFillTint="99"/>
            <w:tcMar>
              <w:top w:w="0" w:type="dxa"/>
              <w:left w:w="149" w:type="dxa"/>
              <w:bottom w:w="0" w:type="dxa"/>
              <w:right w:w="149" w:type="dxa"/>
            </w:tcMar>
            <w:vAlign w:val="center"/>
            <w:hideMark/>
          </w:tcPr>
          <w:p w:rsidR="005A77D9" w:rsidRPr="005A77D9" w:rsidRDefault="005A77D9" w:rsidP="005A77D9">
            <w:pPr>
              <w:spacing w:line="315" w:lineRule="atLeast"/>
              <w:jc w:val="center"/>
              <w:textAlignment w:val="baseline"/>
              <w:rPr>
                <w:b/>
                <w:sz w:val="20"/>
                <w:szCs w:val="20"/>
              </w:rPr>
            </w:pPr>
            <w:r w:rsidRPr="005A77D9">
              <w:rPr>
                <w:b/>
                <w:sz w:val="20"/>
                <w:szCs w:val="20"/>
              </w:rPr>
              <w:t>Многоквартирные и жилые дома со стенами из камня, кирпича</w:t>
            </w:r>
          </w:p>
        </w:tc>
        <w:tc>
          <w:tcPr>
            <w:tcW w:w="2329" w:type="dxa"/>
            <w:tcBorders>
              <w:top w:val="single" w:sz="6" w:space="0" w:color="000000"/>
              <w:left w:val="single" w:sz="6" w:space="0" w:color="000000"/>
              <w:bottom w:val="single" w:sz="6" w:space="0" w:color="000000"/>
              <w:right w:val="single" w:sz="6" w:space="0" w:color="000000"/>
            </w:tcBorders>
            <w:shd w:val="clear" w:color="auto" w:fill="B2A1C7" w:themeFill="accent4" w:themeFillTint="99"/>
            <w:tcMar>
              <w:top w:w="0" w:type="dxa"/>
              <w:left w:w="149" w:type="dxa"/>
              <w:bottom w:w="0" w:type="dxa"/>
              <w:right w:w="149" w:type="dxa"/>
            </w:tcMar>
            <w:vAlign w:val="center"/>
            <w:hideMark/>
          </w:tcPr>
          <w:p w:rsidR="005A77D9" w:rsidRPr="005A77D9" w:rsidRDefault="005A77D9" w:rsidP="005A77D9">
            <w:pPr>
              <w:spacing w:line="315" w:lineRule="atLeast"/>
              <w:jc w:val="center"/>
              <w:textAlignment w:val="baseline"/>
              <w:rPr>
                <w:b/>
                <w:sz w:val="20"/>
                <w:szCs w:val="20"/>
              </w:rPr>
            </w:pPr>
            <w:r w:rsidRPr="005A77D9">
              <w:rPr>
                <w:b/>
                <w:sz w:val="20"/>
                <w:szCs w:val="20"/>
              </w:rPr>
              <w:t>Многоквартирные и жилые дома со стенами из панелей, блоков</w:t>
            </w:r>
          </w:p>
        </w:tc>
        <w:tc>
          <w:tcPr>
            <w:tcW w:w="2333" w:type="dxa"/>
            <w:tcBorders>
              <w:top w:val="single" w:sz="6" w:space="0" w:color="000000"/>
              <w:left w:val="single" w:sz="6" w:space="0" w:color="000000"/>
              <w:bottom w:val="single" w:sz="6" w:space="0" w:color="000000"/>
              <w:right w:val="single" w:sz="6" w:space="0" w:color="000000"/>
            </w:tcBorders>
            <w:shd w:val="clear" w:color="auto" w:fill="B2A1C7" w:themeFill="accent4" w:themeFillTint="99"/>
            <w:tcMar>
              <w:top w:w="0" w:type="dxa"/>
              <w:left w:w="149" w:type="dxa"/>
              <w:bottom w:w="0" w:type="dxa"/>
              <w:right w:w="149" w:type="dxa"/>
            </w:tcMar>
            <w:vAlign w:val="center"/>
            <w:hideMark/>
          </w:tcPr>
          <w:p w:rsidR="005A77D9" w:rsidRPr="005A77D9" w:rsidRDefault="005A77D9" w:rsidP="005A77D9">
            <w:pPr>
              <w:spacing w:line="315" w:lineRule="atLeast"/>
              <w:jc w:val="center"/>
              <w:textAlignment w:val="baseline"/>
              <w:rPr>
                <w:b/>
                <w:sz w:val="20"/>
                <w:szCs w:val="20"/>
              </w:rPr>
            </w:pPr>
            <w:r w:rsidRPr="005A77D9">
              <w:rPr>
                <w:b/>
                <w:sz w:val="20"/>
                <w:szCs w:val="20"/>
              </w:rPr>
              <w:t>Многоквартирные и жилые дома со стенами из дерева, смешанных и других материалов</w:t>
            </w:r>
          </w:p>
        </w:tc>
      </w:tr>
      <w:tr w:rsidR="005A77D9" w:rsidRPr="005A77D9" w:rsidTr="00140875">
        <w:tc>
          <w:tcPr>
            <w:tcW w:w="851"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tcPr>
          <w:p w:rsidR="005A77D9" w:rsidRPr="005A77D9" w:rsidRDefault="005A77D9" w:rsidP="005A77D9">
            <w:pPr>
              <w:spacing w:line="315" w:lineRule="atLeast"/>
              <w:jc w:val="center"/>
              <w:textAlignment w:val="baseline"/>
              <w:rPr>
                <w:b/>
                <w:sz w:val="20"/>
                <w:szCs w:val="20"/>
              </w:rPr>
            </w:pPr>
            <w:r w:rsidRPr="005A77D9">
              <w:rPr>
                <w:b/>
                <w:sz w:val="20"/>
                <w:szCs w:val="20"/>
              </w:rPr>
              <w:t>2</w:t>
            </w:r>
          </w:p>
        </w:tc>
        <w:tc>
          <w:tcPr>
            <w:tcW w:w="2430" w:type="dxa"/>
            <w:tcBorders>
              <w:top w:val="single" w:sz="4" w:space="0" w:color="auto"/>
              <w:left w:val="single" w:sz="4" w:space="0" w:color="auto"/>
              <w:bottom w:val="single" w:sz="4" w:space="0" w:color="auto"/>
              <w:right w:val="single" w:sz="4" w:space="0" w:color="auto"/>
            </w:tcBorders>
            <w:shd w:val="clear" w:color="auto" w:fill="B2A1C7" w:themeFill="accent4" w:themeFillTint="99"/>
            <w:tcMar>
              <w:top w:w="0" w:type="dxa"/>
              <w:left w:w="149" w:type="dxa"/>
              <w:bottom w:w="0" w:type="dxa"/>
              <w:right w:w="149" w:type="dxa"/>
            </w:tcMar>
            <w:vAlign w:val="center"/>
            <w:hideMark/>
          </w:tcPr>
          <w:p w:rsidR="005A77D9" w:rsidRPr="005A77D9" w:rsidRDefault="005A77D9" w:rsidP="005A77D9">
            <w:pPr>
              <w:spacing w:line="315" w:lineRule="atLeast"/>
              <w:jc w:val="center"/>
              <w:textAlignment w:val="baseline"/>
              <w:rPr>
                <w:b/>
                <w:sz w:val="20"/>
                <w:szCs w:val="20"/>
              </w:rPr>
            </w:pPr>
            <w:r w:rsidRPr="005A77D9">
              <w:rPr>
                <w:b/>
                <w:sz w:val="20"/>
                <w:szCs w:val="20"/>
              </w:rPr>
              <w:t>Этажность</w:t>
            </w:r>
          </w:p>
        </w:tc>
        <w:tc>
          <w:tcPr>
            <w:tcW w:w="6925" w:type="dxa"/>
            <w:gridSpan w:val="3"/>
            <w:tcBorders>
              <w:top w:val="single" w:sz="6" w:space="0" w:color="000000"/>
              <w:left w:val="single" w:sz="4" w:space="0" w:color="auto"/>
              <w:bottom w:val="single" w:sz="6" w:space="0" w:color="000000"/>
              <w:right w:val="single" w:sz="6" w:space="0" w:color="000000"/>
            </w:tcBorders>
            <w:shd w:val="clear" w:color="auto" w:fill="B2A1C7" w:themeFill="accent4" w:themeFillTint="99"/>
            <w:tcMar>
              <w:top w:w="0" w:type="dxa"/>
              <w:left w:w="149" w:type="dxa"/>
              <w:bottom w:w="0" w:type="dxa"/>
              <w:right w:w="149" w:type="dxa"/>
            </w:tcMar>
            <w:vAlign w:val="center"/>
            <w:hideMark/>
          </w:tcPr>
          <w:p w:rsidR="005A77D9" w:rsidRPr="005A77D9" w:rsidRDefault="005A77D9" w:rsidP="005A77D9">
            <w:pPr>
              <w:spacing w:line="315" w:lineRule="atLeast"/>
              <w:jc w:val="center"/>
              <w:textAlignment w:val="baseline"/>
              <w:rPr>
                <w:b/>
                <w:sz w:val="20"/>
                <w:szCs w:val="20"/>
              </w:rPr>
            </w:pPr>
            <w:r w:rsidRPr="005A77D9">
              <w:rPr>
                <w:b/>
                <w:sz w:val="20"/>
                <w:szCs w:val="20"/>
              </w:rPr>
              <w:t>Многоквартирные и жилые дома до 1999 года постройки включительно</w:t>
            </w:r>
          </w:p>
        </w:tc>
      </w:tr>
      <w:tr w:rsidR="005A77D9" w:rsidRPr="005A77D9" w:rsidTr="00140875">
        <w:tc>
          <w:tcPr>
            <w:tcW w:w="851" w:type="dxa"/>
            <w:tcBorders>
              <w:top w:val="single" w:sz="4" w:space="0" w:color="auto"/>
              <w:left w:val="single" w:sz="4" w:space="0" w:color="auto"/>
              <w:bottom w:val="single" w:sz="4" w:space="0" w:color="auto"/>
              <w:right w:val="single" w:sz="4" w:space="0" w:color="auto"/>
            </w:tcBorders>
          </w:tcPr>
          <w:p w:rsidR="005A77D9" w:rsidRPr="005A77D9" w:rsidRDefault="005A77D9" w:rsidP="005A77D9">
            <w:pPr>
              <w:spacing w:line="315" w:lineRule="atLeast"/>
              <w:jc w:val="center"/>
              <w:textAlignment w:val="baseline"/>
              <w:rPr>
                <w:sz w:val="20"/>
                <w:szCs w:val="20"/>
              </w:rPr>
            </w:pPr>
            <w:r w:rsidRPr="005A77D9">
              <w:rPr>
                <w:sz w:val="20"/>
                <w:szCs w:val="20"/>
              </w:rPr>
              <w:t>3</w:t>
            </w:r>
          </w:p>
        </w:tc>
        <w:tc>
          <w:tcPr>
            <w:tcW w:w="2430"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5A77D9" w:rsidRPr="005A77D9" w:rsidRDefault="005A77D9" w:rsidP="005A77D9">
            <w:pPr>
              <w:spacing w:line="315" w:lineRule="atLeast"/>
              <w:textAlignment w:val="baseline"/>
              <w:rPr>
                <w:sz w:val="20"/>
                <w:szCs w:val="20"/>
              </w:rPr>
            </w:pPr>
            <w:r w:rsidRPr="005A77D9">
              <w:rPr>
                <w:sz w:val="20"/>
                <w:szCs w:val="20"/>
              </w:rPr>
              <w:t>1</w:t>
            </w:r>
          </w:p>
        </w:tc>
        <w:tc>
          <w:tcPr>
            <w:tcW w:w="2263" w:type="dxa"/>
            <w:tcBorders>
              <w:top w:val="single" w:sz="6" w:space="0" w:color="000000"/>
              <w:left w:val="single" w:sz="4" w:space="0" w:color="auto"/>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0,0257</w:t>
            </w:r>
          </w:p>
        </w:tc>
        <w:tc>
          <w:tcPr>
            <w:tcW w:w="23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0,0257</w:t>
            </w:r>
          </w:p>
        </w:tc>
        <w:tc>
          <w:tcPr>
            <w:tcW w:w="23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0,0257</w:t>
            </w:r>
          </w:p>
        </w:tc>
      </w:tr>
      <w:tr w:rsidR="005A77D9" w:rsidRPr="005A77D9" w:rsidTr="00140875">
        <w:tc>
          <w:tcPr>
            <w:tcW w:w="851" w:type="dxa"/>
            <w:tcBorders>
              <w:top w:val="single" w:sz="4" w:space="0" w:color="auto"/>
              <w:left w:val="single" w:sz="6" w:space="0" w:color="000000"/>
              <w:bottom w:val="single" w:sz="6" w:space="0" w:color="000000"/>
              <w:right w:val="single" w:sz="6" w:space="0" w:color="000000"/>
            </w:tcBorders>
          </w:tcPr>
          <w:p w:rsidR="005A77D9" w:rsidRPr="005A77D9" w:rsidRDefault="005A77D9" w:rsidP="005A77D9">
            <w:pPr>
              <w:spacing w:line="315" w:lineRule="atLeast"/>
              <w:jc w:val="center"/>
              <w:textAlignment w:val="baseline"/>
              <w:rPr>
                <w:sz w:val="20"/>
                <w:szCs w:val="20"/>
              </w:rPr>
            </w:pPr>
            <w:r w:rsidRPr="005A77D9">
              <w:rPr>
                <w:sz w:val="20"/>
                <w:szCs w:val="20"/>
              </w:rPr>
              <w:t>4</w:t>
            </w:r>
          </w:p>
        </w:tc>
        <w:tc>
          <w:tcPr>
            <w:tcW w:w="2430" w:type="dxa"/>
            <w:tcBorders>
              <w:top w:val="sing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textAlignment w:val="baseline"/>
              <w:rPr>
                <w:sz w:val="20"/>
                <w:szCs w:val="20"/>
              </w:rPr>
            </w:pPr>
            <w:r w:rsidRPr="005A77D9">
              <w:rPr>
                <w:sz w:val="20"/>
                <w:szCs w:val="20"/>
              </w:rPr>
              <w:t>2</w:t>
            </w:r>
          </w:p>
        </w:tc>
        <w:tc>
          <w:tcPr>
            <w:tcW w:w="22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0,0257</w:t>
            </w:r>
          </w:p>
        </w:tc>
        <w:tc>
          <w:tcPr>
            <w:tcW w:w="23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0,0257</w:t>
            </w:r>
          </w:p>
        </w:tc>
        <w:tc>
          <w:tcPr>
            <w:tcW w:w="23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0,0257</w:t>
            </w:r>
          </w:p>
        </w:tc>
      </w:tr>
      <w:tr w:rsidR="005A77D9" w:rsidRPr="005A77D9" w:rsidTr="00140875">
        <w:tc>
          <w:tcPr>
            <w:tcW w:w="851" w:type="dxa"/>
            <w:tcBorders>
              <w:top w:val="single" w:sz="6" w:space="0" w:color="000000"/>
              <w:left w:val="single" w:sz="6" w:space="0" w:color="000000"/>
              <w:bottom w:val="single" w:sz="6" w:space="0" w:color="000000"/>
              <w:right w:val="single" w:sz="6" w:space="0" w:color="000000"/>
            </w:tcBorders>
          </w:tcPr>
          <w:p w:rsidR="005A77D9" w:rsidRPr="005A77D9" w:rsidRDefault="005A77D9" w:rsidP="005A77D9">
            <w:pPr>
              <w:spacing w:line="315" w:lineRule="atLeast"/>
              <w:jc w:val="center"/>
              <w:textAlignment w:val="baseline"/>
              <w:rPr>
                <w:sz w:val="20"/>
                <w:szCs w:val="20"/>
              </w:rPr>
            </w:pPr>
            <w:r w:rsidRPr="005A77D9">
              <w:rPr>
                <w:sz w:val="20"/>
                <w:szCs w:val="20"/>
              </w:rPr>
              <w:t>5</w:t>
            </w:r>
          </w:p>
        </w:tc>
        <w:tc>
          <w:tcPr>
            <w:tcW w:w="24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textAlignment w:val="baseline"/>
              <w:rPr>
                <w:sz w:val="20"/>
                <w:szCs w:val="20"/>
              </w:rPr>
            </w:pPr>
            <w:r w:rsidRPr="005A77D9">
              <w:rPr>
                <w:sz w:val="20"/>
                <w:szCs w:val="20"/>
              </w:rPr>
              <w:t>3 - 4</w:t>
            </w:r>
          </w:p>
        </w:tc>
        <w:tc>
          <w:tcPr>
            <w:tcW w:w="22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0,0280</w:t>
            </w:r>
          </w:p>
        </w:tc>
        <w:tc>
          <w:tcPr>
            <w:tcW w:w="23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0,0280</w:t>
            </w:r>
          </w:p>
        </w:tc>
        <w:tc>
          <w:tcPr>
            <w:tcW w:w="23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0,0280</w:t>
            </w:r>
          </w:p>
        </w:tc>
      </w:tr>
      <w:tr w:rsidR="005A77D9" w:rsidRPr="005A77D9" w:rsidTr="00140875">
        <w:tc>
          <w:tcPr>
            <w:tcW w:w="851" w:type="dxa"/>
            <w:tcBorders>
              <w:top w:val="single" w:sz="6" w:space="0" w:color="000000"/>
              <w:left w:val="single" w:sz="6" w:space="0" w:color="000000"/>
              <w:bottom w:val="single" w:sz="6" w:space="0" w:color="000000"/>
              <w:right w:val="single" w:sz="6" w:space="0" w:color="000000"/>
            </w:tcBorders>
          </w:tcPr>
          <w:p w:rsidR="005A77D9" w:rsidRPr="005A77D9" w:rsidRDefault="005A77D9" w:rsidP="005A77D9">
            <w:pPr>
              <w:spacing w:line="315" w:lineRule="atLeast"/>
              <w:jc w:val="center"/>
              <w:textAlignment w:val="baseline"/>
              <w:rPr>
                <w:sz w:val="20"/>
                <w:szCs w:val="20"/>
              </w:rPr>
            </w:pPr>
            <w:r w:rsidRPr="005A77D9">
              <w:rPr>
                <w:sz w:val="20"/>
                <w:szCs w:val="20"/>
              </w:rPr>
              <w:t>6</w:t>
            </w:r>
          </w:p>
        </w:tc>
        <w:tc>
          <w:tcPr>
            <w:tcW w:w="24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textAlignment w:val="baseline"/>
              <w:rPr>
                <w:sz w:val="20"/>
                <w:szCs w:val="20"/>
              </w:rPr>
            </w:pPr>
            <w:r w:rsidRPr="005A77D9">
              <w:rPr>
                <w:sz w:val="20"/>
                <w:szCs w:val="20"/>
              </w:rPr>
              <w:t>5 - 9</w:t>
            </w:r>
          </w:p>
        </w:tc>
        <w:tc>
          <w:tcPr>
            <w:tcW w:w="22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0,0236</w:t>
            </w:r>
          </w:p>
        </w:tc>
        <w:tc>
          <w:tcPr>
            <w:tcW w:w="23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0,0236</w:t>
            </w:r>
          </w:p>
        </w:tc>
        <w:tc>
          <w:tcPr>
            <w:tcW w:w="23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0,0236</w:t>
            </w:r>
          </w:p>
        </w:tc>
      </w:tr>
      <w:tr w:rsidR="005A77D9" w:rsidRPr="005A77D9" w:rsidTr="00140875">
        <w:tc>
          <w:tcPr>
            <w:tcW w:w="851" w:type="dxa"/>
            <w:tcBorders>
              <w:top w:val="single" w:sz="6" w:space="0" w:color="000000"/>
              <w:left w:val="single" w:sz="6" w:space="0" w:color="000000"/>
              <w:bottom w:val="single" w:sz="6" w:space="0" w:color="000000"/>
              <w:right w:val="single" w:sz="6" w:space="0" w:color="000000"/>
            </w:tcBorders>
          </w:tcPr>
          <w:p w:rsidR="005A77D9" w:rsidRPr="005A77D9" w:rsidRDefault="005A77D9" w:rsidP="005A77D9">
            <w:pPr>
              <w:spacing w:line="315" w:lineRule="atLeast"/>
              <w:jc w:val="center"/>
              <w:textAlignment w:val="baseline"/>
              <w:rPr>
                <w:sz w:val="20"/>
                <w:szCs w:val="20"/>
              </w:rPr>
            </w:pPr>
            <w:r w:rsidRPr="005A77D9">
              <w:rPr>
                <w:sz w:val="20"/>
                <w:szCs w:val="20"/>
              </w:rPr>
              <w:t>7</w:t>
            </w:r>
          </w:p>
        </w:tc>
        <w:tc>
          <w:tcPr>
            <w:tcW w:w="24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textAlignment w:val="baseline"/>
              <w:rPr>
                <w:sz w:val="20"/>
                <w:szCs w:val="20"/>
              </w:rPr>
            </w:pPr>
            <w:r w:rsidRPr="005A77D9">
              <w:rPr>
                <w:sz w:val="20"/>
                <w:szCs w:val="20"/>
              </w:rPr>
              <w:t>10</w:t>
            </w:r>
          </w:p>
        </w:tc>
        <w:tc>
          <w:tcPr>
            <w:tcW w:w="22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0,0245</w:t>
            </w:r>
          </w:p>
        </w:tc>
        <w:tc>
          <w:tcPr>
            <w:tcW w:w="23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0,0245</w:t>
            </w:r>
          </w:p>
        </w:tc>
        <w:tc>
          <w:tcPr>
            <w:tcW w:w="23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0,0245</w:t>
            </w:r>
          </w:p>
        </w:tc>
      </w:tr>
      <w:tr w:rsidR="005A77D9" w:rsidRPr="005A77D9" w:rsidTr="00140875">
        <w:tc>
          <w:tcPr>
            <w:tcW w:w="851" w:type="dxa"/>
            <w:tcBorders>
              <w:top w:val="single" w:sz="6" w:space="0" w:color="000000"/>
              <w:left w:val="single" w:sz="6" w:space="0" w:color="000000"/>
              <w:bottom w:val="single" w:sz="6" w:space="0" w:color="000000"/>
              <w:right w:val="single" w:sz="6" w:space="0" w:color="000000"/>
            </w:tcBorders>
          </w:tcPr>
          <w:p w:rsidR="005A77D9" w:rsidRPr="005A77D9" w:rsidRDefault="005A77D9" w:rsidP="005A77D9">
            <w:pPr>
              <w:spacing w:line="315" w:lineRule="atLeast"/>
              <w:jc w:val="center"/>
              <w:textAlignment w:val="baseline"/>
              <w:rPr>
                <w:sz w:val="20"/>
                <w:szCs w:val="20"/>
              </w:rPr>
            </w:pPr>
            <w:r w:rsidRPr="005A77D9">
              <w:rPr>
                <w:sz w:val="20"/>
                <w:szCs w:val="20"/>
              </w:rPr>
              <w:t>8</w:t>
            </w:r>
          </w:p>
        </w:tc>
        <w:tc>
          <w:tcPr>
            <w:tcW w:w="24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textAlignment w:val="baseline"/>
              <w:rPr>
                <w:sz w:val="20"/>
                <w:szCs w:val="20"/>
              </w:rPr>
            </w:pPr>
            <w:r w:rsidRPr="005A77D9">
              <w:rPr>
                <w:sz w:val="20"/>
                <w:szCs w:val="20"/>
              </w:rPr>
              <w:t>11</w:t>
            </w:r>
          </w:p>
        </w:tc>
        <w:tc>
          <w:tcPr>
            <w:tcW w:w="22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0,0245</w:t>
            </w:r>
          </w:p>
        </w:tc>
        <w:tc>
          <w:tcPr>
            <w:tcW w:w="23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0,0245</w:t>
            </w:r>
          </w:p>
        </w:tc>
        <w:tc>
          <w:tcPr>
            <w:tcW w:w="23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0,0245</w:t>
            </w:r>
          </w:p>
        </w:tc>
      </w:tr>
      <w:tr w:rsidR="005A77D9" w:rsidRPr="005A77D9" w:rsidTr="00140875">
        <w:tc>
          <w:tcPr>
            <w:tcW w:w="851" w:type="dxa"/>
            <w:tcBorders>
              <w:top w:val="single" w:sz="6" w:space="0" w:color="000000"/>
              <w:left w:val="single" w:sz="6" w:space="0" w:color="000000"/>
              <w:bottom w:val="single" w:sz="6" w:space="0" w:color="000000"/>
              <w:right w:val="single" w:sz="6" w:space="0" w:color="000000"/>
            </w:tcBorders>
          </w:tcPr>
          <w:p w:rsidR="005A77D9" w:rsidRPr="005A77D9" w:rsidRDefault="005A77D9" w:rsidP="005A77D9">
            <w:pPr>
              <w:spacing w:line="315" w:lineRule="atLeast"/>
              <w:jc w:val="center"/>
              <w:textAlignment w:val="baseline"/>
              <w:rPr>
                <w:sz w:val="20"/>
                <w:szCs w:val="20"/>
              </w:rPr>
            </w:pPr>
            <w:r w:rsidRPr="005A77D9">
              <w:rPr>
                <w:sz w:val="20"/>
                <w:szCs w:val="20"/>
              </w:rPr>
              <w:t>9</w:t>
            </w:r>
          </w:p>
        </w:tc>
        <w:tc>
          <w:tcPr>
            <w:tcW w:w="24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textAlignment w:val="baseline"/>
              <w:rPr>
                <w:sz w:val="20"/>
                <w:szCs w:val="20"/>
              </w:rPr>
            </w:pPr>
            <w:r w:rsidRPr="005A77D9">
              <w:rPr>
                <w:sz w:val="20"/>
                <w:szCs w:val="20"/>
              </w:rPr>
              <w:t>12</w:t>
            </w:r>
          </w:p>
        </w:tc>
        <w:tc>
          <w:tcPr>
            <w:tcW w:w="22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0,0245</w:t>
            </w:r>
          </w:p>
        </w:tc>
        <w:tc>
          <w:tcPr>
            <w:tcW w:w="23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0,0245</w:t>
            </w:r>
          </w:p>
        </w:tc>
        <w:tc>
          <w:tcPr>
            <w:tcW w:w="23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0,0245</w:t>
            </w:r>
          </w:p>
        </w:tc>
      </w:tr>
      <w:tr w:rsidR="005A77D9" w:rsidRPr="005A77D9" w:rsidTr="00140875">
        <w:tc>
          <w:tcPr>
            <w:tcW w:w="851" w:type="dxa"/>
            <w:tcBorders>
              <w:top w:val="single" w:sz="6" w:space="0" w:color="000000"/>
              <w:left w:val="single" w:sz="6" w:space="0" w:color="000000"/>
              <w:bottom w:val="single" w:sz="6" w:space="0" w:color="000000"/>
              <w:right w:val="single" w:sz="6" w:space="0" w:color="000000"/>
            </w:tcBorders>
          </w:tcPr>
          <w:p w:rsidR="005A77D9" w:rsidRPr="005A77D9" w:rsidRDefault="005A77D9" w:rsidP="005A77D9">
            <w:pPr>
              <w:spacing w:line="315" w:lineRule="atLeast"/>
              <w:jc w:val="center"/>
              <w:textAlignment w:val="baseline"/>
              <w:rPr>
                <w:sz w:val="20"/>
                <w:szCs w:val="20"/>
              </w:rPr>
            </w:pPr>
            <w:r w:rsidRPr="005A77D9">
              <w:rPr>
                <w:sz w:val="20"/>
                <w:szCs w:val="20"/>
              </w:rPr>
              <w:t>10</w:t>
            </w:r>
          </w:p>
        </w:tc>
        <w:tc>
          <w:tcPr>
            <w:tcW w:w="24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textAlignment w:val="baseline"/>
              <w:rPr>
                <w:sz w:val="20"/>
                <w:szCs w:val="20"/>
              </w:rPr>
            </w:pPr>
            <w:r w:rsidRPr="005A77D9">
              <w:rPr>
                <w:sz w:val="20"/>
                <w:szCs w:val="20"/>
              </w:rPr>
              <w:t>13</w:t>
            </w:r>
          </w:p>
        </w:tc>
        <w:tc>
          <w:tcPr>
            <w:tcW w:w="22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0,0249</w:t>
            </w:r>
          </w:p>
        </w:tc>
        <w:tc>
          <w:tcPr>
            <w:tcW w:w="23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0,0249</w:t>
            </w:r>
          </w:p>
        </w:tc>
        <w:tc>
          <w:tcPr>
            <w:tcW w:w="23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0,0249</w:t>
            </w:r>
          </w:p>
        </w:tc>
      </w:tr>
      <w:tr w:rsidR="005A77D9" w:rsidRPr="005A77D9" w:rsidTr="00140875">
        <w:tc>
          <w:tcPr>
            <w:tcW w:w="851" w:type="dxa"/>
            <w:tcBorders>
              <w:top w:val="single" w:sz="6" w:space="0" w:color="000000"/>
              <w:left w:val="single" w:sz="6" w:space="0" w:color="000000"/>
              <w:bottom w:val="single" w:sz="6" w:space="0" w:color="000000"/>
              <w:right w:val="single" w:sz="6" w:space="0" w:color="000000"/>
            </w:tcBorders>
          </w:tcPr>
          <w:p w:rsidR="005A77D9" w:rsidRPr="005A77D9" w:rsidRDefault="005A77D9" w:rsidP="005A77D9">
            <w:pPr>
              <w:spacing w:line="315" w:lineRule="atLeast"/>
              <w:jc w:val="center"/>
              <w:textAlignment w:val="baseline"/>
              <w:rPr>
                <w:sz w:val="20"/>
                <w:szCs w:val="20"/>
              </w:rPr>
            </w:pPr>
            <w:r w:rsidRPr="005A77D9">
              <w:rPr>
                <w:sz w:val="20"/>
                <w:szCs w:val="20"/>
              </w:rPr>
              <w:t>11</w:t>
            </w:r>
          </w:p>
        </w:tc>
        <w:tc>
          <w:tcPr>
            <w:tcW w:w="24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textAlignment w:val="baseline"/>
              <w:rPr>
                <w:sz w:val="20"/>
                <w:szCs w:val="20"/>
              </w:rPr>
            </w:pPr>
            <w:r w:rsidRPr="005A77D9">
              <w:rPr>
                <w:sz w:val="20"/>
                <w:szCs w:val="20"/>
              </w:rPr>
              <w:t>14</w:t>
            </w:r>
          </w:p>
        </w:tc>
        <w:tc>
          <w:tcPr>
            <w:tcW w:w="22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0,0258</w:t>
            </w:r>
          </w:p>
        </w:tc>
        <w:tc>
          <w:tcPr>
            <w:tcW w:w="23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0,0258</w:t>
            </w:r>
          </w:p>
        </w:tc>
        <w:tc>
          <w:tcPr>
            <w:tcW w:w="23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0,0258</w:t>
            </w:r>
          </w:p>
        </w:tc>
      </w:tr>
      <w:tr w:rsidR="005A77D9" w:rsidRPr="005A77D9" w:rsidTr="00140875">
        <w:tc>
          <w:tcPr>
            <w:tcW w:w="851" w:type="dxa"/>
            <w:tcBorders>
              <w:top w:val="single" w:sz="6" w:space="0" w:color="000000"/>
              <w:left w:val="single" w:sz="6" w:space="0" w:color="000000"/>
              <w:bottom w:val="single" w:sz="6" w:space="0" w:color="000000"/>
              <w:right w:val="single" w:sz="6" w:space="0" w:color="000000"/>
            </w:tcBorders>
          </w:tcPr>
          <w:p w:rsidR="005A77D9" w:rsidRPr="005A77D9" w:rsidRDefault="005A77D9" w:rsidP="005A77D9">
            <w:pPr>
              <w:spacing w:line="315" w:lineRule="atLeast"/>
              <w:jc w:val="center"/>
              <w:textAlignment w:val="baseline"/>
              <w:rPr>
                <w:sz w:val="20"/>
                <w:szCs w:val="20"/>
              </w:rPr>
            </w:pPr>
            <w:r w:rsidRPr="005A77D9">
              <w:rPr>
                <w:sz w:val="20"/>
                <w:szCs w:val="20"/>
              </w:rPr>
              <w:t>12</w:t>
            </w:r>
          </w:p>
        </w:tc>
        <w:tc>
          <w:tcPr>
            <w:tcW w:w="24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textAlignment w:val="baseline"/>
              <w:rPr>
                <w:sz w:val="20"/>
                <w:szCs w:val="20"/>
              </w:rPr>
            </w:pPr>
            <w:r w:rsidRPr="005A77D9">
              <w:rPr>
                <w:sz w:val="20"/>
                <w:szCs w:val="20"/>
              </w:rPr>
              <w:t>15</w:t>
            </w:r>
          </w:p>
        </w:tc>
        <w:tc>
          <w:tcPr>
            <w:tcW w:w="22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0,0260</w:t>
            </w:r>
          </w:p>
        </w:tc>
        <w:tc>
          <w:tcPr>
            <w:tcW w:w="23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0,0260</w:t>
            </w:r>
          </w:p>
        </w:tc>
        <w:tc>
          <w:tcPr>
            <w:tcW w:w="23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0,0260</w:t>
            </w:r>
          </w:p>
        </w:tc>
      </w:tr>
      <w:tr w:rsidR="005A77D9" w:rsidRPr="005A77D9" w:rsidTr="00140875">
        <w:tc>
          <w:tcPr>
            <w:tcW w:w="851" w:type="dxa"/>
            <w:tcBorders>
              <w:top w:val="single" w:sz="6" w:space="0" w:color="000000"/>
              <w:left w:val="single" w:sz="6" w:space="0" w:color="000000"/>
              <w:bottom w:val="single" w:sz="6" w:space="0" w:color="000000"/>
              <w:right w:val="single" w:sz="6" w:space="0" w:color="000000"/>
            </w:tcBorders>
          </w:tcPr>
          <w:p w:rsidR="005A77D9" w:rsidRPr="005A77D9" w:rsidRDefault="005A77D9" w:rsidP="005A77D9">
            <w:pPr>
              <w:spacing w:line="315" w:lineRule="atLeast"/>
              <w:jc w:val="center"/>
              <w:textAlignment w:val="baseline"/>
              <w:rPr>
                <w:sz w:val="20"/>
                <w:szCs w:val="20"/>
              </w:rPr>
            </w:pPr>
            <w:r w:rsidRPr="005A77D9">
              <w:rPr>
                <w:sz w:val="20"/>
                <w:szCs w:val="20"/>
              </w:rPr>
              <w:t>13</w:t>
            </w:r>
          </w:p>
        </w:tc>
        <w:tc>
          <w:tcPr>
            <w:tcW w:w="24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textAlignment w:val="baseline"/>
              <w:rPr>
                <w:sz w:val="20"/>
                <w:szCs w:val="20"/>
              </w:rPr>
            </w:pPr>
            <w:r w:rsidRPr="005A77D9">
              <w:rPr>
                <w:sz w:val="20"/>
                <w:szCs w:val="20"/>
              </w:rPr>
              <w:t>16 и более</w:t>
            </w:r>
          </w:p>
        </w:tc>
        <w:tc>
          <w:tcPr>
            <w:tcW w:w="22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0,0268</w:t>
            </w:r>
          </w:p>
        </w:tc>
        <w:tc>
          <w:tcPr>
            <w:tcW w:w="23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0,0268</w:t>
            </w:r>
          </w:p>
        </w:tc>
        <w:tc>
          <w:tcPr>
            <w:tcW w:w="23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0,0268</w:t>
            </w:r>
          </w:p>
        </w:tc>
      </w:tr>
      <w:tr w:rsidR="005A77D9" w:rsidRPr="005A77D9" w:rsidTr="00140875">
        <w:tc>
          <w:tcPr>
            <w:tcW w:w="851" w:type="dxa"/>
            <w:tcBorders>
              <w:top w:val="single" w:sz="6" w:space="0" w:color="000000"/>
              <w:left w:val="single" w:sz="6" w:space="0" w:color="000000"/>
              <w:bottom w:val="single" w:sz="6" w:space="0" w:color="000000"/>
              <w:right w:val="single" w:sz="6" w:space="0" w:color="000000"/>
            </w:tcBorders>
          </w:tcPr>
          <w:p w:rsidR="005A77D9" w:rsidRPr="005A77D9" w:rsidRDefault="005A77D9" w:rsidP="005A77D9">
            <w:pPr>
              <w:spacing w:line="315" w:lineRule="atLeast"/>
              <w:jc w:val="center"/>
              <w:textAlignment w:val="baseline"/>
              <w:rPr>
                <w:sz w:val="20"/>
                <w:szCs w:val="20"/>
              </w:rPr>
            </w:pPr>
            <w:r w:rsidRPr="005A77D9">
              <w:rPr>
                <w:sz w:val="20"/>
                <w:szCs w:val="20"/>
              </w:rPr>
              <w:t>14</w:t>
            </w:r>
          </w:p>
        </w:tc>
        <w:tc>
          <w:tcPr>
            <w:tcW w:w="24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center"/>
              <w:textAlignment w:val="baseline"/>
              <w:rPr>
                <w:sz w:val="20"/>
                <w:szCs w:val="20"/>
              </w:rPr>
            </w:pPr>
            <w:r w:rsidRPr="005A77D9">
              <w:rPr>
                <w:sz w:val="20"/>
                <w:szCs w:val="20"/>
              </w:rPr>
              <w:t>Этажность</w:t>
            </w:r>
          </w:p>
        </w:tc>
        <w:tc>
          <w:tcPr>
            <w:tcW w:w="692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center"/>
              <w:textAlignment w:val="baseline"/>
              <w:rPr>
                <w:sz w:val="20"/>
                <w:szCs w:val="20"/>
              </w:rPr>
            </w:pPr>
            <w:r w:rsidRPr="005A77D9">
              <w:rPr>
                <w:sz w:val="20"/>
                <w:szCs w:val="20"/>
              </w:rPr>
              <w:t>Многоквартирные и жилые дома после 1999 года постройки</w:t>
            </w:r>
          </w:p>
        </w:tc>
      </w:tr>
      <w:tr w:rsidR="005A77D9" w:rsidRPr="005A77D9" w:rsidTr="00140875">
        <w:tc>
          <w:tcPr>
            <w:tcW w:w="851" w:type="dxa"/>
            <w:tcBorders>
              <w:top w:val="single" w:sz="6" w:space="0" w:color="000000"/>
              <w:left w:val="single" w:sz="6" w:space="0" w:color="000000"/>
              <w:bottom w:val="single" w:sz="6" w:space="0" w:color="000000"/>
              <w:right w:val="single" w:sz="6" w:space="0" w:color="000000"/>
            </w:tcBorders>
          </w:tcPr>
          <w:p w:rsidR="005A77D9" w:rsidRPr="005A77D9" w:rsidRDefault="005A77D9" w:rsidP="005A77D9">
            <w:pPr>
              <w:spacing w:line="315" w:lineRule="atLeast"/>
              <w:jc w:val="center"/>
              <w:textAlignment w:val="baseline"/>
              <w:rPr>
                <w:sz w:val="20"/>
                <w:szCs w:val="20"/>
              </w:rPr>
            </w:pPr>
            <w:r w:rsidRPr="005A77D9">
              <w:rPr>
                <w:sz w:val="20"/>
                <w:szCs w:val="20"/>
              </w:rPr>
              <w:t>15</w:t>
            </w:r>
          </w:p>
        </w:tc>
        <w:tc>
          <w:tcPr>
            <w:tcW w:w="24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textAlignment w:val="baseline"/>
              <w:rPr>
                <w:sz w:val="20"/>
                <w:szCs w:val="20"/>
              </w:rPr>
            </w:pPr>
            <w:r w:rsidRPr="005A77D9">
              <w:rPr>
                <w:sz w:val="20"/>
                <w:szCs w:val="20"/>
              </w:rPr>
              <w:t>1</w:t>
            </w:r>
          </w:p>
        </w:tc>
        <w:tc>
          <w:tcPr>
            <w:tcW w:w="22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0,0160</w:t>
            </w:r>
          </w:p>
        </w:tc>
        <w:tc>
          <w:tcPr>
            <w:tcW w:w="23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0,0160</w:t>
            </w:r>
          </w:p>
        </w:tc>
        <w:tc>
          <w:tcPr>
            <w:tcW w:w="23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0,0160</w:t>
            </w:r>
          </w:p>
        </w:tc>
      </w:tr>
      <w:tr w:rsidR="005A77D9" w:rsidRPr="005A77D9" w:rsidTr="00140875">
        <w:tc>
          <w:tcPr>
            <w:tcW w:w="851" w:type="dxa"/>
            <w:tcBorders>
              <w:top w:val="single" w:sz="6" w:space="0" w:color="000000"/>
              <w:left w:val="single" w:sz="6" w:space="0" w:color="000000"/>
              <w:bottom w:val="single" w:sz="6" w:space="0" w:color="000000"/>
              <w:right w:val="single" w:sz="6" w:space="0" w:color="000000"/>
            </w:tcBorders>
          </w:tcPr>
          <w:p w:rsidR="005A77D9" w:rsidRPr="005A77D9" w:rsidRDefault="005A77D9" w:rsidP="005A77D9">
            <w:pPr>
              <w:spacing w:line="315" w:lineRule="atLeast"/>
              <w:jc w:val="center"/>
              <w:textAlignment w:val="baseline"/>
              <w:rPr>
                <w:sz w:val="20"/>
                <w:szCs w:val="20"/>
              </w:rPr>
            </w:pPr>
            <w:r w:rsidRPr="005A77D9">
              <w:rPr>
                <w:sz w:val="20"/>
                <w:szCs w:val="20"/>
              </w:rPr>
              <w:t>16</w:t>
            </w:r>
          </w:p>
        </w:tc>
        <w:tc>
          <w:tcPr>
            <w:tcW w:w="24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textAlignment w:val="baseline"/>
              <w:rPr>
                <w:sz w:val="20"/>
                <w:szCs w:val="20"/>
              </w:rPr>
            </w:pPr>
            <w:r w:rsidRPr="005A77D9">
              <w:rPr>
                <w:sz w:val="20"/>
                <w:szCs w:val="20"/>
              </w:rPr>
              <w:t>2</w:t>
            </w:r>
          </w:p>
        </w:tc>
        <w:tc>
          <w:tcPr>
            <w:tcW w:w="22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0,0140</w:t>
            </w:r>
          </w:p>
        </w:tc>
        <w:tc>
          <w:tcPr>
            <w:tcW w:w="23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0,0140</w:t>
            </w:r>
          </w:p>
        </w:tc>
        <w:tc>
          <w:tcPr>
            <w:tcW w:w="23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0,0140</w:t>
            </w:r>
          </w:p>
        </w:tc>
      </w:tr>
      <w:tr w:rsidR="005A77D9" w:rsidRPr="005A77D9" w:rsidTr="00140875">
        <w:tc>
          <w:tcPr>
            <w:tcW w:w="851" w:type="dxa"/>
            <w:tcBorders>
              <w:top w:val="single" w:sz="6" w:space="0" w:color="000000"/>
              <w:left w:val="single" w:sz="6" w:space="0" w:color="000000"/>
              <w:bottom w:val="single" w:sz="6" w:space="0" w:color="000000"/>
              <w:right w:val="single" w:sz="6" w:space="0" w:color="000000"/>
            </w:tcBorders>
          </w:tcPr>
          <w:p w:rsidR="005A77D9" w:rsidRPr="005A77D9" w:rsidRDefault="005A77D9" w:rsidP="005A77D9">
            <w:pPr>
              <w:spacing w:line="315" w:lineRule="atLeast"/>
              <w:jc w:val="center"/>
              <w:textAlignment w:val="baseline"/>
              <w:rPr>
                <w:sz w:val="20"/>
                <w:szCs w:val="20"/>
              </w:rPr>
            </w:pPr>
            <w:r w:rsidRPr="005A77D9">
              <w:rPr>
                <w:sz w:val="20"/>
                <w:szCs w:val="20"/>
              </w:rPr>
              <w:t>17</w:t>
            </w:r>
          </w:p>
        </w:tc>
        <w:tc>
          <w:tcPr>
            <w:tcW w:w="24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textAlignment w:val="baseline"/>
              <w:rPr>
                <w:sz w:val="20"/>
                <w:szCs w:val="20"/>
              </w:rPr>
            </w:pPr>
            <w:r w:rsidRPr="005A77D9">
              <w:rPr>
                <w:sz w:val="20"/>
                <w:szCs w:val="20"/>
              </w:rPr>
              <w:t>3</w:t>
            </w:r>
          </w:p>
        </w:tc>
        <w:tc>
          <w:tcPr>
            <w:tcW w:w="22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0,0148</w:t>
            </w:r>
          </w:p>
        </w:tc>
        <w:tc>
          <w:tcPr>
            <w:tcW w:w="23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0,0148</w:t>
            </w:r>
          </w:p>
        </w:tc>
        <w:tc>
          <w:tcPr>
            <w:tcW w:w="23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0,0148</w:t>
            </w:r>
          </w:p>
        </w:tc>
      </w:tr>
      <w:tr w:rsidR="005A77D9" w:rsidRPr="005A77D9" w:rsidTr="00140875">
        <w:tc>
          <w:tcPr>
            <w:tcW w:w="851" w:type="dxa"/>
            <w:tcBorders>
              <w:top w:val="single" w:sz="6" w:space="0" w:color="000000"/>
              <w:left w:val="single" w:sz="6" w:space="0" w:color="000000"/>
              <w:bottom w:val="single" w:sz="6" w:space="0" w:color="000000"/>
              <w:right w:val="single" w:sz="6" w:space="0" w:color="000000"/>
            </w:tcBorders>
          </w:tcPr>
          <w:p w:rsidR="005A77D9" w:rsidRPr="005A77D9" w:rsidRDefault="005A77D9" w:rsidP="005A77D9">
            <w:pPr>
              <w:spacing w:line="315" w:lineRule="atLeast"/>
              <w:jc w:val="center"/>
              <w:textAlignment w:val="baseline"/>
              <w:rPr>
                <w:sz w:val="20"/>
                <w:szCs w:val="20"/>
              </w:rPr>
            </w:pPr>
            <w:r w:rsidRPr="005A77D9">
              <w:rPr>
                <w:sz w:val="20"/>
                <w:szCs w:val="20"/>
              </w:rPr>
              <w:t>18</w:t>
            </w:r>
          </w:p>
        </w:tc>
        <w:tc>
          <w:tcPr>
            <w:tcW w:w="24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textAlignment w:val="baseline"/>
              <w:rPr>
                <w:sz w:val="20"/>
                <w:szCs w:val="20"/>
              </w:rPr>
            </w:pPr>
            <w:r w:rsidRPr="005A77D9">
              <w:rPr>
                <w:sz w:val="20"/>
                <w:szCs w:val="20"/>
              </w:rPr>
              <w:t>4 - 5</w:t>
            </w:r>
          </w:p>
        </w:tc>
        <w:tc>
          <w:tcPr>
            <w:tcW w:w="22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0,0131</w:t>
            </w:r>
          </w:p>
        </w:tc>
        <w:tc>
          <w:tcPr>
            <w:tcW w:w="23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0,0131</w:t>
            </w:r>
          </w:p>
        </w:tc>
        <w:tc>
          <w:tcPr>
            <w:tcW w:w="23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0,0131</w:t>
            </w:r>
          </w:p>
        </w:tc>
      </w:tr>
      <w:tr w:rsidR="005A77D9" w:rsidRPr="005A77D9" w:rsidTr="00140875">
        <w:tc>
          <w:tcPr>
            <w:tcW w:w="851" w:type="dxa"/>
            <w:tcBorders>
              <w:top w:val="single" w:sz="6" w:space="0" w:color="000000"/>
              <w:left w:val="single" w:sz="6" w:space="0" w:color="000000"/>
              <w:bottom w:val="single" w:sz="6" w:space="0" w:color="000000"/>
              <w:right w:val="single" w:sz="6" w:space="0" w:color="000000"/>
            </w:tcBorders>
          </w:tcPr>
          <w:p w:rsidR="005A77D9" w:rsidRPr="005A77D9" w:rsidRDefault="005A77D9" w:rsidP="005A77D9">
            <w:pPr>
              <w:spacing w:line="315" w:lineRule="atLeast"/>
              <w:jc w:val="center"/>
              <w:textAlignment w:val="baseline"/>
              <w:rPr>
                <w:sz w:val="20"/>
                <w:szCs w:val="20"/>
              </w:rPr>
            </w:pPr>
            <w:r w:rsidRPr="005A77D9">
              <w:rPr>
                <w:sz w:val="20"/>
                <w:szCs w:val="20"/>
              </w:rPr>
              <w:t>19</w:t>
            </w:r>
          </w:p>
        </w:tc>
        <w:tc>
          <w:tcPr>
            <w:tcW w:w="24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textAlignment w:val="baseline"/>
              <w:rPr>
                <w:sz w:val="20"/>
                <w:szCs w:val="20"/>
              </w:rPr>
            </w:pPr>
            <w:r w:rsidRPr="005A77D9">
              <w:rPr>
                <w:sz w:val="20"/>
                <w:szCs w:val="20"/>
              </w:rPr>
              <w:t>6 - 7</w:t>
            </w:r>
          </w:p>
        </w:tc>
        <w:tc>
          <w:tcPr>
            <w:tcW w:w="22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0,0118</w:t>
            </w:r>
          </w:p>
        </w:tc>
        <w:tc>
          <w:tcPr>
            <w:tcW w:w="23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0,0118</w:t>
            </w:r>
          </w:p>
        </w:tc>
        <w:tc>
          <w:tcPr>
            <w:tcW w:w="23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0,0118</w:t>
            </w:r>
          </w:p>
        </w:tc>
      </w:tr>
      <w:tr w:rsidR="005A77D9" w:rsidRPr="005A77D9" w:rsidTr="00140875">
        <w:tc>
          <w:tcPr>
            <w:tcW w:w="851" w:type="dxa"/>
            <w:tcBorders>
              <w:top w:val="single" w:sz="6" w:space="0" w:color="000000"/>
              <w:left w:val="single" w:sz="6" w:space="0" w:color="000000"/>
              <w:bottom w:val="single" w:sz="6" w:space="0" w:color="000000"/>
              <w:right w:val="single" w:sz="6" w:space="0" w:color="000000"/>
            </w:tcBorders>
          </w:tcPr>
          <w:p w:rsidR="005A77D9" w:rsidRPr="005A77D9" w:rsidRDefault="005A77D9" w:rsidP="005A77D9">
            <w:pPr>
              <w:spacing w:line="315" w:lineRule="atLeast"/>
              <w:jc w:val="center"/>
              <w:textAlignment w:val="baseline"/>
              <w:rPr>
                <w:sz w:val="20"/>
                <w:szCs w:val="20"/>
              </w:rPr>
            </w:pPr>
            <w:r w:rsidRPr="005A77D9">
              <w:rPr>
                <w:sz w:val="20"/>
                <w:szCs w:val="20"/>
              </w:rPr>
              <w:t>20</w:t>
            </w:r>
          </w:p>
        </w:tc>
        <w:tc>
          <w:tcPr>
            <w:tcW w:w="24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textAlignment w:val="baseline"/>
              <w:rPr>
                <w:sz w:val="20"/>
                <w:szCs w:val="20"/>
              </w:rPr>
            </w:pPr>
            <w:r w:rsidRPr="005A77D9">
              <w:rPr>
                <w:sz w:val="20"/>
                <w:szCs w:val="20"/>
              </w:rPr>
              <w:t>8</w:t>
            </w:r>
          </w:p>
        </w:tc>
        <w:tc>
          <w:tcPr>
            <w:tcW w:w="22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0,0117</w:t>
            </w:r>
          </w:p>
        </w:tc>
        <w:tc>
          <w:tcPr>
            <w:tcW w:w="23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0,0117</w:t>
            </w:r>
          </w:p>
        </w:tc>
        <w:tc>
          <w:tcPr>
            <w:tcW w:w="23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0,0117</w:t>
            </w:r>
          </w:p>
        </w:tc>
      </w:tr>
      <w:tr w:rsidR="005A77D9" w:rsidRPr="005A77D9" w:rsidTr="00140875">
        <w:tc>
          <w:tcPr>
            <w:tcW w:w="851" w:type="dxa"/>
            <w:tcBorders>
              <w:top w:val="single" w:sz="6" w:space="0" w:color="000000"/>
              <w:left w:val="single" w:sz="6" w:space="0" w:color="000000"/>
              <w:bottom w:val="single" w:sz="6" w:space="0" w:color="000000"/>
              <w:right w:val="single" w:sz="6" w:space="0" w:color="000000"/>
            </w:tcBorders>
          </w:tcPr>
          <w:p w:rsidR="005A77D9" w:rsidRPr="005A77D9" w:rsidRDefault="005A77D9" w:rsidP="005A77D9">
            <w:pPr>
              <w:spacing w:line="315" w:lineRule="atLeast"/>
              <w:jc w:val="center"/>
              <w:textAlignment w:val="baseline"/>
              <w:rPr>
                <w:sz w:val="20"/>
                <w:szCs w:val="20"/>
              </w:rPr>
            </w:pPr>
            <w:r w:rsidRPr="005A77D9">
              <w:rPr>
                <w:sz w:val="20"/>
                <w:szCs w:val="20"/>
              </w:rPr>
              <w:t>21</w:t>
            </w:r>
          </w:p>
        </w:tc>
        <w:tc>
          <w:tcPr>
            <w:tcW w:w="24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textAlignment w:val="baseline"/>
              <w:rPr>
                <w:sz w:val="20"/>
                <w:szCs w:val="20"/>
              </w:rPr>
            </w:pPr>
            <w:r w:rsidRPr="005A77D9">
              <w:rPr>
                <w:sz w:val="20"/>
                <w:szCs w:val="20"/>
              </w:rPr>
              <w:t>9</w:t>
            </w:r>
          </w:p>
        </w:tc>
        <w:tc>
          <w:tcPr>
            <w:tcW w:w="22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0,0121</w:t>
            </w:r>
          </w:p>
        </w:tc>
        <w:tc>
          <w:tcPr>
            <w:tcW w:w="23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0,0121</w:t>
            </w:r>
          </w:p>
        </w:tc>
        <w:tc>
          <w:tcPr>
            <w:tcW w:w="23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0,0121</w:t>
            </w:r>
          </w:p>
        </w:tc>
      </w:tr>
      <w:tr w:rsidR="005A77D9" w:rsidRPr="005A77D9" w:rsidTr="00140875">
        <w:tc>
          <w:tcPr>
            <w:tcW w:w="851" w:type="dxa"/>
            <w:tcBorders>
              <w:top w:val="single" w:sz="6" w:space="0" w:color="000000"/>
              <w:left w:val="single" w:sz="6" w:space="0" w:color="000000"/>
              <w:bottom w:val="single" w:sz="6" w:space="0" w:color="000000"/>
              <w:right w:val="single" w:sz="6" w:space="0" w:color="000000"/>
            </w:tcBorders>
          </w:tcPr>
          <w:p w:rsidR="005A77D9" w:rsidRPr="005A77D9" w:rsidRDefault="005A77D9" w:rsidP="005A77D9">
            <w:pPr>
              <w:spacing w:line="315" w:lineRule="atLeast"/>
              <w:jc w:val="center"/>
              <w:textAlignment w:val="baseline"/>
              <w:rPr>
                <w:sz w:val="20"/>
                <w:szCs w:val="20"/>
              </w:rPr>
            </w:pPr>
            <w:r w:rsidRPr="005A77D9">
              <w:rPr>
                <w:sz w:val="20"/>
                <w:szCs w:val="20"/>
              </w:rPr>
              <w:t>22</w:t>
            </w:r>
          </w:p>
        </w:tc>
        <w:tc>
          <w:tcPr>
            <w:tcW w:w="24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textAlignment w:val="baseline"/>
              <w:rPr>
                <w:sz w:val="20"/>
                <w:szCs w:val="20"/>
              </w:rPr>
            </w:pPr>
            <w:r w:rsidRPr="005A77D9">
              <w:rPr>
                <w:sz w:val="20"/>
                <w:szCs w:val="20"/>
              </w:rPr>
              <w:t>10</w:t>
            </w:r>
          </w:p>
        </w:tc>
        <w:tc>
          <w:tcPr>
            <w:tcW w:w="22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0,0105</w:t>
            </w:r>
          </w:p>
        </w:tc>
        <w:tc>
          <w:tcPr>
            <w:tcW w:w="23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0,0105</w:t>
            </w:r>
          </w:p>
        </w:tc>
        <w:tc>
          <w:tcPr>
            <w:tcW w:w="23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0,0105</w:t>
            </w:r>
          </w:p>
        </w:tc>
      </w:tr>
      <w:tr w:rsidR="005A77D9" w:rsidRPr="005A77D9" w:rsidTr="00140875">
        <w:tc>
          <w:tcPr>
            <w:tcW w:w="851" w:type="dxa"/>
            <w:tcBorders>
              <w:top w:val="single" w:sz="6" w:space="0" w:color="000000"/>
              <w:left w:val="single" w:sz="6" w:space="0" w:color="000000"/>
              <w:bottom w:val="single" w:sz="6" w:space="0" w:color="000000"/>
              <w:right w:val="single" w:sz="6" w:space="0" w:color="000000"/>
            </w:tcBorders>
          </w:tcPr>
          <w:p w:rsidR="005A77D9" w:rsidRPr="005A77D9" w:rsidRDefault="005A77D9" w:rsidP="005A77D9">
            <w:pPr>
              <w:spacing w:line="315" w:lineRule="atLeast"/>
              <w:jc w:val="center"/>
              <w:textAlignment w:val="baseline"/>
              <w:rPr>
                <w:sz w:val="20"/>
                <w:szCs w:val="20"/>
              </w:rPr>
            </w:pPr>
            <w:r w:rsidRPr="005A77D9">
              <w:rPr>
                <w:sz w:val="20"/>
                <w:szCs w:val="20"/>
              </w:rPr>
              <w:t>23</w:t>
            </w:r>
          </w:p>
        </w:tc>
        <w:tc>
          <w:tcPr>
            <w:tcW w:w="24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textAlignment w:val="baseline"/>
              <w:rPr>
                <w:sz w:val="20"/>
                <w:szCs w:val="20"/>
              </w:rPr>
            </w:pPr>
            <w:r w:rsidRPr="005A77D9">
              <w:rPr>
                <w:sz w:val="20"/>
                <w:szCs w:val="20"/>
              </w:rPr>
              <w:t>11</w:t>
            </w:r>
          </w:p>
        </w:tc>
        <w:tc>
          <w:tcPr>
            <w:tcW w:w="22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0,0123</w:t>
            </w:r>
          </w:p>
        </w:tc>
        <w:tc>
          <w:tcPr>
            <w:tcW w:w="23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0,0123</w:t>
            </w:r>
          </w:p>
        </w:tc>
        <w:tc>
          <w:tcPr>
            <w:tcW w:w="23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0,0123</w:t>
            </w:r>
          </w:p>
        </w:tc>
      </w:tr>
      <w:tr w:rsidR="005A77D9" w:rsidRPr="005A77D9" w:rsidTr="00140875">
        <w:tc>
          <w:tcPr>
            <w:tcW w:w="851" w:type="dxa"/>
            <w:tcBorders>
              <w:top w:val="single" w:sz="6" w:space="0" w:color="000000"/>
              <w:left w:val="single" w:sz="6" w:space="0" w:color="000000"/>
              <w:bottom w:val="single" w:sz="6" w:space="0" w:color="000000"/>
              <w:right w:val="single" w:sz="6" w:space="0" w:color="000000"/>
            </w:tcBorders>
          </w:tcPr>
          <w:p w:rsidR="005A77D9" w:rsidRPr="005A77D9" w:rsidRDefault="005A77D9" w:rsidP="005A77D9">
            <w:pPr>
              <w:spacing w:line="315" w:lineRule="atLeast"/>
              <w:jc w:val="center"/>
              <w:textAlignment w:val="baseline"/>
              <w:rPr>
                <w:sz w:val="20"/>
                <w:szCs w:val="20"/>
              </w:rPr>
            </w:pPr>
            <w:r w:rsidRPr="005A77D9">
              <w:rPr>
                <w:sz w:val="20"/>
                <w:szCs w:val="20"/>
              </w:rPr>
              <w:t>24</w:t>
            </w:r>
          </w:p>
        </w:tc>
        <w:tc>
          <w:tcPr>
            <w:tcW w:w="24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textAlignment w:val="baseline"/>
              <w:rPr>
                <w:sz w:val="20"/>
                <w:szCs w:val="20"/>
              </w:rPr>
            </w:pPr>
            <w:r w:rsidRPr="005A77D9">
              <w:rPr>
                <w:sz w:val="20"/>
                <w:szCs w:val="20"/>
              </w:rPr>
              <w:t>12 и более</w:t>
            </w:r>
          </w:p>
        </w:tc>
        <w:tc>
          <w:tcPr>
            <w:tcW w:w="22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0,0111</w:t>
            </w:r>
          </w:p>
        </w:tc>
        <w:tc>
          <w:tcPr>
            <w:tcW w:w="23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0,0111</w:t>
            </w:r>
          </w:p>
        </w:tc>
        <w:tc>
          <w:tcPr>
            <w:tcW w:w="23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A77D9" w:rsidRPr="005A77D9" w:rsidRDefault="005A77D9" w:rsidP="005A77D9">
            <w:pPr>
              <w:spacing w:line="315" w:lineRule="atLeast"/>
              <w:jc w:val="right"/>
              <w:textAlignment w:val="baseline"/>
              <w:rPr>
                <w:sz w:val="20"/>
                <w:szCs w:val="20"/>
              </w:rPr>
            </w:pPr>
            <w:r w:rsidRPr="005A77D9">
              <w:rPr>
                <w:sz w:val="20"/>
                <w:szCs w:val="20"/>
              </w:rPr>
              <w:t>0,0111</w:t>
            </w:r>
          </w:p>
        </w:tc>
      </w:tr>
    </w:tbl>
    <w:p w:rsidR="005A77D9" w:rsidRPr="005A77D9" w:rsidRDefault="005A77D9" w:rsidP="005A77D9">
      <w:pPr>
        <w:widowControl w:val="0"/>
        <w:autoSpaceDE w:val="0"/>
        <w:autoSpaceDN w:val="0"/>
        <w:jc w:val="both"/>
        <w:rPr>
          <w:sz w:val="20"/>
          <w:szCs w:val="20"/>
        </w:rPr>
      </w:pPr>
    </w:p>
    <w:p w:rsidR="005A77D9" w:rsidRPr="005A77D9" w:rsidRDefault="005A77D9" w:rsidP="005A77D9">
      <w:pPr>
        <w:spacing w:after="200" w:line="276" w:lineRule="auto"/>
        <w:rPr>
          <w:rFonts w:eastAsia="Calibri"/>
          <w:sz w:val="28"/>
          <w:szCs w:val="28"/>
          <w:lang w:eastAsia="en-US"/>
        </w:rPr>
      </w:pPr>
      <w:r w:rsidRPr="005A77D9">
        <w:rPr>
          <w:rFonts w:eastAsia="Calibri"/>
          <w:sz w:val="28"/>
          <w:szCs w:val="28"/>
          <w:lang w:eastAsia="en-US"/>
        </w:rPr>
        <w:br w:type="page"/>
      </w:r>
    </w:p>
    <w:p w:rsidR="005A77D9" w:rsidRPr="005A77D9" w:rsidRDefault="005A77D9" w:rsidP="005A77D9">
      <w:pPr>
        <w:autoSpaceDE w:val="0"/>
        <w:autoSpaceDN w:val="0"/>
        <w:adjustRightInd w:val="0"/>
        <w:spacing w:line="360" w:lineRule="auto"/>
        <w:jc w:val="both"/>
        <w:rPr>
          <w:rFonts w:eastAsia="Calibri"/>
          <w:sz w:val="28"/>
          <w:szCs w:val="28"/>
          <w:lang w:eastAsia="en-US"/>
        </w:rPr>
      </w:pPr>
      <w:r w:rsidRPr="005A77D9">
        <w:rPr>
          <w:rFonts w:eastAsiaTheme="minorHAnsi"/>
          <w:color w:val="auto"/>
          <w:sz w:val="28"/>
          <w:szCs w:val="28"/>
          <w:lang w:eastAsia="en-US"/>
        </w:rPr>
        <w:lastRenderedPageBreak/>
        <w:t xml:space="preserve">Таблица </w:t>
      </w:r>
      <w:r w:rsidR="00F50112">
        <w:rPr>
          <w:rFonts w:eastAsiaTheme="minorHAnsi"/>
          <w:color w:val="auto"/>
          <w:sz w:val="28"/>
          <w:szCs w:val="28"/>
          <w:lang w:eastAsia="en-US"/>
        </w:rPr>
        <w:t>2</w:t>
      </w:r>
      <w:r w:rsidRPr="005A77D9">
        <w:rPr>
          <w:rFonts w:eastAsiaTheme="minorHAnsi"/>
          <w:color w:val="auto"/>
          <w:sz w:val="28"/>
          <w:szCs w:val="28"/>
          <w:lang w:eastAsia="en-US"/>
        </w:rPr>
        <w:t>.</w:t>
      </w:r>
      <w:r w:rsidR="00F50112">
        <w:rPr>
          <w:rFonts w:eastAsiaTheme="minorHAnsi"/>
          <w:color w:val="auto"/>
          <w:sz w:val="28"/>
          <w:szCs w:val="28"/>
          <w:lang w:eastAsia="en-US"/>
        </w:rPr>
        <w:t>3</w:t>
      </w:r>
      <w:r w:rsidRPr="005A77D9">
        <w:rPr>
          <w:rFonts w:eastAsiaTheme="minorHAnsi"/>
          <w:color w:val="auto"/>
          <w:sz w:val="28"/>
          <w:szCs w:val="28"/>
          <w:lang w:eastAsia="en-US"/>
        </w:rPr>
        <w:t>.2 – Норматив потребления коммунальной услуги холодного</w:t>
      </w:r>
      <w:r w:rsidR="00D22BB5">
        <w:rPr>
          <w:rFonts w:eastAsiaTheme="minorHAnsi"/>
          <w:color w:val="auto"/>
          <w:sz w:val="28"/>
          <w:szCs w:val="28"/>
          <w:lang w:eastAsia="en-US"/>
        </w:rPr>
        <w:t xml:space="preserve"> и</w:t>
      </w:r>
      <w:r w:rsidRPr="005A77D9">
        <w:rPr>
          <w:rFonts w:eastAsiaTheme="minorHAnsi"/>
          <w:color w:val="auto"/>
          <w:sz w:val="28"/>
          <w:szCs w:val="28"/>
          <w:lang w:eastAsia="en-US"/>
        </w:rPr>
        <w:t xml:space="preserve"> гор</w:t>
      </w:r>
      <w:proofErr w:type="gramStart"/>
      <w:r w:rsidRPr="005A77D9">
        <w:rPr>
          <w:rFonts w:eastAsiaTheme="minorHAnsi"/>
          <w:color w:val="auto"/>
          <w:sz w:val="28"/>
          <w:szCs w:val="28"/>
          <w:lang w:eastAsia="en-US"/>
        </w:rPr>
        <w:t>.</w:t>
      </w:r>
      <w:proofErr w:type="gramEnd"/>
      <w:r w:rsidRPr="005A77D9">
        <w:rPr>
          <w:rFonts w:eastAsiaTheme="minorHAnsi"/>
          <w:color w:val="auto"/>
          <w:sz w:val="28"/>
          <w:szCs w:val="28"/>
          <w:lang w:eastAsia="en-US"/>
        </w:rPr>
        <w:t xml:space="preserve"> </w:t>
      </w:r>
      <w:proofErr w:type="gramStart"/>
      <w:r w:rsidRPr="005A77D9">
        <w:rPr>
          <w:rFonts w:eastAsiaTheme="minorHAnsi"/>
          <w:color w:val="auto"/>
          <w:sz w:val="28"/>
          <w:szCs w:val="28"/>
          <w:lang w:eastAsia="en-US"/>
        </w:rPr>
        <w:t>в</w:t>
      </w:r>
      <w:proofErr w:type="gramEnd"/>
      <w:r w:rsidRPr="005A77D9">
        <w:rPr>
          <w:rFonts w:eastAsiaTheme="minorHAnsi"/>
          <w:color w:val="auto"/>
          <w:sz w:val="28"/>
          <w:szCs w:val="28"/>
          <w:lang w:eastAsia="en-US"/>
        </w:rPr>
        <w:t>одоснабжения</w:t>
      </w:r>
    </w:p>
    <w:tbl>
      <w:tblPr>
        <w:tblW w:w="10475" w:type="dxa"/>
        <w:tblInd w:w="-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72"/>
        <w:gridCol w:w="2425"/>
        <w:gridCol w:w="1874"/>
        <w:gridCol w:w="2096"/>
        <w:gridCol w:w="1985"/>
        <w:gridCol w:w="1323"/>
      </w:tblGrid>
      <w:tr w:rsidR="005A77D9" w:rsidRPr="005A77D9" w:rsidTr="00140875">
        <w:trPr>
          <w:trHeight w:val="141"/>
        </w:trPr>
        <w:tc>
          <w:tcPr>
            <w:tcW w:w="766" w:type="dxa"/>
            <w:shd w:val="clear" w:color="auto" w:fill="B2A1C7" w:themeFill="accent4" w:themeFillTint="99"/>
            <w:vAlign w:val="center"/>
          </w:tcPr>
          <w:p w:rsidR="005A77D9" w:rsidRPr="005A77D9" w:rsidRDefault="005A77D9" w:rsidP="005A77D9">
            <w:pPr>
              <w:jc w:val="center"/>
              <w:textAlignment w:val="baseline"/>
              <w:rPr>
                <w:b/>
                <w:sz w:val="20"/>
                <w:szCs w:val="20"/>
                <w:lang w:eastAsia="en-US"/>
              </w:rPr>
            </w:pPr>
          </w:p>
          <w:p w:rsidR="005A77D9" w:rsidRPr="005A77D9" w:rsidRDefault="005A77D9" w:rsidP="005A77D9">
            <w:pPr>
              <w:jc w:val="center"/>
              <w:textAlignment w:val="baseline"/>
              <w:rPr>
                <w:b/>
                <w:sz w:val="20"/>
                <w:szCs w:val="20"/>
                <w:lang w:eastAsia="en-US"/>
              </w:rPr>
            </w:pPr>
            <w:r w:rsidRPr="005A77D9">
              <w:rPr>
                <w:b/>
                <w:sz w:val="20"/>
                <w:szCs w:val="20"/>
                <w:lang w:eastAsia="en-US"/>
              </w:rPr>
              <w:t>№</w:t>
            </w:r>
          </w:p>
          <w:p w:rsidR="005A77D9" w:rsidRPr="005A77D9" w:rsidRDefault="005A77D9" w:rsidP="005A77D9">
            <w:pPr>
              <w:jc w:val="center"/>
              <w:textAlignment w:val="baseline"/>
              <w:rPr>
                <w:b/>
                <w:sz w:val="20"/>
                <w:szCs w:val="20"/>
                <w:lang w:eastAsia="en-US"/>
              </w:rPr>
            </w:pPr>
            <w:proofErr w:type="gramStart"/>
            <w:r w:rsidRPr="005A77D9">
              <w:rPr>
                <w:b/>
                <w:sz w:val="20"/>
                <w:szCs w:val="20"/>
                <w:lang w:eastAsia="en-US"/>
              </w:rPr>
              <w:t>п</w:t>
            </w:r>
            <w:proofErr w:type="gramEnd"/>
            <w:r w:rsidRPr="005A77D9">
              <w:rPr>
                <w:b/>
                <w:sz w:val="20"/>
                <w:szCs w:val="20"/>
                <w:lang w:eastAsia="en-US"/>
              </w:rPr>
              <w:t>/п</w:t>
            </w:r>
          </w:p>
        </w:tc>
        <w:tc>
          <w:tcPr>
            <w:tcW w:w="2406" w:type="dxa"/>
            <w:shd w:val="clear" w:color="auto" w:fill="B2A1C7" w:themeFill="accent4" w:themeFillTint="99"/>
            <w:tcMar>
              <w:top w:w="0" w:type="dxa"/>
              <w:left w:w="149" w:type="dxa"/>
              <w:bottom w:w="0" w:type="dxa"/>
              <w:right w:w="149" w:type="dxa"/>
            </w:tcMar>
            <w:vAlign w:val="center"/>
            <w:hideMark/>
          </w:tcPr>
          <w:p w:rsidR="005A77D9" w:rsidRPr="005A77D9" w:rsidRDefault="005A77D9" w:rsidP="005A77D9">
            <w:pPr>
              <w:jc w:val="center"/>
              <w:textAlignment w:val="baseline"/>
              <w:rPr>
                <w:b/>
                <w:sz w:val="20"/>
                <w:szCs w:val="20"/>
              </w:rPr>
            </w:pPr>
            <w:r w:rsidRPr="005A77D9">
              <w:rPr>
                <w:b/>
                <w:noProof/>
                <w:color w:val="auto"/>
                <w:sz w:val="20"/>
                <w:szCs w:val="20"/>
              </w:rPr>
              <mc:AlternateContent>
                <mc:Choice Requires="wps">
                  <w:drawing>
                    <wp:anchor distT="0" distB="0" distL="114300" distR="114300" simplePos="0" relativeHeight="251659264" behindDoc="1" locked="0" layoutInCell="1" allowOverlap="1" wp14:anchorId="34EFAB3F" wp14:editId="698954E5">
                      <wp:simplePos x="0" y="0"/>
                      <wp:positionH relativeFrom="page">
                        <wp:posOffset>7514208</wp:posOffset>
                      </wp:positionH>
                      <wp:positionV relativeFrom="paragraph">
                        <wp:posOffset>-432</wp:posOffset>
                      </wp:positionV>
                      <wp:extent cx="6096" cy="6400"/>
                      <wp:effectExtent l="0" t="0" r="0" b="0"/>
                      <wp:wrapNone/>
                      <wp:docPr id="116" name="Freeform 116"/>
                      <wp:cNvGraphicFramePr/>
                      <a:graphic xmlns:a="http://schemas.openxmlformats.org/drawingml/2006/main">
                        <a:graphicData uri="http://schemas.microsoft.com/office/word/2010/wordprocessingShape">
                          <wps:wsp>
                            <wps:cNvSpPr/>
                            <wps:spPr>
                              <a:xfrm>
                                <a:off x="0" y="0"/>
                                <a:ext cx="6096" cy="6400"/>
                              </a:xfrm>
                              <a:custGeom>
                                <a:avLst/>
                                <a:gdLst/>
                                <a:ahLst/>
                                <a:cxnLst/>
                                <a:rect l="l" t="t" r="r" b="b"/>
                                <a:pathLst>
                                  <a:path w="6096" h="6400">
                                    <a:moveTo>
                                      <a:pt x="0" y="6400"/>
                                    </a:moveTo>
                                    <a:lnTo>
                                      <a:pt x="6096" y="6400"/>
                                    </a:lnTo>
                                    <a:lnTo>
                                      <a:pt x="6096" y="0"/>
                                    </a:lnTo>
                                    <a:lnTo>
                                      <a:pt x="0" y="0"/>
                                    </a:lnTo>
                                    <a:lnTo>
                                      <a:pt x="0" y="6400"/>
                                    </a:lnTo>
                                    <a:close/>
                                  </a:path>
                                </a:pathLst>
                              </a:custGeom>
                              <a:solidFill>
                                <a:srgbClr val="000000">
                                  <a:alpha val="100000"/>
                                </a:srgbClr>
                              </a:solidFill>
                              <a:ln w="12700" cap="flat" cmpd="sng" algn="ctr">
                                <a:noFill/>
                                <a:prstDash val="solid"/>
                              </a:ln>
                              <a:effectLst/>
                            </wps:spPr>
                            <wps:bodyPr/>
                          </wps:wsp>
                        </a:graphicData>
                      </a:graphic>
                    </wp:anchor>
                  </w:drawing>
                </mc:Choice>
                <mc:Fallback>
                  <w:pict>
                    <v:shape id="Freeform 116" o:spid="_x0000_s1026" style="position:absolute;margin-left:591.65pt;margin-top:-.05pt;width:.5pt;height:.5pt;z-index:-251657216;visibility:visible;mso-wrap-style:square;mso-wrap-distance-left:9pt;mso-wrap-distance-top:0;mso-wrap-distance-right:9pt;mso-wrap-distance-bottom:0;mso-position-horizontal:absolute;mso-position-horizontal-relative:page;mso-position-vertical:absolute;mso-position-vertical-relative:text;v-text-anchor:top" coordsize="6096,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" path="m,6400r6096,l6096,,,,,6400xe" fillcolor="black" stroked="f" strokeweight="1pt">
                      <v:path arrowok="t"/>
                      <w10:wrap anchorx="page"/>
                    </v:shape>
                  </w:pict>
                </mc:Fallback>
              </mc:AlternateContent>
            </w:r>
            <w:r w:rsidRPr="005A77D9">
              <w:rPr>
                <w:b/>
                <w:sz w:val="20"/>
                <w:szCs w:val="20"/>
              </w:rPr>
              <w:t>Категория жилых помещений</w:t>
            </w:r>
          </w:p>
        </w:tc>
        <w:tc>
          <w:tcPr>
            <w:tcW w:w="1859" w:type="dxa"/>
            <w:shd w:val="clear" w:color="auto" w:fill="B2A1C7" w:themeFill="accent4" w:themeFillTint="99"/>
            <w:tcMar>
              <w:top w:w="0" w:type="dxa"/>
              <w:left w:w="149" w:type="dxa"/>
              <w:bottom w:w="0" w:type="dxa"/>
              <w:right w:w="149" w:type="dxa"/>
            </w:tcMar>
            <w:vAlign w:val="center"/>
            <w:hideMark/>
          </w:tcPr>
          <w:p w:rsidR="005A77D9" w:rsidRPr="005A77D9" w:rsidRDefault="005A77D9" w:rsidP="005A77D9">
            <w:pPr>
              <w:jc w:val="center"/>
              <w:textAlignment w:val="baseline"/>
              <w:rPr>
                <w:b/>
                <w:sz w:val="20"/>
                <w:szCs w:val="20"/>
              </w:rPr>
            </w:pPr>
            <w:r w:rsidRPr="005A77D9">
              <w:rPr>
                <w:b/>
                <w:sz w:val="20"/>
                <w:szCs w:val="20"/>
              </w:rPr>
              <w:t>Единица измерения</w:t>
            </w:r>
          </w:p>
        </w:tc>
        <w:tc>
          <w:tcPr>
            <w:tcW w:w="2079" w:type="dxa"/>
            <w:shd w:val="clear" w:color="auto" w:fill="B2A1C7" w:themeFill="accent4" w:themeFillTint="99"/>
            <w:tcMar>
              <w:top w:w="0" w:type="dxa"/>
              <w:left w:w="149" w:type="dxa"/>
              <w:bottom w:w="0" w:type="dxa"/>
              <w:right w:w="149" w:type="dxa"/>
            </w:tcMar>
            <w:vAlign w:val="center"/>
            <w:hideMark/>
          </w:tcPr>
          <w:p w:rsidR="005A77D9" w:rsidRPr="005A77D9" w:rsidRDefault="005A77D9" w:rsidP="005A77D9">
            <w:pPr>
              <w:jc w:val="center"/>
              <w:textAlignment w:val="baseline"/>
              <w:rPr>
                <w:b/>
                <w:sz w:val="20"/>
                <w:szCs w:val="20"/>
              </w:rPr>
            </w:pPr>
            <w:r w:rsidRPr="005A77D9">
              <w:rPr>
                <w:b/>
                <w:sz w:val="20"/>
                <w:szCs w:val="20"/>
              </w:rPr>
              <w:t>Этажность</w:t>
            </w:r>
          </w:p>
        </w:tc>
        <w:tc>
          <w:tcPr>
            <w:tcW w:w="1969" w:type="dxa"/>
            <w:shd w:val="clear" w:color="auto" w:fill="B2A1C7" w:themeFill="accent4" w:themeFillTint="99"/>
            <w:tcMar>
              <w:top w:w="0" w:type="dxa"/>
              <w:left w:w="149" w:type="dxa"/>
              <w:bottom w:w="0" w:type="dxa"/>
              <w:right w:w="149" w:type="dxa"/>
            </w:tcMar>
            <w:vAlign w:val="center"/>
            <w:hideMark/>
          </w:tcPr>
          <w:p w:rsidR="005A77D9" w:rsidRPr="005A77D9" w:rsidRDefault="005A77D9" w:rsidP="005A77D9">
            <w:pPr>
              <w:ind w:hanging="149"/>
              <w:jc w:val="center"/>
              <w:textAlignment w:val="baseline"/>
              <w:rPr>
                <w:b/>
                <w:sz w:val="20"/>
                <w:szCs w:val="20"/>
              </w:rPr>
            </w:pPr>
            <w:r w:rsidRPr="005A77D9">
              <w:rPr>
                <w:b/>
                <w:sz w:val="20"/>
                <w:szCs w:val="20"/>
              </w:rPr>
              <w:t>Норматив потребления коммунальной услуги холодного водоснабжения</w:t>
            </w:r>
          </w:p>
        </w:tc>
        <w:tc>
          <w:tcPr>
            <w:tcW w:w="1312" w:type="dxa"/>
            <w:shd w:val="clear" w:color="auto" w:fill="B2A1C7" w:themeFill="accent4" w:themeFillTint="99"/>
            <w:tcMar>
              <w:top w:w="0" w:type="dxa"/>
              <w:left w:w="149" w:type="dxa"/>
              <w:bottom w:w="0" w:type="dxa"/>
              <w:right w:w="149" w:type="dxa"/>
            </w:tcMar>
            <w:vAlign w:val="center"/>
            <w:hideMark/>
          </w:tcPr>
          <w:p w:rsidR="005A77D9" w:rsidRPr="005A77D9" w:rsidRDefault="005A77D9" w:rsidP="005A77D9">
            <w:pPr>
              <w:ind w:left="-152" w:hanging="152"/>
              <w:jc w:val="center"/>
              <w:textAlignment w:val="baseline"/>
              <w:rPr>
                <w:b/>
                <w:sz w:val="20"/>
                <w:szCs w:val="20"/>
              </w:rPr>
            </w:pPr>
            <w:r w:rsidRPr="005A77D9">
              <w:rPr>
                <w:b/>
                <w:sz w:val="20"/>
                <w:szCs w:val="20"/>
              </w:rPr>
              <w:t>Норматив потребления коммунальной услуги горячего водоснабжения</w:t>
            </w:r>
          </w:p>
        </w:tc>
      </w:tr>
      <w:tr w:rsidR="005A77D9" w:rsidRPr="005A77D9" w:rsidTr="00140875">
        <w:trPr>
          <w:trHeight w:val="141"/>
        </w:trPr>
        <w:tc>
          <w:tcPr>
            <w:tcW w:w="766" w:type="dxa"/>
            <w:shd w:val="clear" w:color="auto" w:fill="B2A1C7" w:themeFill="accent4" w:themeFillTint="99"/>
            <w:vAlign w:val="center"/>
          </w:tcPr>
          <w:p w:rsidR="005A77D9" w:rsidRPr="005A77D9" w:rsidRDefault="005A77D9" w:rsidP="005A77D9">
            <w:pPr>
              <w:jc w:val="center"/>
              <w:textAlignment w:val="baseline"/>
              <w:rPr>
                <w:b/>
                <w:sz w:val="20"/>
                <w:szCs w:val="20"/>
              </w:rPr>
            </w:pPr>
            <w:r w:rsidRPr="005A77D9">
              <w:rPr>
                <w:b/>
                <w:sz w:val="20"/>
                <w:szCs w:val="20"/>
              </w:rPr>
              <w:t>1</w:t>
            </w:r>
          </w:p>
        </w:tc>
        <w:tc>
          <w:tcPr>
            <w:tcW w:w="2406" w:type="dxa"/>
            <w:shd w:val="clear" w:color="auto" w:fill="B2A1C7" w:themeFill="accent4" w:themeFillTint="99"/>
            <w:tcMar>
              <w:top w:w="0" w:type="dxa"/>
              <w:left w:w="149" w:type="dxa"/>
              <w:bottom w:w="0" w:type="dxa"/>
              <w:right w:w="149" w:type="dxa"/>
            </w:tcMar>
            <w:vAlign w:val="center"/>
            <w:hideMark/>
          </w:tcPr>
          <w:p w:rsidR="005A77D9" w:rsidRPr="005A77D9" w:rsidRDefault="005A77D9" w:rsidP="005A77D9">
            <w:pPr>
              <w:jc w:val="center"/>
              <w:textAlignment w:val="baseline"/>
              <w:rPr>
                <w:b/>
                <w:sz w:val="20"/>
                <w:szCs w:val="20"/>
              </w:rPr>
            </w:pPr>
            <w:r w:rsidRPr="005A77D9">
              <w:rPr>
                <w:b/>
                <w:sz w:val="20"/>
                <w:szCs w:val="20"/>
              </w:rPr>
              <w:t>1. Многоквартирные дома с централизованным холодным и горячим водоснабжением, водоотведением</w:t>
            </w:r>
          </w:p>
        </w:tc>
        <w:tc>
          <w:tcPr>
            <w:tcW w:w="1859" w:type="dxa"/>
            <w:shd w:val="clear" w:color="auto" w:fill="B2A1C7" w:themeFill="accent4" w:themeFillTint="99"/>
            <w:tcMar>
              <w:top w:w="0" w:type="dxa"/>
              <w:left w:w="149" w:type="dxa"/>
              <w:bottom w:w="0" w:type="dxa"/>
              <w:right w:w="149" w:type="dxa"/>
            </w:tcMar>
            <w:vAlign w:val="center"/>
            <w:hideMark/>
          </w:tcPr>
          <w:p w:rsidR="005A77D9" w:rsidRPr="005A77D9" w:rsidRDefault="005A77D9" w:rsidP="005A77D9">
            <w:pPr>
              <w:jc w:val="center"/>
              <w:textAlignment w:val="baseline"/>
              <w:rPr>
                <w:b/>
                <w:sz w:val="20"/>
                <w:szCs w:val="20"/>
              </w:rPr>
            </w:pPr>
            <w:r w:rsidRPr="005A77D9">
              <w:rPr>
                <w:b/>
                <w:sz w:val="20"/>
                <w:szCs w:val="20"/>
              </w:rPr>
              <w:t>куб. метр в месяц на кв. метр общей площади</w:t>
            </w:r>
          </w:p>
        </w:tc>
        <w:tc>
          <w:tcPr>
            <w:tcW w:w="2079" w:type="dxa"/>
            <w:shd w:val="clear" w:color="auto" w:fill="B2A1C7" w:themeFill="accent4" w:themeFillTint="99"/>
            <w:tcMar>
              <w:top w:w="0" w:type="dxa"/>
              <w:left w:w="149" w:type="dxa"/>
              <w:bottom w:w="0" w:type="dxa"/>
              <w:right w:w="149" w:type="dxa"/>
            </w:tcMar>
            <w:vAlign w:val="center"/>
            <w:hideMark/>
          </w:tcPr>
          <w:p w:rsidR="005A77D9" w:rsidRPr="005A77D9" w:rsidRDefault="005A77D9" w:rsidP="005A77D9">
            <w:pPr>
              <w:jc w:val="center"/>
              <w:textAlignment w:val="baseline"/>
              <w:rPr>
                <w:b/>
                <w:sz w:val="20"/>
                <w:szCs w:val="20"/>
              </w:rPr>
            </w:pPr>
            <w:r w:rsidRPr="005A77D9">
              <w:rPr>
                <w:b/>
                <w:sz w:val="20"/>
                <w:szCs w:val="20"/>
              </w:rPr>
              <w:t>от 1 до 5</w:t>
            </w:r>
          </w:p>
        </w:tc>
        <w:tc>
          <w:tcPr>
            <w:tcW w:w="1969" w:type="dxa"/>
            <w:shd w:val="clear" w:color="auto" w:fill="B2A1C7" w:themeFill="accent4" w:themeFillTint="99"/>
            <w:tcMar>
              <w:top w:w="0" w:type="dxa"/>
              <w:left w:w="149" w:type="dxa"/>
              <w:bottom w:w="0" w:type="dxa"/>
              <w:right w:w="149" w:type="dxa"/>
            </w:tcMar>
            <w:vAlign w:val="center"/>
            <w:hideMark/>
          </w:tcPr>
          <w:p w:rsidR="005A77D9" w:rsidRPr="005A77D9" w:rsidRDefault="005A77D9" w:rsidP="005A77D9">
            <w:pPr>
              <w:jc w:val="center"/>
              <w:textAlignment w:val="baseline"/>
              <w:rPr>
                <w:b/>
                <w:sz w:val="20"/>
                <w:szCs w:val="20"/>
              </w:rPr>
            </w:pPr>
            <w:r w:rsidRPr="005A77D9">
              <w:rPr>
                <w:b/>
                <w:sz w:val="20"/>
                <w:szCs w:val="20"/>
              </w:rPr>
              <w:t>0,013</w:t>
            </w:r>
          </w:p>
        </w:tc>
        <w:tc>
          <w:tcPr>
            <w:tcW w:w="1312" w:type="dxa"/>
            <w:shd w:val="clear" w:color="auto" w:fill="B2A1C7" w:themeFill="accent4" w:themeFillTint="99"/>
            <w:tcMar>
              <w:top w:w="0" w:type="dxa"/>
              <w:left w:w="149" w:type="dxa"/>
              <w:bottom w:w="0" w:type="dxa"/>
              <w:right w:w="149" w:type="dxa"/>
            </w:tcMar>
            <w:vAlign w:val="center"/>
            <w:hideMark/>
          </w:tcPr>
          <w:p w:rsidR="005A77D9" w:rsidRPr="005A77D9" w:rsidRDefault="005A77D9" w:rsidP="005A77D9">
            <w:pPr>
              <w:jc w:val="center"/>
              <w:textAlignment w:val="baseline"/>
              <w:rPr>
                <w:b/>
                <w:sz w:val="20"/>
                <w:szCs w:val="20"/>
              </w:rPr>
            </w:pPr>
            <w:r w:rsidRPr="005A77D9">
              <w:rPr>
                <w:b/>
                <w:sz w:val="20"/>
                <w:szCs w:val="20"/>
              </w:rPr>
              <w:t>0,013</w:t>
            </w:r>
          </w:p>
        </w:tc>
      </w:tr>
      <w:tr w:rsidR="005A77D9" w:rsidRPr="005A77D9" w:rsidTr="00140875">
        <w:trPr>
          <w:trHeight w:val="141"/>
        </w:trPr>
        <w:tc>
          <w:tcPr>
            <w:tcW w:w="766" w:type="dxa"/>
          </w:tcPr>
          <w:p w:rsidR="005A77D9" w:rsidRPr="005A77D9" w:rsidRDefault="005A77D9" w:rsidP="005A77D9">
            <w:pPr>
              <w:jc w:val="center"/>
              <w:rPr>
                <w:sz w:val="20"/>
                <w:szCs w:val="20"/>
              </w:rPr>
            </w:pPr>
            <w:r w:rsidRPr="005A77D9">
              <w:rPr>
                <w:sz w:val="20"/>
                <w:szCs w:val="20"/>
              </w:rPr>
              <w:t>2</w:t>
            </w:r>
          </w:p>
        </w:tc>
        <w:tc>
          <w:tcPr>
            <w:tcW w:w="2406" w:type="dxa"/>
            <w:tcMar>
              <w:top w:w="0" w:type="dxa"/>
              <w:left w:w="149" w:type="dxa"/>
              <w:bottom w:w="0" w:type="dxa"/>
              <w:right w:w="149" w:type="dxa"/>
            </w:tcMar>
            <w:hideMark/>
          </w:tcPr>
          <w:p w:rsidR="005A77D9" w:rsidRPr="005A77D9" w:rsidRDefault="005A77D9" w:rsidP="005A77D9">
            <w:pPr>
              <w:rPr>
                <w:sz w:val="20"/>
                <w:szCs w:val="20"/>
              </w:rPr>
            </w:pPr>
          </w:p>
        </w:tc>
        <w:tc>
          <w:tcPr>
            <w:tcW w:w="1859" w:type="dxa"/>
            <w:tcMar>
              <w:top w:w="0" w:type="dxa"/>
              <w:left w:w="149" w:type="dxa"/>
              <w:bottom w:w="0" w:type="dxa"/>
              <w:right w:w="149" w:type="dxa"/>
            </w:tcMar>
            <w:hideMark/>
          </w:tcPr>
          <w:p w:rsidR="005A77D9" w:rsidRPr="005A77D9" w:rsidRDefault="005A77D9" w:rsidP="005A77D9">
            <w:pPr>
              <w:rPr>
                <w:sz w:val="20"/>
                <w:szCs w:val="20"/>
              </w:rPr>
            </w:pPr>
          </w:p>
        </w:tc>
        <w:tc>
          <w:tcPr>
            <w:tcW w:w="2079" w:type="dxa"/>
            <w:tcMar>
              <w:top w:w="0" w:type="dxa"/>
              <w:left w:w="149" w:type="dxa"/>
              <w:bottom w:w="0" w:type="dxa"/>
              <w:right w:w="149" w:type="dxa"/>
            </w:tcMar>
            <w:hideMark/>
          </w:tcPr>
          <w:p w:rsidR="005A77D9" w:rsidRPr="005A77D9" w:rsidRDefault="005A77D9" w:rsidP="005A77D9">
            <w:pPr>
              <w:jc w:val="center"/>
              <w:textAlignment w:val="baseline"/>
              <w:rPr>
                <w:sz w:val="20"/>
                <w:szCs w:val="20"/>
              </w:rPr>
            </w:pPr>
            <w:r w:rsidRPr="005A77D9">
              <w:rPr>
                <w:sz w:val="20"/>
                <w:szCs w:val="20"/>
              </w:rPr>
              <w:t>от 6 до 9</w:t>
            </w:r>
          </w:p>
        </w:tc>
        <w:tc>
          <w:tcPr>
            <w:tcW w:w="1969" w:type="dxa"/>
            <w:tcMar>
              <w:top w:w="0" w:type="dxa"/>
              <w:left w:w="149" w:type="dxa"/>
              <w:bottom w:w="0" w:type="dxa"/>
              <w:right w:w="149" w:type="dxa"/>
            </w:tcMar>
            <w:hideMark/>
          </w:tcPr>
          <w:p w:rsidR="005A77D9" w:rsidRPr="005A77D9" w:rsidRDefault="005A77D9" w:rsidP="005A77D9">
            <w:pPr>
              <w:jc w:val="center"/>
              <w:textAlignment w:val="baseline"/>
              <w:rPr>
                <w:sz w:val="20"/>
                <w:szCs w:val="20"/>
              </w:rPr>
            </w:pPr>
            <w:r w:rsidRPr="005A77D9">
              <w:rPr>
                <w:sz w:val="20"/>
                <w:szCs w:val="20"/>
              </w:rPr>
              <w:t>0,012</w:t>
            </w:r>
          </w:p>
        </w:tc>
        <w:tc>
          <w:tcPr>
            <w:tcW w:w="1312" w:type="dxa"/>
            <w:tcMar>
              <w:top w:w="0" w:type="dxa"/>
              <w:left w:w="149" w:type="dxa"/>
              <w:bottom w:w="0" w:type="dxa"/>
              <w:right w:w="149" w:type="dxa"/>
            </w:tcMar>
            <w:hideMark/>
          </w:tcPr>
          <w:p w:rsidR="005A77D9" w:rsidRPr="005A77D9" w:rsidRDefault="005A77D9" w:rsidP="005A77D9">
            <w:pPr>
              <w:jc w:val="center"/>
              <w:textAlignment w:val="baseline"/>
              <w:rPr>
                <w:sz w:val="20"/>
                <w:szCs w:val="20"/>
              </w:rPr>
            </w:pPr>
            <w:r w:rsidRPr="005A77D9">
              <w:rPr>
                <w:sz w:val="20"/>
                <w:szCs w:val="20"/>
              </w:rPr>
              <w:t>0,012</w:t>
            </w:r>
          </w:p>
        </w:tc>
      </w:tr>
      <w:tr w:rsidR="005A77D9" w:rsidRPr="005A77D9" w:rsidTr="00140875">
        <w:trPr>
          <w:trHeight w:val="141"/>
        </w:trPr>
        <w:tc>
          <w:tcPr>
            <w:tcW w:w="766" w:type="dxa"/>
          </w:tcPr>
          <w:p w:rsidR="005A77D9" w:rsidRPr="005A77D9" w:rsidRDefault="005A77D9" w:rsidP="005A77D9">
            <w:pPr>
              <w:jc w:val="center"/>
              <w:rPr>
                <w:sz w:val="20"/>
                <w:szCs w:val="20"/>
              </w:rPr>
            </w:pPr>
            <w:r w:rsidRPr="005A77D9">
              <w:rPr>
                <w:sz w:val="20"/>
                <w:szCs w:val="20"/>
              </w:rPr>
              <w:t>3</w:t>
            </w:r>
          </w:p>
        </w:tc>
        <w:tc>
          <w:tcPr>
            <w:tcW w:w="2406" w:type="dxa"/>
            <w:tcMar>
              <w:top w:w="0" w:type="dxa"/>
              <w:left w:w="149" w:type="dxa"/>
              <w:bottom w:w="0" w:type="dxa"/>
              <w:right w:w="149" w:type="dxa"/>
            </w:tcMar>
            <w:hideMark/>
          </w:tcPr>
          <w:p w:rsidR="005A77D9" w:rsidRPr="005A77D9" w:rsidRDefault="005A77D9" w:rsidP="005A77D9">
            <w:pPr>
              <w:rPr>
                <w:sz w:val="20"/>
                <w:szCs w:val="20"/>
              </w:rPr>
            </w:pPr>
          </w:p>
        </w:tc>
        <w:tc>
          <w:tcPr>
            <w:tcW w:w="1859" w:type="dxa"/>
            <w:tcMar>
              <w:top w:w="0" w:type="dxa"/>
              <w:left w:w="149" w:type="dxa"/>
              <w:bottom w:w="0" w:type="dxa"/>
              <w:right w:w="149" w:type="dxa"/>
            </w:tcMar>
            <w:hideMark/>
          </w:tcPr>
          <w:p w:rsidR="005A77D9" w:rsidRPr="005A77D9" w:rsidRDefault="005A77D9" w:rsidP="005A77D9">
            <w:pPr>
              <w:rPr>
                <w:sz w:val="20"/>
                <w:szCs w:val="20"/>
              </w:rPr>
            </w:pPr>
          </w:p>
        </w:tc>
        <w:tc>
          <w:tcPr>
            <w:tcW w:w="2079" w:type="dxa"/>
            <w:tcMar>
              <w:top w:w="0" w:type="dxa"/>
              <w:left w:w="149" w:type="dxa"/>
              <w:bottom w:w="0" w:type="dxa"/>
              <w:right w:w="149" w:type="dxa"/>
            </w:tcMar>
            <w:hideMark/>
          </w:tcPr>
          <w:p w:rsidR="005A77D9" w:rsidRPr="005A77D9" w:rsidRDefault="005A77D9" w:rsidP="005A77D9">
            <w:pPr>
              <w:jc w:val="center"/>
              <w:textAlignment w:val="baseline"/>
              <w:rPr>
                <w:sz w:val="20"/>
                <w:szCs w:val="20"/>
              </w:rPr>
            </w:pPr>
            <w:r w:rsidRPr="005A77D9">
              <w:rPr>
                <w:sz w:val="20"/>
                <w:szCs w:val="20"/>
              </w:rPr>
              <w:t>от 10 до 16</w:t>
            </w:r>
          </w:p>
        </w:tc>
        <w:tc>
          <w:tcPr>
            <w:tcW w:w="1969" w:type="dxa"/>
            <w:tcMar>
              <w:top w:w="0" w:type="dxa"/>
              <w:left w:w="149" w:type="dxa"/>
              <w:bottom w:w="0" w:type="dxa"/>
              <w:right w:w="149" w:type="dxa"/>
            </w:tcMar>
            <w:hideMark/>
          </w:tcPr>
          <w:p w:rsidR="005A77D9" w:rsidRPr="005A77D9" w:rsidRDefault="005A77D9" w:rsidP="005A77D9">
            <w:pPr>
              <w:jc w:val="center"/>
              <w:textAlignment w:val="baseline"/>
              <w:rPr>
                <w:sz w:val="20"/>
                <w:szCs w:val="20"/>
              </w:rPr>
            </w:pPr>
            <w:r w:rsidRPr="005A77D9">
              <w:rPr>
                <w:sz w:val="20"/>
                <w:szCs w:val="20"/>
              </w:rPr>
              <w:t>0,007</w:t>
            </w:r>
          </w:p>
        </w:tc>
        <w:tc>
          <w:tcPr>
            <w:tcW w:w="1312" w:type="dxa"/>
            <w:tcMar>
              <w:top w:w="0" w:type="dxa"/>
              <w:left w:w="149" w:type="dxa"/>
              <w:bottom w:w="0" w:type="dxa"/>
              <w:right w:w="149" w:type="dxa"/>
            </w:tcMar>
            <w:hideMark/>
          </w:tcPr>
          <w:p w:rsidR="005A77D9" w:rsidRPr="005A77D9" w:rsidRDefault="005A77D9" w:rsidP="005A77D9">
            <w:pPr>
              <w:jc w:val="center"/>
              <w:textAlignment w:val="baseline"/>
              <w:rPr>
                <w:sz w:val="20"/>
                <w:szCs w:val="20"/>
              </w:rPr>
            </w:pPr>
            <w:r w:rsidRPr="005A77D9">
              <w:rPr>
                <w:sz w:val="20"/>
                <w:szCs w:val="20"/>
              </w:rPr>
              <w:t>0,007</w:t>
            </w:r>
          </w:p>
        </w:tc>
      </w:tr>
      <w:tr w:rsidR="005A77D9" w:rsidRPr="005A77D9" w:rsidTr="00140875">
        <w:trPr>
          <w:trHeight w:val="141"/>
        </w:trPr>
        <w:tc>
          <w:tcPr>
            <w:tcW w:w="766" w:type="dxa"/>
          </w:tcPr>
          <w:p w:rsidR="005A77D9" w:rsidRPr="005A77D9" w:rsidRDefault="005A77D9" w:rsidP="005A77D9">
            <w:pPr>
              <w:jc w:val="center"/>
              <w:rPr>
                <w:sz w:val="20"/>
                <w:szCs w:val="20"/>
              </w:rPr>
            </w:pPr>
            <w:r w:rsidRPr="005A77D9">
              <w:rPr>
                <w:sz w:val="20"/>
                <w:szCs w:val="20"/>
              </w:rPr>
              <w:t>4</w:t>
            </w:r>
          </w:p>
        </w:tc>
        <w:tc>
          <w:tcPr>
            <w:tcW w:w="2406" w:type="dxa"/>
            <w:tcMar>
              <w:top w:w="0" w:type="dxa"/>
              <w:left w:w="149" w:type="dxa"/>
              <w:bottom w:w="0" w:type="dxa"/>
              <w:right w:w="149" w:type="dxa"/>
            </w:tcMar>
            <w:hideMark/>
          </w:tcPr>
          <w:p w:rsidR="005A77D9" w:rsidRPr="005A77D9" w:rsidRDefault="005A77D9" w:rsidP="005A77D9">
            <w:pPr>
              <w:rPr>
                <w:sz w:val="20"/>
                <w:szCs w:val="20"/>
              </w:rPr>
            </w:pPr>
          </w:p>
        </w:tc>
        <w:tc>
          <w:tcPr>
            <w:tcW w:w="1859" w:type="dxa"/>
            <w:tcMar>
              <w:top w:w="0" w:type="dxa"/>
              <w:left w:w="149" w:type="dxa"/>
              <w:bottom w:w="0" w:type="dxa"/>
              <w:right w:w="149" w:type="dxa"/>
            </w:tcMar>
            <w:hideMark/>
          </w:tcPr>
          <w:p w:rsidR="005A77D9" w:rsidRPr="005A77D9" w:rsidRDefault="005A77D9" w:rsidP="005A77D9">
            <w:pPr>
              <w:rPr>
                <w:sz w:val="20"/>
                <w:szCs w:val="20"/>
              </w:rPr>
            </w:pPr>
          </w:p>
        </w:tc>
        <w:tc>
          <w:tcPr>
            <w:tcW w:w="2079" w:type="dxa"/>
            <w:tcMar>
              <w:top w:w="0" w:type="dxa"/>
              <w:left w:w="149" w:type="dxa"/>
              <w:bottom w:w="0" w:type="dxa"/>
              <w:right w:w="149" w:type="dxa"/>
            </w:tcMar>
            <w:hideMark/>
          </w:tcPr>
          <w:p w:rsidR="005A77D9" w:rsidRPr="005A77D9" w:rsidRDefault="005A77D9" w:rsidP="005A77D9">
            <w:pPr>
              <w:jc w:val="center"/>
              <w:textAlignment w:val="baseline"/>
              <w:rPr>
                <w:sz w:val="20"/>
                <w:szCs w:val="20"/>
              </w:rPr>
            </w:pPr>
            <w:r w:rsidRPr="005A77D9">
              <w:rPr>
                <w:sz w:val="20"/>
                <w:szCs w:val="20"/>
              </w:rPr>
              <w:t>более 16</w:t>
            </w:r>
          </w:p>
        </w:tc>
        <w:tc>
          <w:tcPr>
            <w:tcW w:w="1969" w:type="dxa"/>
            <w:tcMar>
              <w:top w:w="0" w:type="dxa"/>
              <w:left w:w="149" w:type="dxa"/>
              <w:bottom w:w="0" w:type="dxa"/>
              <w:right w:w="149" w:type="dxa"/>
            </w:tcMar>
            <w:hideMark/>
          </w:tcPr>
          <w:p w:rsidR="005A77D9" w:rsidRPr="005A77D9" w:rsidRDefault="005A77D9" w:rsidP="005A77D9">
            <w:pPr>
              <w:jc w:val="center"/>
              <w:textAlignment w:val="baseline"/>
              <w:rPr>
                <w:sz w:val="20"/>
                <w:szCs w:val="20"/>
              </w:rPr>
            </w:pPr>
            <w:r w:rsidRPr="005A77D9">
              <w:rPr>
                <w:sz w:val="20"/>
                <w:szCs w:val="20"/>
              </w:rPr>
              <w:t>0,006</w:t>
            </w:r>
          </w:p>
        </w:tc>
        <w:tc>
          <w:tcPr>
            <w:tcW w:w="1312" w:type="dxa"/>
            <w:tcMar>
              <w:top w:w="0" w:type="dxa"/>
              <w:left w:w="149" w:type="dxa"/>
              <w:bottom w:w="0" w:type="dxa"/>
              <w:right w:w="149" w:type="dxa"/>
            </w:tcMar>
            <w:hideMark/>
          </w:tcPr>
          <w:p w:rsidR="005A77D9" w:rsidRPr="005A77D9" w:rsidRDefault="005A77D9" w:rsidP="005A77D9">
            <w:pPr>
              <w:jc w:val="center"/>
              <w:textAlignment w:val="baseline"/>
              <w:rPr>
                <w:sz w:val="20"/>
                <w:szCs w:val="20"/>
              </w:rPr>
            </w:pPr>
            <w:r w:rsidRPr="005A77D9">
              <w:rPr>
                <w:sz w:val="20"/>
                <w:szCs w:val="20"/>
              </w:rPr>
              <w:t>0,006</w:t>
            </w:r>
          </w:p>
        </w:tc>
      </w:tr>
      <w:tr w:rsidR="005A77D9" w:rsidRPr="005A77D9" w:rsidTr="00140875">
        <w:trPr>
          <w:trHeight w:val="141"/>
        </w:trPr>
        <w:tc>
          <w:tcPr>
            <w:tcW w:w="766" w:type="dxa"/>
          </w:tcPr>
          <w:p w:rsidR="005A77D9" w:rsidRPr="005A77D9" w:rsidRDefault="005A77D9" w:rsidP="005A77D9">
            <w:pPr>
              <w:jc w:val="center"/>
              <w:rPr>
                <w:sz w:val="20"/>
                <w:szCs w:val="20"/>
              </w:rPr>
            </w:pPr>
            <w:r w:rsidRPr="005A77D9">
              <w:rPr>
                <w:sz w:val="20"/>
                <w:szCs w:val="20"/>
              </w:rPr>
              <w:t>5</w:t>
            </w:r>
          </w:p>
        </w:tc>
        <w:tc>
          <w:tcPr>
            <w:tcW w:w="2406" w:type="dxa"/>
            <w:tcMar>
              <w:top w:w="0" w:type="dxa"/>
              <w:left w:w="149" w:type="dxa"/>
              <w:bottom w:w="0" w:type="dxa"/>
              <w:right w:w="149" w:type="dxa"/>
            </w:tcMar>
            <w:hideMark/>
          </w:tcPr>
          <w:p w:rsidR="005A77D9" w:rsidRPr="005A77D9" w:rsidRDefault="005A77D9" w:rsidP="005A77D9">
            <w:pPr>
              <w:rPr>
                <w:sz w:val="20"/>
                <w:szCs w:val="20"/>
              </w:rPr>
            </w:pPr>
          </w:p>
        </w:tc>
        <w:tc>
          <w:tcPr>
            <w:tcW w:w="1859" w:type="dxa"/>
            <w:tcMar>
              <w:top w:w="0" w:type="dxa"/>
              <w:left w:w="149" w:type="dxa"/>
              <w:bottom w:w="0" w:type="dxa"/>
              <w:right w:w="149" w:type="dxa"/>
            </w:tcMar>
            <w:hideMark/>
          </w:tcPr>
          <w:p w:rsidR="005A77D9" w:rsidRPr="005A77D9" w:rsidRDefault="005A77D9" w:rsidP="005A77D9">
            <w:pPr>
              <w:rPr>
                <w:sz w:val="20"/>
                <w:szCs w:val="20"/>
              </w:rPr>
            </w:pPr>
          </w:p>
        </w:tc>
        <w:tc>
          <w:tcPr>
            <w:tcW w:w="2079" w:type="dxa"/>
            <w:tcMar>
              <w:top w:w="0" w:type="dxa"/>
              <w:left w:w="149" w:type="dxa"/>
              <w:bottom w:w="0" w:type="dxa"/>
              <w:right w:w="149" w:type="dxa"/>
            </w:tcMar>
            <w:hideMark/>
          </w:tcPr>
          <w:p w:rsidR="005A77D9" w:rsidRPr="005A77D9" w:rsidRDefault="005A77D9" w:rsidP="005A77D9">
            <w:pPr>
              <w:jc w:val="center"/>
              <w:textAlignment w:val="baseline"/>
              <w:rPr>
                <w:sz w:val="20"/>
                <w:szCs w:val="20"/>
              </w:rPr>
            </w:pPr>
            <w:proofErr w:type="spellStart"/>
            <w:r w:rsidRPr="005A77D9">
              <w:rPr>
                <w:sz w:val="20"/>
                <w:szCs w:val="20"/>
              </w:rPr>
              <w:t>Разноуровневые</w:t>
            </w:r>
            <w:proofErr w:type="spellEnd"/>
            <w:r w:rsidRPr="005A77D9">
              <w:rPr>
                <w:sz w:val="20"/>
                <w:szCs w:val="20"/>
              </w:rPr>
              <w:t xml:space="preserve"> многоквартирные дома до 9</w:t>
            </w:r>
          </w:p>
        </w:tc>
        <w:tc>
          <w:tcPr>
            <w:tcW w:w="1969" w:type="dxa"/>
            <w:tcMar>
              <w:top w:w="0" w:type="dxa"/>
              <w:left w:w="149" w:type="dxa"/>
              <w:bottom w:w="0" w:type="dxa"/>
              <w:right w:w="149" w:type="dxa"/>
            </w:tcMar>
            <w:hideMark/>
          </w:tcPr>
          <w:p w:rsidR="005A77D9" w:rsidRPr="005A77D9" w:rsidRDefault="005A77D9" w:rsidP="005A77D9">
            <w:pPr>
              <w:jc w:val="center"/>
              <w:textAlignment w:val="baseline"/>
              <w:rPr>
                <w:sz w:val="20"/>
                <w:szCs w:val="20"/>
              </w:rPr>
            </w:pPr>
            <w:r w:rsidRPr="005A77D9">
              <w:rPr>
                <w:sz w:val="20"/>
                <w:szCs w:val="20"/>
              </w:rPr>
              <w:t>0,006</w:t>
            </w:r>
          </w:p>
        </w:tc>
        <w:tc>
          <w:tcPr>
            <w:tcW w:w="1312" w:type="dxa"/>
            <w:tcMar>
              <w:top w:w="0" w:type="dxa"/>
              <w:left w:w="149" w:type="dxa"/>
              <w:bottom w:w="0" w:type="dxa"/>
              <w:right w:w="149" w:type="dxa"/>
            </w:tcMar>
            <w:hideMark/>
          </w:tcPr>
          <w:p w:rsidR="005A77D9" w:rsidRPr="005A77D9" w:rsidRDefault="005A77D9" w:rsidP="005A77D9">
            <w:pPr>
              <w:jc w:val="center"/>
              <w:textAlignment w:val="baseline"/>
              <w:rPr>
                <w:sz w:val="20"/>
                <w:szCs w:val="20"/>
              </w:rPr>
            </w:pPr>
            <w:r w:rsidRPr="005A77D9">
              <w:rPr>
                <w:sz w:val="20"/>
                <w:szCs w:val="20"/>
              </w:rPr>
              <w:t>0,006</w:t>
            </w:r>
          </w:p>
        </w:tc>
      </w:tr>
      <w:tr w:rsidR="005A77D9" w:rsidRPr="005A77D9" w:rsidTr="00140875">
        <w:trPr>
          <w:trHeight w:val="141"/>
        </w:trPr>
        <w:tc>
          <w:tcPr>
            <w:tcW w:w="766" w:type="dxa"/>
          </w:tcPr>
          <w:p w:rsidR="005A77D9" w:rsidRPr="005A77D9" w:rsidRDefault="005A77D9" w:rsidP="005A77D9">
            <w:pPr>
              <w:jc w:val="center"/>
              <w:rPr>
                <w:sz w:val="20"/>
                <w:szCs w:val="20"/>
              </w:rPr>
            </w:pPr>
            <w:r w:rsidRPr="005A77D9">
              <w:rPr>
                <w:sz w:val="20"/>
                <w:szCs w:val="20"/>
              </w:rPr>
              <w:t>6</w:t>
            </w:r>
          </w:p>
        </w:tc>
        <w:tc>
          <w:tcPr>
            <w:tcW w:w="2406" w:type="dxa"/>
            <w:tcMar>
              <w:top w:w="0" w:type="dxa"/>
              <w:left w:w="149" w:type="dxa"/>
              <w:bottom w:w="0" w:type="dxa"/>
              <w:right w:w="149" w:type="dxa"/>
            </w:tcMar>
            <w:hideMark/>
          </w:tcPr>
          <w:p w:rsidR="005A77D9" w:rsidRPr="005A77D9" w:rsidRDefault="005A77D9" w:rsidP="005A77D9">
            <w:pPr>
              <w:rPr>
                <w:sz w:val="20"/>
                <w:szCs w:val="20"/>
              </w:rPr>
            </w:pPr>
          </w:p>
        </w:tc>
        <w:tc>
          <w:tcPr>
            <w:tcW w:w="1859" w:type="dxa"/>
            <w:tcMar>
              <w:top w:w="0" w:type="dxa"/>
              <w:left w:w="149" w:type="dxa"/>
              <w:bottom w:w="0" w:type="dxa"/>
              <w:right w:w="149" w:type="dxa"/>
            </w:tcMar>
            <w:hideMark/>
          </w:tcPr>
          <w:p w:rsidR="005A77D9" w:rsidRPr="005A77D9" w:rsidRDefault="005A77D9" w:rsidP="005A77D9">
            <w:pPr>
              <w:rPr>
                <w:sz w:val="20"/>
                <w:szCs w:val="20"/>
              </w:rPr>
            </w:pPr>
          </w:p>
        </w:tc>
        <w:tc>
          <w:tcPr>
            <w:tcW w:w="2079" w:type="dxa"/>
            <w:tcMar>
              <w:top w:w="0" w:type="dxa"/>
              <w:left w:w="149" w:type="dxa"/>
              <w:bottom w:w="0" w:type="dxa"/>
              <w:right w:w="149" w:type="dxa"/>
            </w:tcMar>
            <w:hideMark/>
          </w:tcPr>
          <w:p w:rsidR="005A77D9" w:rsidRPr="005A77D9" w:rsidRDefault="005A77D9" w:rsidP="005A77D9">
            <w:pPr>
              <w:jc w:val="center"/>
              <w:textAlignment w:val="baseline"/>
              <w:rPr>
                <w:sz w:val="20"/>
                <w:szCs w:val="20"/>
              </w:rPr>
            </w:pPr>
            <w:proofErr w:type="spellStart"/>
            <w:r w:rsidRPr="005A77D9">
              <w:rPr>
                <w:sz w:val="20"/>
                <w:szCs w:val="20"/>
              </w:rPr>
              <w:t>Разноуровневые</w:t>
            </w:r>
            <w:proofErr w:type="spellEnd"/>
            <w:r w:rsidRPr="005A77D9">
              <w:rPr>
                <w:sz w:val="20"/>
                <w:szCs w:val="20"/>
              </w:rPr>
              <w:t xml:space="preserve"> многоквартирные дома от 10 до 16</w:t>
            </w:r>
          </w:p>
        </w:tc>
        <w:tc>
          <w:tcPr>
            <w:tcW w:w="1969" w:type="dxa"/>
            <w:tcMar>
              <w:top w:w="0" w:type="dxa"/>
              <w:left w:w="149" w:type="dxa"/>
              <w:bottom w:w="0" w:type="dxa"/>
              <w:right w:w="149" w:type="dxa"/>
            </w:tcMar>
            <w:hideMark/>
          </w:tcPr>
          <w:p w:rsidR="005A77D9" w:rsidRPr="005A77D9" w:rsidRDefault="005A77D9" w:rsidP="005A77D9">
            <w:pPr>
              <w:jc w:val="center"/>
              <w:textAlignment w:val="baseline"/>
              <w:rPr>
                <w:sz w:val="20"/>
                <w:szCs w:val="20"/>
              </w:rPr>
            </w:pPr>
            <w:r w:rsidRPr="005A77D9">
              <w:rPr>
                <w:sz w:val="20"/>
                <w:szCs w:val="20"/>
              </w:rPr>
              <w:t>0,006</w:t>
            </w:r>
          </w:p>
        </w:tc>
        <w:tc>
          <w:tcPr>
            <w:tcW w:w="1312" w:type="dxa"/>
            <w:tcMar>
              <w:top w:w="0" w:type="dxa"/>
              <w:left w:w="149" w:type="dxa"/>
              <w:bottom w:w="0" w:type="dxa"/>
              <w:right w:w="149" w:type="dxa"/>
            </w:tcMar>
            <w:hideMark/>
          </w:tcPr>
          <w:p w:rsidR="005A77D9" w:rsidRPr="005A77D9" w:rsidRDefault="005A77D9" w:rsidP="005A77D9">
            <w:pPr>
              <w:jc w:val="center"/>
              <w:textAlignment w:val="baseline"/>
              <w:rPr>
                <w:sz w:val="20"/>
                <w:szCs w:val="20"/>
              </w:rPr>
            </w:pPr>
            <w:r w:rsidRPr="005A77D9">
              <w:rPr>
                <w:sz w:val="20"/>
                <w:szCs w:val="20"/>
              </w:rPr>
              <w:t>0,006</w:t>
            </w:r>
          </w:p>
        </w:tc>
      </w:tr>
      <w:tr w:rsidR="005A77D9" w:rsidRPr="005A77D9" w:rsidTr="00140875">
        <w:trPr>
          <w:trHeight w:val="141"/>
        </w:trPr>
        <w:tc>
          <w:tcPr>
            <w:tcW w:w="766" w:type="dxa"/>
          </w:tcPr>
          <w:p w:rsidR="005A77D9" w:rsidRPr="005A77D9" w:rsidRDefault="005A77D9" w:rsidP="005A77D9">
            <w:pPr>
              <w:jc w:val="center"/>
              <w:rPr>
                <w:sz w:val="20"/>
                <w:szCs w:val="20"/>
              </w:rPr>
            </w:pPr>
            <w:r w:rsidRPr="005A77D9">
              <w:rPr>
                <w:sz w:val="20"/>
                <w:szCs w:val="20"/>
              </w:rPr>
              <w:t>7</w:t>
            </w:r>
          </w:p>
        </w:tc>
        <w:tc>
          <w:tcPr>
            <w:tcW w:w="2406" w:type="dxa"/>
            <w:tcMar>
              <w:top w:w="0" w:type="dxa"/>
              <w:left w:w="149" w:type="dxa"/>
              <w:bottom w:w="0" w:type="dxa"/>
              <w:right w:w="149" w:type="dxa"/>
            </w:tcMar>
            <w:hideMark/>
          </w:tcPr>
          <w:p w:rsidR="005A77D9" w:rsidRPr="005A77D9" w:rsidRDefault="005A77D9" w:rsidP="005A77D9">
            <w:pPr>
              <w:rPr>
                <w:sz w:val="20"/>
                <w:szCs w:val="20"/>
              </w:rPr>
            </w:pPr>
          </w:p>
        </w:tc>
        <w:tc>
          <w:tcPr>
            <w:tcW w:w="1859" w:type="dxa"/>
            <w:tcMar>
              <w:top w:w="0" w:type="dxa"/>
              <w:left w:w="149" w:type="dxa"/>
              <w:bottom w:w="0" w:type="dxa"/>
              <w:right w:w="149" w:type="dxa"/>
            </w:tcMar>
            <w:hideMark/>
          </w:tcPr>
          <w:p w:rsidR="005A77D9" w:rsidRPr="005A77D9" w:rsidRDefault="005A77D9" w:rsidP="005A77D9">
            <w:pPr>
              <w:rPr>
                <w:sz w:val="20"/>
                <w:szCs w:val="20"/>
              </w:rPr>
            </w:pPr>
          </w:p>
        </w:tc>
        <w:tc>
          <w:tcPr>
            <w:tcW w:w="2079" w:type="dxa"/>
            <w:tcMar>
              <w:top w:w="0" w:type="dxa"/>
              <w:left w:w="149" w:type="dxa"/>
              <w:bottom w:w="0" w:type="dxa"/>
              <w:right w:w="149" w:type="dxa"/>
            </w:tcMar>
            <w:hideMark/>
          </w:tcPr>
          <w:p w:rsidR="005A77D9" w:rsidRPr="005A77D9" w:rsidRDefault="005A77D9" w:rsidP="005A77D9">
            <w:pPr>
              <w:jc w:val="center"/>
              <w:textAlignment w:val="baseline"/>
              <w:rPr>
                <w:sz w:val="20"/>
                <w:szCs w:val="20"/>
              </w:rPr>
            </w:pPr>
            <w:proofErr w:type="spellStart"/>
            <w:r w:rsidRPr="005A77D9">
              <w:rPr>
                <w:sz w:val="20"/>
                <w:szCs w:val="20"/>
              </w:rPr>
              <w:t>Разноуровневые</w:t>
            </w:r>
            <w:proofErr w:type="spellEnd"/>
            <w:r w:rsidRPr="005A77D9">
              <w:rPr>
                <w:sz w:val="20"/>
                <w:szCs w:val="20"/>
              </w:rPr>
              <w:t xml:space="preserve"> многоквартирные дома более 16</w:t>
            </w:r>
          </w:p>
        </w:tc>
        <w:tc>
          <w:tcPr>
            <w:tcW w:w="1969" w:type="dxa"/>
            <w:tcMar>
              <w:top w:w="0" w:type="dxa"/>
              <w:left w:w="149" w:type="dxa"/>
              <w:bottom w:w="0" w:type="dxa"/>
              <w:right w:w="149" w:type="dxa"/>
            </w:tcMar>
            <w:hideMark/>
          </w:tcPr>
          <w:p w:rsidR="005A77D9" w:rsidRPr="005A77D9" w:rsidRDefault="005A77D9" w:rsidP="005A77D9">
            <w:pPr>
              <w:jc w:val="center"/>
              <w:textAlignment w:val="baseline"/>
              <w:rPr>
                <w:sz w:val="20"/>
                <w:szCs w:val="20"/>
              </w:rPr>
            </w:pPr>
            <w:r w:rsidRPr="005A77D9">
              <w:rPr>
                <w:sz w:val="20"/>
                <w:szCs w:val="20"/>
              </w:rPr>
              <w:t>0,005</w:t>
            </w:r>
          </w:p>
        </w:tc>
        <w:tc>
          <w:tcPr>
            <w:tcW w:w="1312" w:type="dxa"/>
            <w:tcMar>
              <w:top w:w="0" w:type="dxa"/>
              <w:left w:w="149" w:type="dxa"/>
              <w:bottom w:w="0" w:type="dxa"/>
              <w:right w:w="149" w:type="dxa"/>
            </w:tcMar>
            <w:hideMark/>
          </w:tcPr>
          <w:p w:rsidR="005A77D9" w:rsidRPr="005A77D9" w:rsidRDefault="005A77D9" w:rsidP="005A77D9">
            <w:pPr>
              <w:jc w:val="center"/>
              <w:textAlignment w:val="baseline"/>
              <w:rPr>
                <w:sz w:val="20"/>
                <w:szCs w:val="20"/>
              </w:rPr>
            </w:pPr>
            <w:r w:rsidRPr="005A77D9">
              <w:rPr>
                <w:sz w:val="20"/>
                <w:szCs w:val="20"/>
              </w:rPr>
              <w:t>0,005</w:t>
            </w:r>
          </w:p>
        </w:tc>
      </w:tr>
      <w:tr w:rsidR="005A77D9" w:rsidRPr="005A77D9" w:rsidTr="00140875">
        <w:trPr>
          <w:trHeight w:val="141"/>
        </w:trPr>
        <w:tc>
          <w:tcPr>
            <w:tcW w:w="766" w:type="dxa"/>
          </w:tcPr>
          <w:p w:rsidR="005A77D9" w:rsidRPr="005A77D9" w:rsidRDefault="005A77D9" w:rsidP="005A77D9">
            <w:pPr>
              <w:jc w:val="center"/>
              <w:textAlignment w:val="baseline"/>
              <w:rPr>
                <w:sz w:val="20"/>
                <w:szCs w:val="20"/>
              </w:rPr>
            </w:pPr>
            <w:r w:rsidRPr="005A77D9">
              <w:rPr>
                <w:sz w:val="20"/>
                <w:szCs w:val="20"/>
              </w:rPr>
              <w:t>8</w:t>
            </w:r>
          </w:p>
        </w:tc>
        <w:tc>
          <w:tcPr>
            <w:tcW w:w="2406" w:type="dxa"/>
            <w:tcMar>
              <w:top w:w="0" w:type="dxa"/>
              <w:left w:w="149" w:type="dxa"/>
              <w:bottom w:w="0" w:type="dxa"/>
              <w:right w:w="149" w:type="dxa"/>
            </w:tcMar>
            <w:hideMark/>
          </w:tcPr>
          <w:p w:rsidR="005A77D9" w:rsidRPr="005A77D9" w:rsidRDefault="005A77D9" w:rsidP="005A77D9">
            <w:pPr>
              <w:textAlignment w:val="baseline"/>
              <w:rPr>
                <w:sz w:val="20"/>
                <w:szCs w:val="20"/>
              </w:rPr>
            </w:pPr>
            <w:r w:rsidRPr="005A77D9">
              <w:rPr>
                <w:sz w:val="20"/>
                <w:szCs w:val="20"/>
              </w:rPr>
              <w:t>2. Многоквартирные дома с централизованным холодным водоснабжением, водонагревателями, водоотведением</w:t>
            </w:r>
          </w:p>
        </w:tc>
        <w:tc>
          <w:tcPr>
            <w:tcW w:w="1859" w:type="dxa"/>
            <w:tcMar>
              <w:top w:w="0" w:type="dxa"/>
              <w:left w:w="149" w:type="dxa"/>
              <w:bottom w:w="0" w:type="dxa"/>
              <w:right w:w="149" w:type="dxa"/>
            </w:tcMar>
            <w:hideMark/>
          </w:tcPr>
          <w:p w:rsidR="005A77D9" w:rsidRPr="005A77D9" w:rsidRDefault="005A77D9" w:rsidP="005A77D9">
            <w:pPr>
              <w:jc w:val="center"/>
              <w:textAlignment w:val="baseline"/>
              <w:rPr>
                <w:sz w:val="20"/>
                <w:szCs w:val="20"/>
              </w:rPr>
            </w:pPr>
            <w:r w:rsidRPr="005A77D9">
              <w:rPr>
                <w:sz w:val="20"/>
                <w:szCs w:val="20"/>
              </w:rPr>
              <w:t>куб. метр в месяц на кв. метр общей площади</w:t>
            </w:r>
          </w:p>
        </w:tc>
        <w:tc>
          <w:tcPr>
            <w:tcW w:w="2079" w:type="dxa"/>
            <w:tcMar>
              <w:top w:w="0" w:type="dxa"/>
              <w:left w:w="149" w:type="dxa"/>
              <w:bottom w:w="0" w:type="dxa"/>
              <w:right w:w="149" w:type="dxa"/>
            </w:tcMar>
            <w:hideMark/>
          </w:tcPr>
          <w:p w:rsidR="005A77D9" w:rsidRPr="005A77D9" w:rsidRDefault="005A77D9" w:rsidP="005A77D9">
            <w:pPr>
              <w:jc w:val="center"/>
              <w:textAlignment w:val="baseline"/>
              <w:rPr>
                <w:sz w:val="20"/>
                <w:szCs w:val="20"/>
              </w:rPr>
            </w:pPr>
            <w:r w:rsidRPr="005A77D9">
              <w:rPr>
                <w:sz w:val="20"/>
                <w:szCs w:val="20"/>
              </w:rPr>
              <w:t>от 1 до 5</w:t>
            </w:r>
          </w:p>
        </w:tc>
        <w:tc>
          <w:tcPr>
            <w:tcW w:w="1969" w:type="dxa"/>
            <w:tcMar>
              <w:top w:w="0" w:type="dxa"/>
              <w:left w:w="149" w:type="dxa"/>
              <w:bottom w:w="0" w:type="dxa"/>
              <w:right w:w="149" w:type="dxa"/>
            </w:tcMar>
            <w:hideMark/>
          </w:tcPr>
          <w:p w:rsidR="005A77D9" w:rsidRPr="005A77D9" w:rsidRDefault="005A77D9" w:rsidP="005A77D9">
            <w:pPr>
              <w:jc w:val="center"/>
              <w:textAlignment w:val="baseline"/>
              <w:rPr>
                <w:sz w:val="20"/>
                <w:szCs w:val="20"/>
              </w:rPr>
            </w:pPr>
            <w:r w:rsidRPr="005A77D9">
              <w:rPr>
                <w:sz w:val="20"/>
                <w:szCs w:val="20"/>
              </w:rPr>
              <w:t>0,01</w:t>
            </w:r>
          </w:p>
        </w:tc>
        <w:tc>
          <w:tcPr>
            <w:tcW w:w="1312" w:type="dxa"/>
            <w:tcMar>
              <w:top w:w="0" w:type="dxa"/>
              <w:left w:w="149" w:type="dxa"/>
              <w:bottom w:w="0" w:type="dxa"/>
              <w:right w:w="149" w:type="dxa"/>
            </w:tcMar>
            <w:hideMark/>
          </w:tcPr>
          <w:p w:rsidR="005A77D9" w:rsidRPr="005A77D9" w:rsidRDefault="005A77D9" w:rsidP="005A77D9">
            <w:pPr>
              <w:jc w:val="center"/>
              <w:textAlignment w:val="baseline"/>
              <w:rPr>
                <w:sz w:val="20"/>
                <w:szCs w:val="20"/>
              </w:rPr>
            </w:pPr>
            <w:r w:rsidRPr="005A77D9">
              <w:rPr>
                <w:sz w:val="20"/>
                <w:szCs w:val="20"/>
              </w:rPr>
              <w:t>X</w:t>
            </w:r>
          </w:p>
        </w:tc>
      </w:tr>
      <w:tr w:rsidR="005A77D9" w:rsidRPr="005A77D9" w:rsidTr="00140875">
        <w:trPr>
          <w:trHeight w:val="141"/>
        </w:trPr>
        <w:tc>
          <w:tcPr>
            <w:tcW w:w="766" w:type="dxa"/>
          </w:tcPr>
          <w:p w:rsidR="005A77D9" w:rsidRPr="005A77D9" w:rsidRDefault="005A77D9" w:rsidP="005A77D9">
            <w:pPr>
              <w:jc w:val="center"/>
              <w:rPr>
                <w:sz w:val="20"/>
                <w:szCs w:val="20"/>
              </w:rPr>
            </w:pPr>
            <w:r w:rsidRPr="005A77D9">
              <w:rPr>
                <w:sz w:val="20"/>
                <w:szCs w:val="20"/>
              </w:rPr>
              <w:t>9</w:t>
            </w:r>
          </w:p>
        </w:tc>
        <w:tc>
          <w:tcPr>
            <w:tcW w:w="2406" w:type="dxa"/>
            <w:tcMar>
              <w:top w:w="0" w:type="dxa"/>
              <w:left w:w="149" w:type="dxa"/>
              <w:bottom w:w="0" w:type="dxa"/>
              <w:right w:w="149" w:type="dxa"/>
            </w:tcMar>
            <w:hideMark/>
          </w:tcPr>
          <w:p w:rsidR="005A77D9" w:rsidRPr="005A77D9" w:rsidRDefault="005A77D9" w:rsidP="005A77D9">
            <w:pPr>
              <w:rPr>
                <w:sz w:val="20"/>
                <w:szCs w:val="20"/>
              </w:rPr>
            </w:pPr>
          </w:p>
        </w:tc>
        <w:tc>
          <w:tcPr>
            <w:tcW w:w="1859" w:type="dxa"/>
            <w:tcMar>
              <w:top w:w="0" w:type="dxa"/>
              <w:left w:w="149" w:type="dxa"/>
              <w:bottom w:w="0" w:type="dxa"/>
              <w:right w:w="149" w:type="dxa"/>
            </w:tcMar>
            <w:hideMark/>
          </w:tcPr>
          <w:p w:rsidR="005A77D9" w:rsidRPr="005A77D9" w:rsidRDefault="005A77D9" w:rsidP="005A77D9">
            <w:pPr>
              <w:rPr>
                <w:sz w:val="20"/>
                <w:szCs w:val="20"/>
              </w:rPr>
            </w:pPr>
          </w:p>
        </w:tc>
        <w:tc>
          <w:tcPr>
            <w:tcW w:w="2079" w:type="dxa"/>
            <w:tcMar>
              <w:top w:w="0" w:type="dxa"/>
              <w:left w:w="149" w:type="dxa"/>
              <w:bottom w:w="0" w:type="dxa"/>
              <w:right w:w="149" w:type="dxa"/>
            </w:tcMar>
            <w:hideMark/>
          </w:tcPr>
          <w:p w:rsidR="005A77D9" w:rsidRPr="005A77D9" w:rsidRDefault="005A77D9" w:rsidP="005A77D9">
            <w:pPr>
              <w:jc w:val="center"/>
              <w:textAlignment w:val="baseline"/>
              <w:rPr>
                <w:sz w:val="20"/>
                <w:szCs w:val="20"/>
              </w:rPr>
            </w:pPr>
            <w:r w:rsidRPr="005A77D9">
              <w:rPr>
                <w:sz w:val="20"/>
                <w:szCs w:val="20"/>
              </w:rPr>
              <w:t>от 6 до 9</w:t>
            </w:r>
          </w:p>
        </w:tc>
        <w:tc>
          <w:tcPr>
            <w:tcW w:w="1969" w:type="dxa"/>
            <w:tcMar>
              <w:top w:w="0" w:type="dxa"/>
              <w:left w:w="149" w:type="dxa"/>
              <w:bottom w:w="0" w:type="dxa"/>
              <w:right w:w="149" w:type="dxa"/>
            </w:tcMar>
            <w:hideMark/>
          </w:tcPr>
          <w:p w:rsidR="005A77D9" w:rsidRPr="005A77D9" w:rsidRDefault="005A77D9" w:rsidP="005A77D9">
            <w:pPr>
              <w:jc w:val="center"/>
              <w:textAlignment w:val="baseline"/>
              <w:rPr>
                <w:sz w:val="20"/>
                <w:szCs w:val="20"/>
              </w:rPr>
            </w:pPr>
            <w:r w:rsidRPr="005A77D9">
              <w:rPr>
                <w:sz w:val="20"/>
                <w:szCs w:val="20"/>
              </w:rPr>
              <w:t>0,01</w:t>
            </w:r>
          </w:p>
        </w:tc>
        <w:tc>
          <w:tcPr>
            <w:tcW w:w="1312" w:type="dxa"/>
            <w:tcMar>
              <w:top w:w="0" w:type="dxa"/>
              <w:left w:w="149" w:type="dxa"/>
              <w:bottom w:w="0" w:type="dxa"/>
              <w:right w:w="149" w:type="dxa"/>
            </w:tcMar>
            <w:hideMark/>
          </w:tcPr>
          <w:p w:rsidR="005A77D9" w:rsidRPr="005A77D9" w:rsidRDefault="005A77D9" w:rsidP="005A77D9">
            <w:pPr>
              <w:jc w:val="center"/>
              <w:textAlignment w:val="baseline"/>
              <w:rPr>
                <w:sz w:val="20"/>
                <w:szCs w:val="20"/>
              </w:rPr>
            </w:pPr>
            <w:r w:rsidRPr="005A77D9">
              <w:rPr>
                <w:sz w:val="20"/>
                <w:szCs w:val="20"/>
              </w:rPr>
              <w:t>X</w:t>
            </w:r>
          </w:p>
        </w:tc>
      </w:tr>
      <w:tr w:rsidR="005A77D9" w:rsidRPr="005A77D9" w:rsidTr="00140875">
        <w:trPr>
          <w:trHeight w:val="141"/>
        </w:trPr>
        <w:tc>
          <w:tcPr>
            <w:tcW w:w="766" w:type="dxa"/>
          </w:tcPr>
          <w:p w:rsidR="005A77D9" w:rsidRPr="005A77D9" w:rsidRDefault="005A77D9" w:rsidP="005A77D9">
            <w:pPr>
              <w:jc w:val="center"/>
              <w:textAlignment w:val="baseline"/>
              <w:rPr>
                <w:sz w:val="20"/>
                <w:szCs w:val="20"/>
              </w:rPr>
            </w:pPr>
            <w:r w:rsidRPr="005A77D9">
              <w:rPr>
                <w:sz w:val="20"/>
                <w:szCs w:val="20"/>
              </w:rPr>
              <w:t>10</w:t>
            </w:r>
          </w:p>
        </w:tc>
        <w:tc>
          <w:tcPr>
            <w:tcW w:w="2406" w:type="dxa"/>
            <w:tcMar>
              <w:top w:w="0" w:type="dxa"/>
              <w:left w:w="149" w:type="dxa"/>
              <w:bottom w:w="0" w:type="dxa"/>
              <w:right w:w="149" w:type="dxa"/>
            </w:tcMar>
            <w:hideMark/>
          </w:tcPr>
          <w:p w:rsidR="005A77D9" w:rsidRPr="005A77D9" w:rsidRDefault="005A77D9" w:rsidP="005A77D9">
            <w:pPr>
              <w:textAlignment w:val="baseline"/>
              <w:rPr>
                <w:sz w:val="20"/>
                <w:szCs w:val="20"/>
              </w:rPr>
            </w:pPr>
            <w:r w:rsidRPr="005A77D9">
              <w:rPr>
                <w:sz w:val="20"/>
                <w:szCs w:val="20"/>
              </w:rPr>
              <w:t>3. Многоквартирные дома без водонагревателей с централизованным холодным водоснабжением и водоотведением, оборудованные раковинами, мойками и унитазами</w:t>
            </w:r>
          </w:p>
        </w:tc>
        <w:tc>
          <w:tcPr>
            <w:tcW w:w="1859" w:type="dxa"/>
            <w:tcMar>
              <w:top w:w="0" w:type="dxa"/>
              <w:left w:w="149" w:type="dxa"/>
              <w:bottom w:w="0" w:type="dxa"/>
              <w:right w:w="149" w:type="dxa"/>
            </w:tcMar>
            <w:hideMark/>
          </w:tcPr>
          <w:p w:rsidR="005A77D9" w:rsidRPr="005A77D9" w:rsidRDefault="005A77D9" w:rsidP="005A77D9">
            <w:pPr>
              <w:jc w:val="center"/>
              <w:textAlignment w:val="baseline"/>
              <w:rPr>
                <w:sz w:val="20"/>
                <w:szCs w:val="20"/>
              </w:rPr>
            </w:pPr>
            <w:r w:rsidRPr="005A77D9">
              <w:rPr>
                <w:sz w:val="20"/>
                <w:szCs w:val="20"/>
              </w:rPr>
              <w:t>куб. метр в месяц на кв. метр общей площади</w:t>
            </w:r>
          </w:p>
        </w:tc>
        <w:tc>
          <w:tcPr>
            <w:tcW w:w="2079" w:type="dxa"/>
            <w:tcMar>
              <w:top w:w="0" w:type="dxa"/>
              <w:left w:w="149" w:type="dxa"/>
              <w:bottom w:w="0" w:type="dxa"/>
              <w:right w:w="149" w:type="dxa"/>
            </w:tcMar>
            <w:hideMark/>
          </w:tcPr>
          <w:p w:rsidR="005A77D9" w:rsidRPr="005A77D9" w:rsidRDefault="005A77D9" w:rsidP="005A77D9">
            <w:pPr>
              <w:jc w:val="center"/>
              <w:textAlignment w:val="baseline"/>
              <w:rPr>
                <w:sz w:val="20"/>
                <w:szCs w:val="20"/>
              </w:rPr>
            </w:pPr>
            <w:r w:rsidRPr="005A77D9">
              <w:rPr>
                <w:sz w:val="20"/>
                <w:szCs w:val="20"/>
              </w:rPr>
              <w:t>от 1 до 5</w:t>
            </w:r>
          </w:p>
        </w:tc>
        <w:tc>
          <w:tcPr>
            <w:tcW w:w="1969" w:type="dxa"/>
            <w:tcMar>
              <w:top w:w="0" w:type="dxa"/>
              <w:left w:w="149" w:type="dxa"/>
              <w:bottom w:w="0" w:type="dxa"/>
              <w:right w:w="149" w:type="dxa"/>
            </w:tcMar>
            <w:hideMark/>
          </w:tcPr>
          <w:p w:rsidR="005A77D9" w:rsidRPr="005A77D9" w:rsidRDefault="005A77D9" w:rsidP="005A77D9">
            <w:pPr>
              <w:jc w:val="center"/>
              <w:textAlignment w:val="baseline"/>
              <w:rPr>
                <w:sz w:val="20"/>
                <w:szCs w:val="20"/>
              </w:rPr>
            </w:pPr>
            <w:r w:rsidRPr="005A77D9">
              <w:rPr>
                <w:sz w:val="20"/>
                <w:szCs w:val="20"/>
              </w:rPr>
              <w:t>0,01</w:t>
            </w:r>
          </w:p>
        </w:tc>
        <w:tc>
          <w:tcPr>
            <w:tcW w:w="1312" w:type="dxa"/>
            <w:tcMar>
              <w:top w:w="0" w:type="dxa"/>
              <w:left w:w="149" w:type="dxa"/>
              <w:bottom w:w="0" w:type="dxa"/>
              <w:right w:w="149" w:type="dxa"/>
            </w:tcMar>
            <w:hideMark/>
          </w:tcPr>
          <w:p w:rsidR="005A77D9" w:rsidRPr="005A77D9" w:rsidRDefault="005A77D9" w:rsidP="005A77D9">
            <w:pPr>
              <w:jc w:val="center"/>
              <w:textAlignment w:val="baseline"/>
              <w:rPr>
                <w:sz w:val="20"/>
                <w:szCs w:val="20"/>
              </w:rPr>
            </w:pPr>
            <w:r w:rsidRPr="005A77D9">
              <w:rPr>
                <w:sz w:val="20"/>
                <w:szCs w:val="20"/>
              </w:rPr>
              <w:t>X</w:t>
            </w:r>
          </w:p>
        </w:tc>
      </w:tr>
      <w:tr w:rsidR="005A77D9" w:rsidRPr="005A77D9" w:rsidTr="00140875">
        <w:trPr>
          <w:trHeight w:val="141"/>
        </w:trPr>
        <w:tc>
          <w:tcPr>
            <w:tcW w:w="766" w:type="dxa"/>
          </w:tcPr>
          <w:p w:rsidR="005A77D9" w:rsidRPr="005A77D9" w:rsidRDefault="005A77D9" w:rsidP="005A77D9">
            <w:pPr>
              <w:jc w:val="center"/>
              <w:textAlignment w:val="baseline"/>
              <w:rPr>
                <w:sz w:val="20"/>
                <w:szCs w:val="20"/>
              </w:rPr>
            </w:pPr>
            <w:r w:rsidRPr="005A77D9">
              <w:rPr>
                <w:sz w:val="20"/>
                <w:szCs w:val="20"/>
              </w:rPr>
              <w:t>11</w:t>
            </w:r>
          </w:p>
        </w:tc>
        <w:tc>
          <w:tcPr>
            <w:tcW w:w="2406" w:type="dxa"/>
            <w:tcMar>
              <w:top w:w="0" w:type="dxa"/>
              <w:left w:w="149" w:type="dxa"/>
              <w:bottom w:w="0" w:type="dxa"/>
              <w:right w:w="149" w:type="dxa"/>
            </w:tcMar>
            <w:hideMark/>
          </w:tcPr>
          <w:p w:rsidR="005A77D9" w:rsidRPr="005A77D9" w:rsidRDefault="005A77D9" w:rsidP="005A77D9">
            <w:pPr>
              <w:textAlignment w:val="baseline"/>
              <w:rPr>
                <w:sz w:val="20"/>
                <w:szCs w:val="20"/>
              </w:rPr>
            </w:pPr>
            <w:r w:rsidRPr="005A77D9">
              <w:rPr>
                <w:sz w:val="20"/>
                <w:szCs w:val="20"/>
              </w:rPr>
              <w:t>4. Многоквартирные дома с централизованным холодным водоснабжением без централизованного водоотведения</w:t>
            </w:r>
          </w:p>
        </w:tc>
        <w:tc>
          <w:tcPr>
            <w:tcW w:w="1859" w:type="dxa"/>
            <w:tcMar>
              <w:top w:w="0" w:type="dxa"/>
              <w:left w:w="149" w:type="dxa"/>
              <w:bottom w:w="0" w:type="dxa"/>
              <w:right w:w="149" w:type="dxa"/>
            </w:tcMar>
            <w:hideMark/>
          </w:tcPr>
          <w:p w:rsidR="005A77D9" w:rsidRPr="005A77D9" w:rsidRDefault="005A77D9" w:rsidP="005A77D9">
            <w:pPr>
              <w:jc w:val="center"/>
              <w:textAlignment w:val="baseline"/>
              <w:rPr>
                <w:sz w:val="20"/>
                <w:szCs w:val="20"/>
              </w:rPr>
            </w:pPr>
            <w:r w:rsidRPr="005A77D9">
              <w:rPr>
                <w:sz w:val="20"/>
                <w:szCs w:val="20"/>
              </w:rPr>
              <w:t>куб. метр в месяц на кв. метр общей площади</w:t>
            </w:r>
          </w:p>
        </w:tc>
        <w:tc>
          <w:tcPr>
            <w:tcW w:w="2079" w:type="dxa"/>
            <w:tcMar>
              <w:top w:w="0" w:type="dxa"/>
              <w:left w:w="149" w:type="dxa"/>
              <w:bottom w:w="0" w:type="dxa"/>
              <w:right w:w="149" w:type="dxa"/>
            </w:tcMar>
            <w:hideMark/>
          </w:tcPr>
          <w:p w:rsidR="005A77D9" w:rsidRPr="005A77D9" w:rsidRDefault="005A77D9" w:rsidP="005A77D9">
            <w:pPr>
              <w:jc w:val="center"/>
              <w:textAlignment w:val="baseline"/>
              <w:rPr>
                <w:sz w:val="20"/>
                <w:szCs w:val="20"/>
              </w:rPr>
            </w:pPr>
            <w:r w:rsidRPr="005A77D9">
              <w:rPr>
                <w:sz w:val="20"/>
                <w:szCs w:val="20"/>
              </w:rPr>
              <w:t>X</w:t>
            </w:r>
          </w:p>
        </w:tc>
        <w:tc>
          <w:tcPr>
            <w:tcW w:w="1969" w:type="dxa"/>
            <w:tcMar>
              <w:top w:w="0" w:type="dxa"/>
              <w:left w:w="149" w:type="dxa"/>
              <w:bottom w:w="0" w:type="dxa"/>
              <w:right w:w="149" w:type="dxa"/>
            </w:tcMar>
            <w:hideMark/>
          </w:tcPr>
          <w:p w:rsidR="005A77D9" w:rsidRPr="005A77D9" w:rsidRDefault="005A77D9" w:rsidP="005A77D9">
            <w:pPr>
              <w:jc w:val="center"/>
              <w:textAlignment w:val="baseline"/>
              <w:rPr>
                <w:sz w:val="20"/>
                <w:szCs w:val="20"/>
              </w:rPr>
            </w:pPr>
            <w:r w:rsidRPr="005A77D9">
              <w:rPr>
                <w:sz w:val="20"/>
                <w:szCs w:val="20"/>
              </w:rPr>
              <w:t>0,01</w:t>
            </w:r>
          </w:p>
        </w:tc>
        <w:tc>
          <w:tcPr>
            <w:tcW w:w="1312" w:type="dxa"/>
            <w:tcMar>
              <w:top w:w="0" w:type="dxa"/>
              <w:left w:w="149" w:type="dxa"/>
              <w:bottom w:w="0" w:type="dxa"/>
              <w:right w:w="149" w:type="dxa"/>
            </w:tcMar>
            <w:hideMark/>
          </w:tcPr>
          <w:p w:rsidR="005A77D9" w:rsidRPr="005A77D9" w:rsidRDefault="005A77D9" w:rsidP="005A77D9">
            <w:pPr>
              <w:jc w:val="center"/>
              <w:textAlignment w:val="baseline"/>
              <w:rPr>
                <w:sz w:val="20"/>
                <w:szCs w:val="20"/>
              </w:rPr>
            </w:pPr>
            <w:r w:rsidRPr="005A77D9">
              <w:rPr>
                <w:sz w:val="20"/>
                <w:szCs w:val="20"/>
              </w:rPr>
              <w:t>X</w:t>
            </w:r>
          </w:p>
        </w:tc>
      </w:tr>
    </w:tbl>
    <w:p w:rsidR="00F50112" w:rsidRDefault="00F50112">
      <w:pPr>
        <w:spacing w:after="200" w:line="276" w:lineRule="auto"/>
        <w:rPr>
          <w:rFonts w:eastAsia="Calibri"/>
          <w:sz w:val="28"/>
          <w:szCs w:val="28"/>
          <w:lang w:eastAsia="en-US"/>
        </w:rPr>
      </w:pPr>
      <w:r>
        <w:rPr>
          <w:rFonts w:eastAsia="Calibri"/>
          <w:sz w:val="28"/>
          <w:szCs w:val="28"/>
          <w:lang w:eastAsia="en-US"/>
        </w:rPr>
        <w:br w:type="page"/>
      </w:r>
      <w:bookmarkStart w:id="2" w:name="_GoBack"/>
      <w:bookmarkEnd w:id="2"/>
    </w:p>
    <w:p w:rsidR="00663F31" w:rsidRDefault="00E42AE4" w:rsidP="00E42AE4">
      <w:pPr>
        <w:pStyle w:val="13"/>
        <w:ind w:left="0" w:firstLine="0"/>
        <w:jc w:val="both"/>
        <w:rPr>
          <w:color w:val="auto"/>
        </w:rPr>
      </w:pPr>
      <w:r w:rsidRPr="00E42AE4">
        <w:rPr>
          <w:color w:val="auto"/>
        </w:rPr>
        <w:lastRenderedPageBreak/>
        <w:t>2.4.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p>
    <w:p w:rsidR="00244DB4" w:rsidRDefault="009228AB" w:rsidP="00244DB4">
      <w:pPr>
        <w:rPr>
          <w:rFonts w:eastAsiaTheme="minorEastAsia"/>
        </w:rPr>
      </w:pPr>
      <w:r>
        <w:rPr>
          <w:rFonts w:eastAsiaTheme="minorEastAsia"/>
        </w:rPr>
        <w:t xml:space="preserve">Таблица 2.4.1 - </w:t>
      </w:r>
      <w:r w:rsidRPr="009228AB">
        <w:rPr>
          <w:rFonts w:eastAsiaTheme="minorEastAsia"/>
        </w:rPr>
        <w:t>Прогнозы приростов объемов потребления тепловой энергии (мощности) и теплоносителя</w:t>
      </w:r>
    </w:p>
    <w:tbl>
      <w:tblPr>
        <w:tblW w:w="10077" w:type="dxa"/>
        <w:tblInd w:w="93" w:type="dxa"/>
        <w:tblLook w:val="04A0" w:firstRow="1" w:lastRow="0" w:firstColumn="1" w:lastColumn="0" w:noHBand="0" w:noVBand="1"/>
      </w:tblPr>
      <w:tblGrid>
        <w:gridCol w:w="1433"/>
        <w:gridCol w:w="1134"/>
        <w:gridCol w:w="706"/>
        <w:gridCol w:w="851"/>
        <w:gridCol w:w="850"/>
        <w:gridCol w:w="851"/>
        <w:gridCol w:w="850"/>
        <w:gridCol w:w="1134"/>
        <w:gridCol w:w="1134"/>
        <w:gridCol w:w="1134"/>
      </w:tblGrid>
      <w:tr w:rsidR="00147BF1" w:rsidRPr="00147BF1" w:rsidTr="00147BF1">
        <w:trPr>
          <w:trHeight w:val="300"/>
        </w:trPr>
        <w:tc>
          <w:tcPr>
            <w:tcW w:w="1433" w:type="dxa"/>
            <w:vMerge w:val="restart"/>
            <w:tcBorders>
              <w:top w:val="single" w:sz="4" w:space="0" w:color="auto"/>
              <w:left w:val="single" w:sz="4" w:space="0" w:color="auto"/>
              <w:right w:val="single" w:sz="4" w:space="0" w:color="auto"/>
            </w:tcBorders>
            <w:shd w:val="clear" w:color="auto" w:fill="B2A1C7" w:themeFill="accent4" w:themeFillTint="99"/>
            <w:noWrap/>
            <w:vAlign w:val="center"/>
          </w:tcPr>
          <w:p w:rsidR="00147BF1" w:rsidRPr="00147BF1" w:rsidRDefault="00147BF1" w:rsidP="00147BF1">
            <w:pPr>
              <w:jc w:val="center"/>
              <w:rPr>
                <w:b/>
                <w:bCs/>
                <w:sz w:val="18"/>
                <w:szCs w:val="18"/>
              </w:rPr>
            </w:pPr>
            <w:r w:rsidRPr="00147BF1">
              <w:rPr>
                <w:b/>
                <w:bCs/>
                <w:sz w:val="18"/>
                <w:szCs w:val="18"/>
              </w:rPr>
              <w:t>Котельная</w:t>
            </w:r>
          </w:p>
        </w:tc>
        <w:tc>
          <w:tcPr>
            <w:tcW w:w="1134" w:type="dxa"/>
            <w:vMerge w:val="restart"/>
            <w:tcBorders>
              <w:top w:val="single" w:sz="4" w:space="0" w:color="auto"/>
              <w:left w:val="nil"/>
              <w:right w:val="single" w:sz="4" w:space="0" w:color="auto"/>
            </w:tcBorders>
            <w:shd w:val="clear" w:color="auto" w:fill="B2A1C7" w:themeFill="accent4" w:themeFillTint="99"/>
            <w:noWrap/>
            <w:vAlign w:val="center"/>
          </w:tcPr>
          <w:p w:rsidR="00147BF1" w:rsidRPr="00147BF1" w:rsidRDefault="00147BF1" w:rsidP="00147BF1">
            <w:pPr>
              <w:jc w:val="center"/>
              <w:rPr>
                <w:b/>
                <w:bCs/>
                <w:sz w:val="18"/>
                <w:szCs w:val="18"/>
              </w:rPr>
            </w:pPr>
            <w:r w:rsidRPr="00147BF1">
              <w:rPr>
                <w:b/>
                <w:bCs/>
                <w:sz w:val="18"/>
                <w:szCs w:val="18"/>
              </w:rPr>
              <w:t>Вид</w:t>
            </w:r>
          </w:p>
        </w:tc>
        <w:tc>
          <w:tcPr>
            <w:tcW w:w="7510" w:type="dxa"/>
            <w:gridSpan w:val="8"/>
            <w:tcBorders>
              <w:top w:val="single" w:sz="4" w:space="0" w:color="auto"/>
              <w:left w:val="nil"/>
              <w:bottom w:val="single" w:sz="4" w:space="0" w:color="auto"/>
              <w:right w:val="single" w:sz="4" w:space="0" w:color="auto"/>
            </w:tcBorders>
            <w:shd w:val="clear" w:color="auto" w:fill="B2A1C7" w:themeFill="accent4" w:themeFillTint="99"/>
            <w:noWrap/>
            <w:vAlign w:val="center"/>
          </w:tcPr>
          <w:p w:rsidR="00147BF1" w:rsidRPr="00147BF1" w:rsidRDefault="00147BF1" w:rsidP="00147BF1">
            <w:pPr>
              <w:jc w:val="center"/>
              <w:rPr>
                <w:b/>
                <w:bCs/>
                <w:sz w:val="18"/>
                <w:szCs w:val="18"/>
              </w:rPr>
            </w:pPr>
            <w:r>
              <w:rPr>
                <w:b/>
                <w:bCs/>
                <w:sz w:val="18"/>
                <w:szCs w:val="18"/>
              </w:rPr>
              <w:t>Прирост объема теплопотребления, Гкал/</w:t>
            </w:r>
            <w:proofErr w:type="gramStart"/>
            <w:r>
              <w:rPr>
                <w:b/>
                <w:bCs/>
                <w:sz w:val="18"/>
                <w:szCs w:val="18"/>
              </w:rPr>
              <w:t>ч</w:t>
            </w:r>
            <w:proofErr w:type="gramEnd"/>
          </w:p>
        </w:tc>
      </w:tr>
      <w:tr w:rsidR="00147BF1" w:rsidRPr="00147BF1" w:rsidTr="00147BF1">
        <w:trPr>
          <w:trHeight w:val="300"/>
        </w:trPr>
        <w:tc>
          <w:tcPr>
            <w:tcW w:w="1433" w:type="dxa"/>
            <w:vMerge/>
            <w:tcBorders>
              <w:left w:val="single" w:sz="4" w:space="0" w:color="auto"/>
              <w:bottom w:val="single" w:sz="4" w:space="0" w:color="auto"/>
              <w:right w:val="single" w:sz="4" w:space="0" w:color="auto"/>
            </w:tcBorders>
            <w:shd w:val="clear" w:color="auto" w:fill="B2A1C7" w:themeFill="accent4" w:themeFillTint="99"/>
            <w:noWrap/>
            <w:vAlign w:val="center"/>
            <w:hideMark/>
          </w:tcPr>
          <w:p w:rsidR="00147BF1" w:rsidRPr="00147BF1" w:rsidRDefault="00147BF1" w:rsidP="00147BF1">
            <w:pPr>
              <w:jc w:val="center"/>
              <w:rPr>
                <w:b/>
                <w:bCs/>
                <w:sz w:val="18"/>
                <w:szCs w:val="18"/>
              </w:rPr>
            </w:pPr>
          </w:p>
        </w:tc>
        <w:tc>
          <w:tcPr>
            <w:tcW w:w="1134" w:type="dxa"/>
            <w:vMerge/>
            <w:tcBorders>
              <w:left w:val="nil"/>
              <w:bottom w:val="single" w:sz="4" w:space="0" w:color="auto"/>
              <w:right w:val="single" w:sz="4" w:space="0" w:color="auto"/>
            </w:tcBorders>
            <w:shd w:val="clear" w:color="auto" w:fill="B2A1C7" w:themeFill="accent4" w:themeFillTint="99"/>
            <w:noWrap/>
            <w:vAlign w:val="center"/>
            <w:hideMark/>
          </w:tcPr>
          <w:p w:rsidR="00147BF1" w:rsidRPr="00147BF1" w:rsidRDefault="00147BF1" w:rsidP="00147BF1">
            <w:pPr>
              <w:jc w:val="center"/>
              <w:rPr>
                <w:b/>
                <w:bCs/>
                <w:sz w:val="18"/>
                <w:szCs w:val="18"/>
              </w:rPr>
            </w:pPr>
          </w:p>
        </w:tc>
        <w:tc>
          <w:tcPr>
            <w:tcW w:w="706"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147BF1" w:rsidRPr="00147BF1" w:rsidRDefault="00147BF1" w:rsidP="00147BF1">
            <w:pPr>
              <w:jc w:val="center"/>
              <w:rPr>
                <w:b/>
                <w:bCs/>
                <w:sz w:val="18"/>
                <w:szCs w:val="18"/>
              </w:rPr>
            </w:pPr>
            <w:r w:rsidRPr="00147BF1">
              <w:rPr>
                <w:b/>
                <w:bCs/>
                <w:sz w:val="18"/>
                <w:szCs w:val="18"/>
              </w:rPr>
              <w:t>2026</w:t>
            </w:r>
          </w:p>
        </w:tc>
        <w:tc>
          <w:tcPr>
            <w:tcW w:w="851"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147BF1" w:rsidRPr="00147BF1" w:rsidRDefault="00147BF1" w:rsidP="00147BF1">
            <w:pPr>
              <w:jc w:val="center"/>
              <w:rPr>
                <w:b/>
                <w:bCs/>
                <w:sz w:val="18"/>
                <w:szCs w:val="18"/>
              </w:rPr>
            </w:pPr>
            <w:r w:rsidRPr="00147BF1">
              <w:rPr>
                <w:b/>
                <w:bCs/>
                <w:sz w:val="18"/>
                <w:szCs w:val="18"/>
              </w:rPr>
              <w:t>2027</w:t>
            </w:r>
          </w:p>
        </w:tc>
        <w:tc>
          <w:tcPr>
            <w:tcW w:w="85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147BF1" w:rsidRPr="00147BF1" w:rsidRDefault="00147BF1" w:rsidP="00147BF1">
            <w:pPr>
              <w:jc w:val="center"/>
              <w:rPr>
                <w:b/>
                <w:bCs/>
                <w:sz w:val="18"/>
                <w:szCs w:val="18"/>
              </w:rPr>
            </w:pPr>
            <w:r w:rsidRPr="00147BF1">
              <w:rPr>
                <w:b/>
                <w:bCs/>
                <w:sz w:val="18"/>
                <w:szCs w:val="18"/>
              </w:rPr>
              <w:t>2028</w:t>
            </w:r>
          </w:p>
        </w:tc>
        <w:tc>
          <w:tcPr>
            <w:tcW w:w="851"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147BF1" w:rsidRPr="00147BF1" w:rsidRDefault="00147BF1" w:rsidP="00147BF1">
            <w:pPr>
              <w:jc w:val="center"/>
              <w:rPr>
                <w:b/>
                <w:bCs/>
                <w:sz w:val="18"/>
                <w:szCs w:val="18"/>
              </w:rPr>
            </w:pPr>
            <w:r w:rsidRPr="00147BF1">
              <w:rPr>
                <w:b/>
                <w:bCs/>
                <w:sz w:val="18"/>
                <w:szCs w:val="18"/>
              </w:rPr>
              <w:t>2029</w:t>
            </w:r>
          </w:p>
        </w:tc>
        <w:tc>
          <w:tcPr>
            <w:tcW w:w="85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147BF1" w:rsidRPr="00147BF1" w:rsidRDefault="00147BF1" w:rsidP="00147BF1">
            <w:pPr>
              <w:jc w:val="center"/>
              <w:rPr>
                <w:b/>
                <w:bCs/>
                <w:sz w:val="18"/>
                <w:szCs w:val="18"/>
              </w:rPr>
            </w:pPr>
            <w:r w:rsidRPr="00147BF1">
              <w:rPr>
                <w:b/>
                <w:bCs/>
                <w:sz w:val="18"/>
                <w:szCs w:val="18"/>
              </w:rPr>
              <w:t>2030</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147BF1" w:rsidRPr="00147BF1" w:rsidRDefault="00147BF1" w:rsidP="00147BF1">
            <w:pPr>
              <w:jc w:val="center"/>
              <w:rPr>
                <w:b/>
                <w:bCs/>
                <w:sz w:val="18"/>
                <w:szCs w:val="18"/>
              </w:rPr>
            </w:pPr>
            <w:r w:rsidRPr="00147BF1">
              <w:rPr>
                <w:b/>
                <w:bCs/>
                <w:sz w:val="18"/>
                <w:szCs w:val="18"/>
              </w:rPr>
              <w:t>2031-2035</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147BF1" w:rsidRPr="00147BF1" w:rsidRDefault="00147BF1" w:rsidP="00147BF1">
            <w:pPr>
              <w:jc w:val="center"/>
              <w:rPr>
                <w:b/>
                <w:bCs/>
                <w:sz w:val="18"/>
                <w:szCs w:val="18"/>
              </w:rPr>
            </w:pPr>
            <w:r w:rsidRPr="00147BF1">
              <w:rPr>
                <w:b/>
                <w:bCs/>
                <w:sz w:val="18"/>
                <w:szCs w:val="18"/>
              </w:rPr>
              <w:t>2036 - 2041</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147BF1" w:rsidRPr="00147BF1" w:rsidRDefault="00147BF1" w:rsidP="00147BF1">
            <w:pPr>
              <w:jc w:val="center"/>
              <w:rPr>
                <w:b/>
                <w:bCs/>
                <w:sz w:val="18"/>
                <w:szCs w:val="18"/>
              </w:rPr>
            </w:pPr>
            <w:r w:rsidRPr="00147BF1">
              <w:rPr>
                <w:b/>
                <w:bCs/>
                <w:sz w:val="18"/>
                <w:szCs w:val="18"/>
              </w:rPr>
              <w:t>2042 - 2043</w:t>
            </w:r>
          </w:p>
        </w:tc>
      </w:tr>
      <w:tr w:rsidR="001461F8" w:rsidRPr="00147BF1" w:rsidTr="001461F8">
        <w:trPr>
          <w:trHeight w:val="300"/>
        </w:trPr>
        <w:tc>
          <w:tcPr>
            <w:tcW w:w="14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461F8" w:rsidRPr="00147BF1" w:rsidRDefault="001461F8" w:rsidP="00147BF1">
            <w:pPr>
              <w:jc w:val="center"/>
              <w:rPr>
                <w:sz w:val="18"/>
                <w:szCs w:val="18"/>
              </w:rPr>
            </w:pPr>
            <w:r w:rsidRPr="00147BF1">
              <w:rPr>
                <w:sz w:val="18"/>
                <w:szCs w:val="18"/>
              </w:rPr>
              <w:t>Котельная №39</w:t>
            </w:r>
          </w:p>
        </w:tc>
        <w:tc>
          <w:tcPr>
            <w:tcW w:w="1134" w:type="dxa"/>
            <w:tcBorders>
              <w:top w:val="nil"/>
              <w:left w:val="nil"/>
              <w:bottom w:val="single" w:sz="4" w:space="0" w:color="auto"/>
              <w:right w:val="single" w:sz="4" w:space="0" w:color="auto"/>
            </w:tcBorders>
            <w:shd w:val="clear" w:color="auto" w:fill="auto"/>
            <w:noWrap/>
            <w:vAlign w:val="center"/>
            <w:hideMark/>
          </w:tcPr>
          <w:p w:rsidR="001461F8" w:rsidRPr="00147BF1" w:rsidRDefault="001461F8" w:rsidP="00147BF1">
            <w:pPr>
              <w:jc w:val="center"/>
              <w:rPr>
                <w:sz w:val="18"/>
                <w:szCs w:val="18"/>
              </w:rPr>
            </w:pPr>
            <w:r w:rsidRPr="00147BF1">
              <w:rPr>
                <w:sz w:val="18"/>
                <w:szCs w:val="18"/>
              </w:rPr>
              <w:t>Отопление</w:t>
            </w:r>
          </w:p>
        </w:tc>
        <w:tc>
          <w:tcPr>
            <w:tcW w:w="706" w:type="dxa"/>
            <w:tcBorders>
              <w:top w:val="nil"/>
              <w:left w:val="nil"/>
              <w:bottom w:val="single" w:sz="4" w:space="0" w:color="auto"/>
              <w:right w:val="single" w:sz="4" w:space="0" w:color="auto"/>
            </w:tcBorders>
            <w:shd w:val="clear" w:color="auto" w:fill="auto"/>
            <w:noWrap/>
            <w:vAlign w:val="center"/>
          </w:tcPr>
          <w:p w:rsidR="001461F8" w:rsidRPr="00147BF1" w:rsidRDefault="001461F8" w:rsidP="00147BF1">
            <w:pPr>
              <w:jc w:val="center"/>
              <w:rPr>
                <w:sz w:val="18"/>
                <w:szCs w:val="18"/>
              </w:rPr>
            </w:pPr>
            <w:r>
              <w:rPr>
                <w:sz w:val="18"/>
                <w:szCs w:val="18"/>
              </w:rPr>
              <w:t>-</w:t>
            </w:r>
          </w:p>
        </w:tc>
        <w:tc>
          <w:tcPr>
            <w:tcW w:w="851" w:type="dxa"/>
            <w:tcBorders>
              <w:top w:val="nil"/>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850" w:type="dxa"/>
            <w:tcBorders>
              <w:top w:val="nil"/>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851" w:type="dxa"/>
            <w:tcBorders>
              <w:top w:val="nil"/>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850" w:type="dxa"/>
            <w:tcBorders>
              <w:top w:val="nil"/>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1134" w:type="dxa"/>
            <w:tcBorders>
              <w:top w:val="nil"/>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1134" w:type="dxa"/>
            <w:tcBorders>
              <w:top w:val="nil"/>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1461F8" w:rsidRPr="00147BF1" w:rsidRDefault="001461F8" w:rsidP="00147BF1">
            <w:pPr>
              <w:jc w:val="center"/>
              <w:rPr>
                <w:sz w:val="18"/>
                <w:szCs w:val="18"/>
              </w:rPr>
            </w:pPr>
            <w:r w:rsidRPr="00147BF1">
              <w:rPr>
                <w:sz w:val="18"/>
                <w:szCs w:val="18"/>
              </w:rPr>
              <w:t>1,665</w:t>
            </w:r>
          </w:p>
        </w:tc>
      </w:tr>
      <w:tr w:rsidR="001461F8" w:rsidRPr="00147BF1" w:rsidTr="001461F8">
        <w:trPr>
          <w:trHeight w:val="300"/>
        </w:trPr>
        <w:tc>
          <w:tcPr>
            <w:tcW w:w="1433" w:type="dxa"/>
            <w:vMerge/>
            <w:tcBorders>
              <w:top w:val="nil"/>
              <w:left w:val="single" w:sz="4" w:space="0" w:color="auto"/>
              <w:bottom w:val="single" w:sz="4" w:space="0" w:color="auto"/>
              <w:right w:val="single" w:sz="4" w:space="0" w:color="auto"/>
            </w:tcBorders>
            <w:vAlign w:val="center"/>
            <w:hideMark/>
          </w:tcPr>
          <w:p w:rsidR="001461F8" w:rsidRPr="00147BF1" w:rsidRDefault="001461F8" w:rsidP="00147BF1">
            <w:pPr>
              <w:jc w:val="center"/>
              <w:rPr>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1461F8" w:rsidRPr="00147BF1" w:rsidRDefault="001461F8" w:rsidP="00147BF1">
            <w:pPr>
              <w:jc w:val="center"/>
              <w:rPr>
                <w:sz w:val="18"/>
                <w:szCs w:val="18"/>
              </w:rPr>
            </w:pPr>
            <w:r w:rsidRPr="00147BF1">
              <w:rPr>
                <w:sz w:val="18"/>
                <w:szCs w:val="18"/>
              </w:rPr>
              <w:t>ГВС</w:t>
            </w:r>
          </w:p>
        </w:tc>
        <w:tc>
          <w:tcPr>
            <w:tcW w:w="706" w:type="dxa"/>
            <w:tcBorders>
              <w:top w:val="nil"/>
              <w:left w:val="nil"/>
              <w:bottom w:val="single" w:sz="4" w:space="0" w:color="auto"/>
              <w:right w:val="single" w:sz="4" w:space="0" w:color="auto"/>
            </w:tcBorders>
            <w:shd w:val="clear" w:color="auto" w:fill="auto"/>
            <w:noWrap/>
            <w:vAlign w:val="center"/>
          </w:tcPr>
          <w:p w:rsidR="001461F8" w:rsidRPr="00147BF1" w:rsidRDefault="001461F8" w:rsidP="00147BF1">
            <w:pPr>
              <w:jc w:val="center"/>
              <w:rPr>
                <w:sz w:val="18"/>
                <w:szCs w:val="18"/>
              </w:rPr>
            </w:pPr>
            <w:r>
              <w:rPr>
                <w:sz w:val="18"/>
                <w:szCs w:val="18"/>
              </w:rPr>
              <w:t>-</w:t>
            </w:r>
          </w:p>
        </w:tc>
        <w:tc>
          <w:tcPr>
            <w:tcW w:w="851" w:type="dxa"/>
            <w:tcBorders>
              <w:top w:val="nil"/>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850" w:type="dxa"/>
            <w:tcBorders>
              <w:top w:val="nil"/>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851" w:type="dxa"/>
            <w:tcBorders>
              <w:top w:val="nil"/>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850" w:type="dxa"/>
            <w:tcBorders>
              <w:top w:val="nil"/>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1134" w:type="dxa"/>
            <w:tcBorders>
              <w:top w:val="nil"/>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1134" w:type="dxa"/>
            <w:tcBorders>
              <w:top w:val="nil"/>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1461F8" w:rsidRPr="00147BF1" w:rsidRDefault="001461F8" w:rsidP="00147BF1">
            <w:pPr>
              <w:jc w:val="center"/>
              <w:rPr>
                <w:sz w:val="18"/>
                <w:szCs w:val="18"/>
              </w:rPr>
            </w:pPr>
            <w:r w:rsidRPr="00147BF1">
              <w:rPr>
                <w:sz w:val="18"/>
                <w:szCs w:val="18"/>
              </w:rPr>
              <w:t>0,555</w:t>
            </w:r>
          </w:p>
        </w:tc>
      </w:tr>
      <w:tr w:rsidR="001461F8" w:rsidRPr="00147BF1" w:rsidTr="001461F8">
        <w:trPr>
          <w:trHeight w:val="300"/>
        </w:trPr>
        <w:tc>
          <w:tcPr>
            <w:tcW w:w="1433" w:type="dxa"/>
            <w:vMerge/>
            <w:tcBorders>
              <w:top w:val="nil"/>
              <w:left w:val="single" w:sz="4" w:space="0" w:color="auto"/>
              <w:bottom w:val="single" w:sz="4" w:space="0" w:color="auto"/>
              <w:right w:val="single" w:sz="4" w:space="0" w:color="auto"/>
            </w:tcBorders>
            <w:vAlign w:val="center"/>
            <w:hideMark/>
          </w:tcPr>
          <w:p w:rsidR="001461F8" w:rsidRPr="00147BF1" w:rsidRDefault="001461F8" w:rsidP="00147BF1">
            <w:pPr>
              <w:jc w:val="center"/>
              <w:rPr>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1461F8" w:rsidRPr="00147BF1" w:rsidRDefault="001461F8" w:rsidP="00147BF1">
            <w:pPr>
              <w:jc w:val="center"/>
              <w:rPr>
                <w:sz w:val="18"/>
                <w:szCs w:val="18"/>
              </w:rPr>
            </w:pPr>
            <w:r w:rsidRPr="00147BF1">
              <w:rPr>
                <w:sz w:val="18"/>
                <w:szCs w:val="18"/>
              </w:rPr>
              <w:t>Общая</w:t>
            </w:r>
          </w:p>
        </w:tc>
        <w:tc>
          <w:tcPr>
            <w:tcW w:w="706" w:type="dxa"/>
            <w:tcBorders>
              <w:top w:val="nil"/>
              <w:left w:val="nil"/>
              <w:bottom w:val="single" w:sz="4" w:space="0" w:color="auto"/>
              <w:right w:val="single" w:sz="4" w:space="0" w:color="auto"/>
            </w:tcBorders>
            <w:shd w:val="clear" w:color="auto" w:fill="auto"/>
            <w:noWrap/>
            <w:vAlign w:val="center"/>
          </w:tcPr>
          <w:p w:rsidR="001461F8" w:rsidRPr="00147BF1" w:rsidRDefault="001461F8" w:rsidP="00147BF1">
            <w:pPr>
              <w:jc w:val="center"/>
              <w:rPr>
                <w:sz w:val="18"/>
                <w:szCs w:val="18"/>
              </w:rPr>
            </w:pPr>
            <w:r>
              <w:rPr>
                <w:sz w:val="18"/>
                <w:szCs w:val="18"/>
              </w:rPr>
              <w:t>-</w:t>
            </w:r>
          </w:p>
        </w:tc>
        <w:tc>
          <w:tcPr>
            <w:tcW w:w="851" w:type="dxa"/>
            <w:tcBorders>
              <w:top w:val="nil"/>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850" w:type="dxa"/>
            <w:tcBorders>
              <w:top w:val="nil"/>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851" w:type="dxa"/>
            <w:tcBorders>
              <w:top w:val="nil"/>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850" w:type="dxa"/>
            <w:tcBorders>
              <w:top w:val="nil"/>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1134" w:type="dxa"/>
            <w:tcBorders>
              <w:top w:val="nil"/>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1134" w:type="dxa"/>
            <w:tcBorders>
              <w:top w:val="nil"/>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1461F8" w:rsidRPr="00147BF1" w:rsidRDefault="001461F8" w:rsidP="00147BF1">
            <w:pPr>
              <w:jc w:val="center"/>
              <w:rPr>
                <w:sz w:val="18"/>
                <w:szCs w:val="18"/>
              </w:rPr>
            </w:pPr>
            <w:r w:rsidRPr="00147BF1">
              <w:rPr>
                <w:sz w:val="18"/>
                <w:szCs w:val="18"/>
              </w:rPr>
              <w:t>2,220</w:t>
            </w:r>
          </w:p>
        </w:tc>
      </w:tr>
      <w:tr w:rsidR="009228AB" w:rsidRPr="00147BF1" w:rsidTr="00D36238">
        <w:trPr>
          <w:trHeight w:val="300"/>
        </w:trPr>
        <w:tc>
          <w:tcPr>
            <w:tcW w:w="10077" w:type="dxa"/>
            <w:gridSpan w:val="10"/>
            <w:tcBorders>
              <w:top w:val="single" w:sz="4" w:space="0" w:color="auto"/>
              <w:left w:val="single" w:sz="4" w:space="0" w:color="auto"/>
              <w:bottom w:val="single" w:sz="4" w:space="0" w:color="auto"/>
              <w:right w:val="single" w:sz="4" w:space="0" w:color="auto"/>
            </w:tcBorders>
            <w:vAlign w:val="center"/>
          </w:tcPr>
          <w:p w:rsidR="009228AB" w:rsidRPr="00147BF1" w:rsidRDefault="00AE1F77" w:rsidP="00147BF1">
            <w:pPr>
              <w:jc w:val="center"/>
              <w:rPr>
                <w:sz w:val="18"/>
                <w:szCs w:val="18"/>
              </w:rPr>
            </w:pPr>
            <w:r>
              <w:rPr>
                <w:sz w:val="18"/>
                <w:szCs w:val="18"/>
              </w:rPr>
              <w:t xml:space="preserve">Прирост объема теплоносителя, </w:t>
            </w:r>
            <w:proofErr w:type="spellStart"/>
            <w:r>
              <w:rPr>
                <w:sz w:val="18"/>
                <w:szCs w:val="18"/>
              </w:rPr>
              <w:t>куб</w:t>
            </w:r>
            <w:proofErr w:type="gramStart"/>
            <w:r>
              <w:rPr>
                <w:sz w:val="18"/>
                <w:szCs w:val="18"/>
              </w:rPr>
              <w:t>.м</w:t>
            </w:r>
            <w:proofErr w:type="spellEnd"/>
            <w:proofErr w:type="gramEnd"/>
            <w:r w:rsidR="00C33B81">
              <w:rPr>
                <w:sz w:val="18"/>
                <w:szCs w:val="18"/>
              </w:rPr>
              <w:t>/ч</w:t>
            </w:r>
          </w:p>
        </w:tc>
      </w:tr>
      <w:tr w:rsidR="001461F8" w:rsidRPr="00147BF1" w:rsidTr="001461F8">
        <w:trPr>
          <w:trHeight w:val="300"/>
        </w:trPr>
        <w:tc>
          <w:tcPr>
            <w:tcW w:w="1433" w:type="dxa"/>
            <w:vMerge w:val="restart"/>
            <w:tcBorders>
              <w:top w:val="single" w:sz="4" w:space="0" w:color="auto"/>
              <w:left w:val="single" w:sz="4" w:space="0" w:color="auto"/>
              <w:right w:val="single" w:sz="4" w:space="0" w:color="auto"/>
            </w:tcBorders>
            <w:vAlign w:val="center"/>
          </w:tcPr>
          <w:p w:rsidR="001461F8" w:rsidRPr="00147BF1" w:rsidRDefault="001461F8" w:rsidP="00147BF1">
            <w:pPr>
              <w:jc w:val="center"/>
              <w:rPr>
                <w:sz w:val="18"/>
                <w:szCs w:val="18"/>
              </w:rPr>
            </w:pPr>
            <w:r w:rsidRPr="00AE1F77">
              <w:rPr>
                <w:sz w:val="18"/>
                <w:szCs w:val="18"/>
              </w:rPr>
              <w:t>Котельная №39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sidRPr="00147BF1">
              <w:rPr>
                <w:sz w:val="18"/>
                <w:szCs w:val="18"/>
              </w:rPr>
              <w:t>Отопление</w:t>
            </w:r>
          </w:p>
        </w:tc>
        <w:tc>
          <w:tcPr>
            <w:tcW w:w="706" w:type="dxa"/>
            <w:tcBorders>
              <w:top w:val="single" w:sz="4" w:space="0" w:color="auto"/>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461F8" w:rsidRPr="001461F8" w:rsidRDefault="001461F8" w:rsidP="001461F8">
            <w:pPr>
              <w:jc w:val="center"/>
              <w:rPr>
                <w:sz w:val="16"/>
                <w:szCs w:val="22"/>
              </w:rPr>
            </w:pPr>
            <w:r w:rsidRPr="001461F8">
              <w:rPr>
                <w:sz w:val="16"/>
                <w:szCs w:val="22"/>
              </w:rPr>
              <w:t>66,600</w:t>
            </w:r>
          </w:p>
        </w:tc>
      </w:tr>
      <w:tr w:rsidR="001461F8" w:rsidRPr="00147BF1" w:rsidTr="001461F8">
        <w:trPr>
          <w:trHeight w:val="300"/>
        </w:trPr>
        <w:tc>
          <w:tcPr>
            <w:tcW w:w="1433" w:type="dxa"/>
            <w:vMerge/>
            <w:tcBorders>
              <w:left w:val="single" w:sz="4" w:space="0" w:color="auto"/>
              <w:right w:val="single" w:sz="4" w:space="0" w:color="auto"/>
            </w:tcBorders>
            <w:vAlign w:val="center"/>
          </w:tcPr>
          <w:p w:rsidR="001461F8" w:rsidRPr="00147BF1" w:rsidRDefault="001461F8" w:rsidP="00147BF1">
            <w:pPr>
              <w:jc w:val="center"/>
              <w:rPr>
                <w:sz w:val="18"/>
                <w:szCs w:val="18"/>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sidRPr="00147BF1">
              <w:rPr>
                <w:sz w:val="18"/>
                <w:szCs w:val="18"/>
              </w:rPr>
              <w:t>ГВС</w:t>
            </w:r>
          </w:p>
        </w:tc>
        <w:tc>
          <w:tcPr>
            <w:tcW w:w="706" w:type="dxa"/>
            <w:tcBorders>
              <w:top w:val="single" w:sz="4" w:space="0" w:color="auto"/>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461F8" w:rsidRPr="001461F8" w:rsidRDefault="001461F8" w:rsidP="001461F8">
            <w:pPr>
              <w:jc w:val="center"/>
              <w:rPr>
                <w:sz w:val="16"/>
                <w:szCs w:val="22"/>
              </w:rPr>
            </w:pPr>
            <w:r w:rsidRPr="001461F8">
              <w:rPr>
                <w:sz w:val="16"/>
                <w:szCs w:val="22"/>
              </w:rPr>
              <w:t>10,091</w:t>
            </w:r>
          </w:p>
        </w:tc>
      </w:tr>
      <w:tr w:rsidR="001461F8" w:rsidRPr="00147BF1" w:rsidTr="001461F8">
        <w:trPr>
          <w:trHeight w:val="300"/>
        </w:trPr>
        <w:tc>
          <w:tcPr>
            <w:tcW w:w="1433" w:type="dxa"/>
            <w:vMerge/>
            <w:tcBorders>
              <w:left w:val="single" w:sz="4" w:space="0" w:color="auto"/>
              <w:bottom w:val="single" w:sz="4" w:space="0" w:color="auto"/>
              <w:right w:val="single" w:sz="4" w:space="0" w:color="auto"/>
            </w:tcBorders>
            <w:vAlign w:val="center"/>
          </w:tcPr>
          <w:p w:rsidR="001461F8" w:rsidRPr="00147BF1" w:rsidRDefault="001461F8" w:rsidP="00147BF1">
            <w:pPr>
              <w:jc w:val="center"/>
              <w:rPr>
                <w:sz w:val="18"/>
                <w:szCs w:val="18"/>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sidRPr="00147BF1">
              <w:rPr>
                <w:sz w:val="18"/>
                <w:szCs w:val="18"/>
              </w:rPr>
              <w:t>Общая</w:t>
            </w:r>
          </w:p>
        </w:tc>
        <w:tc>
          <w:tcPr>
            <w:tcW w:w="706" w:type="dxa"/>
            <w:tcBorders>
              <w:top w:val="single" w:sz="4" w:space="0" w:color="auto"/>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461F8" w:rsidRPr="00147BF1" w:rsidRDefault="001461F8" w:rsidP="00D36238">
            <w:pPr>
              <w:jc w:val="center"/>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461F8" w:rsidRPr="001461F8" w:rsidRDefault="001461F8" w:rsidP="001461F8">
            <w:pPr>
              <w:jc w:val="center"/>
              <w:rPr>
                <w:sz w:val="16"/>
                <w:szCs w:val="22"/>
              </w:rPr>
            </w:pPr>
            <w:r w:rsidRPr="001461F8">
              <w:rPr>
                <w:sz w:val="16"/>
                <w:szCs w:val="22"/>
              </w:rPr>
              <w:t>76,691</w:t>
            </w:r>
          </w:p>
        </w:tc>
      </w:tr>
    </w:tbl>
    <w:p w:rsidR="00244DB4" w:rsidRDefault="00244DB4" w:rsidP="00244DB4">
      <w:pPr>
        <w:pStyle w:val="13"/>
        <w:ind w:left="0" w:firstLine="0"/>
        <w:jc w:val="both"/>
        <w:rPr>
          <w:color w:val="auto"/>
        </w:rPr>
      </w:pPr>
      <w:r w:rsidRPr="00244DB4">
        <w:rPr>
          <w:color w:val="auto"/>
        </w:rPr>
        <w:t>2.5.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p>
    <w:p w:rsidR="00072096" w:rsidRPr="00072096" w:rsidRDefault="00351E73" w:rsidP="00072096">
      <w:r>
        <w:rPr>
          <w:rFonts w:eastAsiaTheme="minorEastAsia"/>
        </w:rPr>
        <w:t xml:space="preserve">Таблица 2.5.1 - </w:t>
      </w:r>
      <w:r w:rsidRPr="009228AB">
        <w:rPr>
          <w:rFonts w:eastAsiaTheme="minorEastAsia"/>
        </w:rPr>
        <w:t>Прогнозы приростов объемов потребления тепловой энергии (мощности) и теплоносителя</w:t>
      </w:r>
    </w:p>
    <w:tbl>
      <w:tblPr>
        <w:tblW w:w="10077" w:type="dxa"/>
        <w:tblInd w:w="93" w:type="dxa"/>
        <w:tblLook w:val="04A0" w:firstRow="1" w:lastRow="0" w:firstColumn="1" w:lastColumn="0" w:noHBand="0" w:noVBand="1"/>
      </w:tblPr>
      <w:tblGrid>
        <w:gridCol w:w="1433"/>
        <w:gridCol w:w="1134"/>
        <w:gridCol w:w="706"/>
        <w:gridCol w:w="851"/>
        <w:gridCol w:w="850"/>
        <w:gridCol w:w="851"/>
        <w:gridCol w:w="850"/>
        <w:gridCol w:w="1134"/>
        <w:gridCol w:w="1134"/>
        <w:gridCol w:w="1134"/>
      </w:tblGrid>
      <w:tr w:rsidR="00B70614" w:rsidRPr="00147BF1" w:rsidTr="00D36238">
        <w:trPr>
          <w:trHeight w:val="300"/>
        </w:trPr>
        <w:tc>
          <w:tcPr>
            <w:tcW w:w="1433" w:type="dxa"/>
            <w:vMerge w:val="restart"/>
            <w:tcBorders>
              <w:top w:val="single" w:sz="4" w:space="0" w:color="auto"/>
              <w:left w:val="single" w:sz="4" w:space="0" w:color="auto"/>
              <w:right w:val="single" w:sz="4" w:space="0" w:color="auto"/>
            </w:tcBorders>
            <w:shd w:val="clear" w:color="auto" w:fill="B2A1C7" w:themeFill="accent4" w:themeFillTint="99"/>
            <w:noWrap/>
            <w:vAlign w:val="center"/>
          </w:tcPr>
          <w:p w:rsidR="00B70614" w:rsidRPr="00147BF1" w:rsidRDefault="00B70614" w:rsidP="00D36238">
            <w:pPr>
              <w:jc w:val="center"/>
              <w:rPr>
                <w:b/>
                <w:bCs/>
                <w:sz w:val="18"/>
                <w:szCs w:val="18"/>
              </w:rPr>
            </w:pPr>
            <w:r w:rsidRPr="00147BF1">
              <w:rPr>
                <w:b/>
                <w:bCs/>
                <w:sz w:val="18"/>
                <w:szCs w:val="18"/>
              </w:rPr>
              <w:t>Котельная</w:t>
            </w:r>
          </w:p>
        </w:tc>
        <w:tc>
          <w:tcPr>
            <w:tcW w:w="1134" w:type="dxa"/>
            <w:vMerge w:val="restart"/>
            <w:tcBorders>
              <w:top w:val="single" w:sz="4" w:space="0" w:color="auto"/>
              <w:left w:val="nil"/>
              <w:right w:val="single" w:sz="4" w:space="0" w:color="auto"/>
            </w:tcBorders>
            <w:shd w:val="clear" w:color="auto" w:fill="B2A1C7" w:themeFill="accent4" w:themeFillTint="99"/>
            <w:noWrap/>
            <w:vAlign w:val="center"/>
          </w:tcPr>
          <w:p w:rsidR="00B70614" w:rsidRPr="00147BF1" w:rsidRDefault="00B70614" w:rsidP="00D36238">
            <w:pPr>
              <w:jc w:val="center"/>
              <w:rPr>
                <w:b/>
                <w:bCs/>
                <w:sz w:val="18"/>
                <w:szCs w:val="18"/>
              </w:rPr>
            </w:pPr>
            <w:r w:rsidRPr="00147BF1">
              <w:rPr>
                <w:b/>
                <w:bCs/>
                <w:sz w:val="18"/>
                <w:szCs w:val="18"/>
              </w:rPr>
              <w:t>Вид</w:t>
            </w:r>
          </w:p>
        </w:tc>
        <w:tc>
          <w:tcPr>
            <w:tcW w:w="7510" w:type="dxa"/>
            <w:gridSpan w:val="8"/>
            <w:tcBorders>
              <w:top w:val="single" w:sz="4" w:space="0" w:color="auto"/>
              <w:left w:val="nil"/>
              <w:bottom w:val="single" w:sz="4" w:space="0" w:color="auto"/>
              <w:right w:val="single" w:sz="4" w:space="0" w:color="auto"/>
            </w:tcBorders>
            <w:shd w:val="clear" w:color="auto" w:fill="B2A1C7" w:themeFill="accent4" w:themeFillTint="99"/>
            <w:noWrap/>
            <w:vAlign w:val="center"/>
          </w:tcPr>
          <w:p w:rsidR="00B70614" w:rsidRPr="00147BF1" w:rsidRDefault="00B70614" w:rsidP="00D36238">
            <w:pPr>
              <w:jc w:val="center"/>
              <w:rPr>
                <w:b/>
                <w:bCs/>
                <w:sz w:val="18"/>
                <w:szCs w:val="18"/>
              </w:rPr>
            </w:pPr>
            <w:r>
              <w:rPr>
                <w:b/>
                <w:bCs/>
                <w:sz w:val="18"/>
                <w:szCs w:val="18"/>
              </w:rPr>
              <w:t>Прирост объема теплопотребления, Гкал/</w:t>
            </w:r>
            <w:proofErr w:type="gramStart"/>
            <w:r>
              <w:rPr>
                <w:b/>
                <w:bCs/>
                <w:sz w:val="18"/>
                <w:szCs w:val="18"/>
              </w:rPr>
              <w:t>ч</w:t>
            </w:r>
            <w:proofErr w:type="gramEnd"/>
          </w:p>
        </w:tc>
      </w:tr>
      <w:tr w:rsidR="00B70614" w:rsidRPr="00147BF1" w:rsidTr="00D36238">
        <w:trPr>
          <w:trHeight w:val="300"/>
        </w:trPr>
        <w:tc>
          <w:tcPr>
            <w:tcW w:w="1433" w:type="dxa"/>
            <w:vMerge/>
            <w:tcBorders>
              <w:left w:val="single" w:sz="4" w:space="0" w:color="auto"/>
              <w:bottom w:val="single" w:sz="4" w:space="0" w:color="auto"/>
              <w:right w:val="single" w:sz="4" w:space="0" w:color="auto"/>
            </w:tcBorders>
            <w:shd w:val="clear" w:color="auto" w:fill="B2A1C7" w:themeFill="accent4" w:themeFillTint="99"/>
            <w:noWrap/>
            <w:vAlign w:val="center"/>
            <w:hideMark/>
          </w:tcPr>
          <w:p w:rsidR="00B70614" w:rsidRPr="00147BF1" w:rsidRDefault="00B70614" w:rsidP="00D36238">
            <w:pPr>
              <w:jc w:val="center"/>
              <w:rPr>
                <w:b/>
                <w:bCs/>
                <w:sz w:val="18"/>
                <w:szCs w:val="18"/>
              </w:rPr>
            </w:pPr>
          </w:p>
        </w:tc>
        <w:tc>
          <w:tcPr>
            <w:tcW w:w="1134" w:type="dxa"/>
            <w:vMerge/>
            <w:tcBorders>
              <w:left w:val="nil"/>
              <w:bottom w:val="single" w:sz="4" w:space="0" w:color="auto"/>
              <w:right w:val="single" w:sz="4" w:space="0" w:color="auto"/>
            </w:tcBorders>
            <w:shd w:val="clear" w:color="auto" w:fill="B2A1C7" w:themeFill="accent4" w:themeFillTint="99"/>
            <w:noWrap/>
            <w:vAlign w:val="center"/>
            <w:hideMark/>
          </w:tcPr>
          <w:p w:rsidR="00B70614" w:rsidRPr="00147BF1" w:rsidRDefault="00B70614" w:rsidP="00D36238">
            <w:pPr>
              <w:jc w:val="center"/>
              <w:rPr>
                <w:b/>
                <w:bCs/>
                <w:sz w:val="18"/>
                <w:szCs w:val="18"/>
              </w:rPr>
            </w:pPr>
          </w:p>
        </w:tc>
        <w:tc>
          <w:tcPr>
            <w:tcW w:w="706"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B70614" w:rsidRPr="00147BF1" w:rsidRDefault="00B70614" w:rsidP="00D36238">
            <w:pPr>
              <w:jc w:val="center"/>
              <w:rPr>
                <w:b/>
                <w:bCs/>
                <w:sz w:val="18"/>
                <w:szCs w:val="18"/>
              </w:rPr>
            </w:pPr>
            <w:r w:rsidRPr="00147BF1">
              <w:rPr>
                <w:b/>
                <w:bCs/>
                <w:sz w:val="18"/>
                <w:szCs w:val="18"/>
              </w:rPr>
              <w:t>2026</w:t>
            </w:r>
          </w:p>
        </w:tc>
        <w:tc>
          <w:tcPr>
            <w:tcW w:w="851"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B70614" w:rsidRPr="00147BF1" w:rsidRDefault="00B70614" w:rsidP="00D36238">
            <w:pPr>
              <w:jc w:val="center"/>
              <w:rPr>
                <w:b/>
                <w:bCs/>
                <w:sz w:val="18"/>
                <w:szCs w:val="18"/>
              </w:rPr>
            </w:pPr>
            <w:r w:rsidRPr="00147BF1">
              <w:rPr>
                <w:b/>
                <w:bCs/>
                <w:sz w:val="18"/>
                <w:szCs w:val="18"/>
              </w:rPr>
              <w:t>2027</w:t>
            </w:r>
          </w:p>
        </w:tc>
        <w:tc>
          <w:tcPr>
            <w:tcW w:w="85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B70614" w:rsidRPr="00147BF1" w:rsidRDefault="00B70614" w:rsidP="00D36238">
            <w:pPr>
              <w:jc w:val="center"/>
              <w:rPr>
                <w:b/>
                <w:bCs/>
                <w:sz w:val="18"/>
                <w:szCs w:val="18"/>
              </w:rPr>
            </w:pPr>
            <w:r w:rsidRPr="00147BF1">
              <w:rPr>
                <w:b/>
                <w:bCs/>
                <w:sz w:val="18"/>
                <w:szCs w:val="18"/>
              </w:rPr>
              <w:t>2028</w:t>
            </w:r>
          </w:p>
        </w:tc>
        <w:tc>
          <w:tcPr>
            <w:tcW w:w="851"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B70614" w:rsidRPr="00147BF1" w:rsidRDefault="00B70614" w:rsidP="00D36238">
            <w:pPr>
              <w:jc w:val="center"/>
              <w:rPr>
                <w:b/>
                <w:bCs/>
                <w:sz w:val="18"/>
                <w:szCs w:val="18"/>
              </w:rPr>
            </w:pPr>
            <w:r w:rsidRPr="00147BF1">
              <w:rPr>
                <w:b/>
                <w:bCs/>
                <w:sz w:val="18"/>
                <w:szCs w:val="18"/>
              </w:rPr>
              <w:t>2029</w:t>
            </w:r>
          </w:p>
        </w:tc>
        <w:tc>
          <w:tcPr>
            <w:tcW w:w="85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B70614" w:rsidRPr="00147BF1" w:rsidRDefault="00B70614" w:rsidP="00D36238">
            <w:pPr>
              <w:jc w:val="center"/>
              <w:rPr>
                <w:b/>
                <w:bCs/>
                <w:sz w:val="18"/>
                <w:szCs w:val="18"/>
              </w:rPr>
            </w:pPr>
            <w:r w:rsidRPr="00147BF1">
              <w:rPr>
                <w:b/>
                <w:bCs/>
                <w:sz w:val="18"/>
                <w:szCs w:val="18"/>
              </w:rPr>
              <w:t>2030</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B70614" w:rsidRPr="00147BF1" w:rsidRDefault="00B70614" w:rsidP="00D36238">
            <w:pPr>
              <w:jc w:val="center"/>
              <w:rPr>
                <w:b/>
                <w:bCs/>
                <w:sz w:val="18"/>
                <w:szCs w:val="18"/>
              </w:rPr>
            </w:pPr>
            <w:r w:rsidRPr="00147BF1">
              <w:rPr>
                <w:b/>
                <w:bCs/>
                <w:sz w:val="18"/>
                <w:szCs w:val="18"/>
              </w:rPr>
              <w:t>2031-2035</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B70614" w:rsidRPr="00147BF1" w:rsidRDefault="00B70614" w:rsidP="00D36238">
            <w:pPr>
              <w:jc w:val="center"/>
              <w:rPr>
                <w:b/>
                <w:bCs/>
                <w:sz w:val="18"/>
                <w:szCs w:val="18"/>
              </w:rPr>
            </w:pPr>
            <w:r w:rsidRPr="00147BF1">
              <w:rPr>
                <w:b/>
                <w:bCs/>
                <w:sz w:val="18"/>
                <w:szCs w:val="18"/>
              </w:rPr>
              <w:t>2036 - 2041</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B70614" w:rsidRPr="00147BF1" w:rsidRDefault="00B70614" w:rsidP="00D36238">
            <w:pPr>
              <w:jc w:val="center"/>
              <w:rPr>
                <w:b/>
                <w:bCs/>
                <w:sz w:val="18"/>
                <w:szCs w:val="18"/>
              </w:rPr>
            </w:pPr>
            <w:r w:rsidRPr="00147BF1">
              <w:rPr>
                <w:b/>
                <w:bCs/>
                <w:sz w:val="18"/>
                <w:szCs w:val="18"/>
              </w:rPr>
              <w:t>2042 - 2043</w:t>
            </w:r>
          </w:p>
        </w:tc>
      </w:tr>
      <w:tr w:rsidR="00B70614" w:rsidRPr="00147BF1" w:rsidTr="00D36238">
        <w:trPr>
          <w:trHeight w:val="300"/>
        </w:trPr>
        <w:tc>
          <w:tcPr>
            <w:tcW w:w="14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70614" w:rsidRPr="00147BF1" w:rsidRDefault="00B70614" w:rsidP="00D36238">
            <w:pPr>
              <w:jc w:val="center"/>
              <w:rPr>
                <w:sz w:val="18"/>
                <w:szCs w:val="18"/>
              </w:rPr>
            </w:pPr>
            <w:r w:rsidRPr="00147BF1">
              <w:rPr>
                <w:sz w:val="18"/>
                <w:szCs w:val="18"/>
              </w:rPr>
              <w:t>Котельная №39</w:t>
            </w:r>
          </w:p>
        </w:tc>
        <w:tc>
          <w:tcPr>
            <w:tcW w:w="1134" w:type="dxa"/>
            <w:tcBorders>
              <w:top w:val="nil"/>
              <w:left w:val="nil"/>
              <w:bottom w:val="single" w:sz="4" w:space="0" w:color="auto"/>
              <w:right w:val="single" w:sz="4" w:space="0" w:color="auto"/>
            </w:tcBorders>
            <w:shd w:val="clear" w:color="auto" w:fill="auto"/>
            <w:noWrap/>
            <w:vAlign w:val="center"/>
            <w:hideMark/>
          </w:tcPr>
          <w:p w:rsidR="00B70614" w:rsidRPr="00147BF1" w:rsidRDefault="00B70614" w:rsidP="00D36238">
            <w:pPr>
              <w:jc w:val="center"/>
              <w:rPr>
                <w:sz w:val="18"/>
                <w:szCs w:val="18"/>
              </w:rPr>
            </w:pPr>
            <w:r w:rsidRPr="00147BF1">
              <w:rPr>
                <w:sz w:val="18"/>
                <w:szCs w:val="18"/>
              </w:rPr>
              <w:t>Отопление</w:t>
            </w:r>
          </w:p>
        </w:tc>
        <w:tc>
          <w:tcPr>
            <w:tcW w:w="706" w:type="dxa"/>
            <w:tcBorders>
              <w:top w:val="nil"/>
              <w:left w:val="nil"/>
              <w:bottom w:val="single" w:sz="4" w:space="0" w:color="auto"/>
              <w:right w:val="single" w:sz="4" w:space="0" w:color="auto"/>
            </w:tcBorders>
            <w:shd w:val="clear" w:color="auto" w:fill="auto"/>
            <w:noWrap/>
            <w:vAlign w:val="center"/>
          </w:tcPr>
          <w:p w:rsidR="00B70614" w:rsidRPr="00147BF1" w:rsidRDefault="00B70614" w:rsidP="00D36238">
            <w:pPr>
              <w:jc w:val="center"/>
              <w:rPr>
                <w:sz w:val="18"/>
                <w:szCs w:val="18"/>
              </w:rPr>
            </w:pPr>
            <w:r>
              <w:rPr>
                <w:sz w:val="18"/>
                <w:szCs w:val="18"/>
              </w:rPr>
              <w:t>-</w:t>
            </w:r>
          </w:p>
        </w:tc>
        <w:tc>
          <w:tcPr>
            <w:tcW w:w="851" w:type="dxa"/>
            <w:tcBorders>
              <w:top w:val="nil"/>
              <w:left w:val="nil"/>
              <w:bottom w:val="single" w:sz="4" w:space="0" w:color="auto"/>
              <w:right w:val="single" w:sz="4" w:space="0" w:color="auto"/>
            </w:tcBorders>
            <w:shd w:val="clear" w:color="auto" w:fill="auto"/>
            <w:noWrap/>
            <w:vAlign w:val="center"/>
          </w:tcPr>
          <w:p w:rsidR="00B70614" w:rsidRPr="00147BF1" w:rsidRDefault="00B70614" w:rsidP="00D36238">
            <w:pPr>
              <w:jc w:val="center"/>
              <w:rPr>
                <w:sz w:val="18"/>
                <w:szCs w:val="18"/>
              </w:rPr>
            </w:pPr>
            <w:r>
              <w:rPr>
                <w:sz w:val="18"/>
                <w:szCs w:val="18"/>
              </w:rPr>
              <w:t>-</w:t>
            </w:r>
          </w:p>
        </w:tc>
        <w:tc>
          <w:tcPr>
            <w:tcW w:w="850" w:type="dxa"/>
            <w:tcBorders>
              <w:top w:val="nil"/>
              <w:left w:val="nil"/>
              <w:bottom w:val="single" w:sz="4" w:space="0" w:color="auto"/>
              <w:right w:val="single" w:sz="4" w:space="0" w:color="auto"/>
            </w:tcBorders>
            <w:shd w:val="clear" w:color="auto" w:fill="auto"/>
            <w:noWrap/>
            <w:vAlign w:val="center"/>
          </w:tcPr>
          <w:p w:rsidR="00B70614" w:rsidRPr="00147BF1" w:rsidRDefault="00B70614" w:rsidP="00D36238">
            <w:pPr>
              <w:jc w:val="center"/>
              <w:rPr>
                <w:sz w:val="18"/>
                <w:szCs w:val="18"/>
              </w:rPr>
            </w:pPr>
            <w:r>
              <w:rPr>
                <w:sz w:val="18"/>
                <w:szCs w:val="18"/>
              </w:rPr>
              <w:t>-</w:t>
            </w:r>
          </w:p>
        </w:tc>
        <w:tc>
          <w:tcPr>
            <w:tcW w:w="851" w:type="dxa"/>
            <w:tcBorders>
              <w:top w:val="nil"/>
              <w:left w:val="nil"/>
              <w:bottom w:val="single" w:sz="4" w:space="0" w:color="auto"/>
              <w:right w:val="single" w:sz="4" w:space="0" w:color="auto"/>
            </w:tcBorders>
            <w:shd w:val="clear" w:color="auto" w:fill="auto"/>
            <w:noWrap/>
            <w:vAlign w:val="center"/>
          </w:tcPr>
          <w:p w:rsidR="00B70614" w:rsidRPr="00147BF1" w:rsidRDefault="00B70614" w:rsidP="00D36238">
            <w:pPr>
              <w:jc w:val="center"/>
              <w:rPr>
                <w:sz w:val="18"/>
                <w:szCs w:val="18"/>
              </w:rPr>
            </w:pPr>
            <w:r>
              <w:rPr>
                <w:sz w:val="18"/>
                <w:szCs w:val="18"/>
              </w:rPr>
              <w:t>-</w:t>
            </w:r>
          </w:p>
        </w:tc>
        <w:tc>
          <w:tcPr>
            <w:tcW w:w="850" w:type="dxa"/>
            <w:tcBorders>
              <w:top w:val="nil"/>
              <w:left w:val="nil"/>
              <w:bottom w:val="single" w:sz="4" w:space="0" w:color="auto"/>
              <w:right w:val="single" w:sz="4" w:space="0" w:color="auto"/>
            </w:tcBorders>
            <w:shd w:val="clear" w:color="auto" w:fill="auto"/>
            <w:noWrap/>
            <w:vAlign w:val="center"/>
          </w:tcPr>
          <w:p w:rsidR="00B70614" w:rsidRPr="00147BF1" w:rsidRDefault="00B70614" w:rsidP="00D36238">
            <w:pPr>
              <w:jc w:val="center"/>
              <w:rPr>
                <w:sz w:val="18"/>
                <w:szCs w:val="18"/>
              </w:rPr>
            </w:pPr>
            <w:r>
              <w:rPr>
                <w:sz w:val="18"/>
                <w:szCs w:val="18"/>
              </w:rPr>
              <w:t>-</w:t>
            </w:r>
          </w:p>
        </w:tc>
        <w:tc>
          <w:tcPr>
            <w:tcW w:w="1134" w:type="dxa"/>
            <w:tcBorders>
              <w:top w:val="nil"/>
              <w:left w:val="nil"/>
              <w:bottom w:val="single" w:sz="4" w:space="0" w:color="auto"/>
              <w:right w:val="single" w:sz="4" w:space="0" w:color="auto"/>
            </w:tcBorders>
            <w:shd w:val="clear" w:color="auto" w:fill="auto"/>
            <w:noWrap/>
            <w:vAlign w:val="center"/>
          </w:tcPr>
          <w:p w:rsidR="00B70614" w:rsidRPr="00147BF1" w:rsidRDefault="00B70614" w:rsidP="00D36238">
            <w:pPr>
              <w:jc w:val="center"/>
              <w:rPr>
                <w:sz w:val="18"/>
                <w:szCs w:val="18"/>
              </w:rPr>
            </w:pPr>
            <w:r>
              <w:rPr>
                <w:sz w:val="18"/>
                <w:szCs w:val="18"/>
              </w:rPr>
              <w:t>-</w:t>
            </w:r>
          </w:p>
        </w:tc>
        <w:tc>
          <w:tcPr>
            <w:tcW w:w="1134" w:type="dxa"/>
            <w:tcBorders>
              <w:top w:val="nil"/>
              <w:left w:val="nil"/>
              <w:bottom w:val="single" w:sz="4" w:space="0" w:color="auto"/>
              <w:right w:val="single" w:sz="4" w:space="0" w:color="auto"/>
            </w:tcBorders>
            <w:shd w:val="clear" w:color="auto" w:fill="auto"/>
            <w:noWrap/>
            <w:vAlign w:val="center"/>
          </w:tcPr>
          <w:p w:rsidR="00B70614" w:rsidRPr="00147BF1" w:rsidRDefault="00B70614" w:rsidP="00D36238">
            <w:pPr>
              <w:jc w:val="center"/>
              <w:rPr>
                <w:sz w:val="18"/>
                <w:szCs w:val="18"/>
              </w:rPr>
            </w:pPr>
            <w:r>
              <w:rPr>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B70614" w:rsidRPr="00147BF1" w:rsidRDefault="00B70614" w:rsidP="00D36238">
            <w:pPr>
              <w:jc w:val="center"/>
              <w:rPr>
                <w:sz w:val="18"/>
                <w:szCs w:val="18"/>
              </w:rPr>
            </w:pPr>
            <w:r w:rsidRPr="00147BF1">
              <w:rPr>
                <w:sz w:val="18"/>
                <w:szCs w:val="18"/>
              </w:rPr>
              <w:t>1,665</w:t>
            </w:r>
          </w:p>
        </w:tc>
      </w:tr>
      <w:tr w:rsidR="00B70614" w:rsidRPr="00147BF1" w:rsidTr="00D36238">
        <w:trPr>
          <w:trHeight w:val="300"/>
        </w:trPr>
        <w:tc>
          <w:tcPr>
            <w:tcW w:w="1433" w:type="dxa"/>
            <w:vMerge/>
            <w:tcBorders>
              <w:top w:val="nil"/>
              <w:left w:val="single" w:sz="4" w:space="0" w:color="auto"/>
              <w:bottom w:val="single" w:sz="4" w:space="0" w:color="auto"/>
              <w:right w:val="single" w:sz="4" w:space="0" w:color="auto"/>
            </w:tcBorders>
            <w:vAlign w:val="center"/>
            <w:hideMark/>
          </w:tcPr>
          <w:p w:rsidR="00B70614" w:rsidRPr="00147BF1" w:rsidRDefault="00B70614" w:rsidP="00D36238">
            <w:pPr>
              <w:jc w:val="center"/>
              <w:rPr>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B70614" w:rsidRPr="00147BF1" w:rsidRDefault="00B70614" w:rsidP="00D36238">
            <w:pPr>
              <w:jc w:val="center"/>
              <w:rPr>
                <w:sz w:val="18"/>
                <w:szCs w:val="18"/>
              </w:rPr>
            </w:pPr>
            <w:r w:rsidRPr="00147BF1">
              <w:rPr>
                <w:sz w:val="18"/>
                <w:szCs w:val="18"/>
              </w:rPr>
              <w:t>ГВС</w:t>
            </w:r>
          </w:p>
        </w:tc>
        <w:tc>
          <w:tcPr>
            <w:tcW w:w="706" w:type="dxa"/>
            <w:tcBorders>
              <w:top w:val="nil"/>
              <w:left w:val="nil"/>
              <w:bottom w:val="single" w:sz="4" w:space="0" w:color="auto"/>
              <w:right w:val="single" w:sz="4" w:space="0" w:color="auto"/>
            </w:tcBorders>
            <w:shd w:val="clear" w:color="auto" w:fill="auto"/>
            <w:noWrap/>
            <w:vAlign w:val="center"/>
          </w:tcPr>
          <w:p w:rsidR="00B70614" w:rsidRPr="00147BF1" w:rsidRDefault="00B70614" w:rsidP="00D36238">
            <w:pPr>
              <w:jc w:val="center"/>
              <w:rPr>
                <w:sz w:val="18"/>
                <w:szCs w:val="18"/>
              </w:rPr>
            </w:pPr>
            <w:r>
              <w:rPr>
                <w:sz w:val="18"/>
                <w:szCs w:val="18"/>
              </w:rPr>
              <w:t>-</w:t>
            </w:r>
          </w:p>
        </w:tc>
        <w:tc>
          <w:tcPr>
            <w:tcW w:w="851" w:type="dxa"/>
            <w:tcBorders>
              <w:top w:val="nil"/>
              <w:left w:val="nil"/>
              <w:bottom w:val="single" w:sz="4" w:space="0" w:color="auto"/>
              <w:right w:val="single" w:sz="4" w:space="0" w:color="auto"/>
            </w:tcBorders>
            <w:shd w:val="clear" w:color="auto" w:fill="auto"/>
            <w:noWrap/>
            <w:vAlign w:val="center"/>
          </w:tcPr>
          <w:p w:rsidR="00B70614" w:rsidRPr="00147BF1" w:rsidRDefault="00B70614" w:rsidP="00D36238">
            <w:pPr>
              <w:jc w:val="center"/>
              <w:rPr>
                <w:sz w:val="18"/>
                <w:szCs w:val="18"/>
              </w:rPr>
            </w:pPr>
            <w:r>
              <w:rPr>
                <w:sz w:val="18"/>
                <w:szCs w:val="18"/>
              </w:rPr>
              <w:t>-</w:t>
            </w:r>
          </w:p>
        </w:tc>
        <w:tc>
          <w:tcPr>
            <w:tcW w:w="850" w:type="dxa"/>
            <w:tcBorders>
              <w:top w:val="nil"/>
              <w:left w:val="nil"/>
              <w:bottom w:val="single" w:sz="4" w:space="0" w:color="auto"/>
              <w:right w:val="single" w:sz="4" w:space="0" w:color="auto"/>
            </w:tcBorders>
            <w:shd w:val="clear" w:color="auto" w:fill="auto"/>
            <w:noWrap/>
            <w:vAlign w:val="center"/>
          </w:tcPr>
          <w:p w:rsidR="00B70614" w:rsidRPr="00147BF1" w:rsidRDefault="00B70614" w:rsidP="00D36238">
            <w:pPr>
              <w:jc w:val="center"/>
              <w:rPr>
                <w:sz w:val="18"/>
                <w:szCs w:val="18"/>
              </w:rPr>
            </w:pPr>
            <w:r>
              <w:rPr>
                <w:sz w:val="18"/>
                <w:szCs w:val="18"/>
              </w:rPr>
              <w:t>-</w:t>
            </w:r>
          </w:p>
        </w:tc>
        <w:tc>
          <w:tcPr>
            <w:tcW w:w="851" w:type="dxa"/>
            <w:tcBorders>
              <w:top w:val="nil"/>
              <w:left w:val="nil"/>
              <w:bottom w:val="single" w:sz="4" w:space="0" w:color="auto"/>
              <w:right w:val="single" w:sz="4" w:space="0" w:color="auto"/>
            </w:tcBorders>
            <w:shd w:val="clear" w:color="auto" w:fill="auto"/>
            <w:noWrap/>
            <w:vAlign w:val="center"/>
          </w:tcPr>
          <w:p w:rsidR="00B70614" w:rsidRPr="00147BF1" w:rsidRDefault="00B70614" w:rsidP="00D36238">
            <w:pPr>
              <w:jc w:val="center"/>
              <w:rPr>
                <w:sz w:val="18"/>
                <w:szCs w:val="18"/>
              </w:rPr>
            </w:pPr>
            <w:r>
              <w:rPr>
                <w:sz w:val="18"/>
                <w:szCs w:val="18"/>
              </w:rPr>
              <w:t>-</w:t>
            </w:r>
          </w:p>
        </w:tc>
        <w:tc>
          <w:tcPr>
            <w:tcW w:w="850" w:type="dxa"/>
            <w:tcBorders>
              <w:top w:val="nil"/>
              <w:left w:val="nil"/>
              <w:bottom w:val="single" w:sz="4" w:space="0" w:color="auto"/>
              <w:right w:val="single" w:sz="4" w:space="0" w:color="auto"/>
            </w:tcBorders>
            <w:shd w:val="clear" w:color="auto" w:fill="auto"/>
            <w:noWrap/>
            <w:vAlign w:val="center"/>
          </w:tcPr>
          <w:p w:rsidR="00B70614" w:rsidRPr="00147BF1" w:rsidRDefault="00B70614" w:rsidP="00D36238">
            <w:pPr>
              <w:jc w:val="center"/>
              <w:rPr>
                <w:sz w:val="18"/>
                <w:szCs w:val="18"/>
              </w:rPr>
            </w:pPr>
            <w:r>
              <w:rPr>
                <w:sz w:val="18"/>
                <w:szCs w:val="18"/>
              </w:rPr>
              <w:t>-</w:t>
            </w:r>
          </w:p>
        </w:tc>
        <w:tc>
          <w:tcPr>
            <w:tcW w:w="1134" w:type="dxa"/>
            <w:tcBorders>
              <w:top w:val="nil"/>
              <w:left w:val="nil"/>
              <w:bottom w:val="single" w:sz="4" w:space="0" w:color="auto"/>
              <w:right w:val="single" w:sz="4" w:space="0" w:color="auto"/>
            </w:tcBorders>
            <w:shd w:val="clear" w:color="auto" w:fill="auto"/>
            <w:noWrap/>
            <w:vAlign w:val="center"/>
          </w:tcPr>
          <w:p w:rsidR="00B70614" w:rsidRPr="00147BF1" w:rsidRDefault="00B70614" w:rsidP="00D36238">
            <w:pPr>
              <w:jc w:val="center"/>
              <w:rPr>
                <w:sz w:val="18"/>
                <w:szCs w:val="18"/>
              </w:rPr>
            </w:pPr>
            <w:r>
              <w:rPr>
                <w:sz w:val="18"/>
                <w:szCs w:val="18"/>
              </w:rPr>
              <w:t>-</w:t>
            </w:r>
          </w:p>
        </w:tc>
        <w:tc>
          <w:tcPr>
            <w:tcW w:w="1134" w:type="dxa"/>
            <w:tcBorders>
              <w:top w:val="nil"/>
              <w:left w:val="nil"/>
              <w:bottom w:val="single" w:sz="4" w:space="0" w:color="auto"/>
              <w:right w:val="single" w:sz="4" w:space="0" w:color="auto"/>
            </w:tcBorders>
            <w:shd w:val="clear" w:color="auto" w:fill="auto"/>
            <w:noWrap/>
            <w:vAlign w:val="center"/>
          </w:tcPr>
          <w:p w:rsidR="00B70614" w:rsidRPr="00147BF1" w:rsidRDefault="00B70614" w:rsidP="00D36238">
            <w:pPr>
              <w:jc w:val="center"/>
              <w:rPr>
                <w:sz w:val="18"/>
                <w:szCs w:val="18"/>
              </w:rPr>
            </w:pPr>
            <w:r>
              <w:rPr>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B70614" w:rsidRPr="00147BF1" w:rsidRDefault="00B70614" w:rsidP="00D36238">
            <w:pPr>
              <w:jc w:val="center"/>
              <w:rPr>
                <w:sz w:val="18"/>
                <w:szCs w:val="18"/>
              </w:rPr>
            </w:pPr>
            <w:r w:rsidRPr="00147BF1">
              <w:rPr>
                <w:sz w:val="18"/>
                <w:szCs w:val="18"/>
              </w:rPr>
              <w:t>0,555</w:t>
            </w:r>
          </w:p>
        </w:tc>
      </w:tr>
      <w:tr w:rsidR="00B70614" w:rsidRPr="00147BF1" w:rsidTr="00D36238">
        <w:trPr>
          <w:trHeight w:val="300"/>
        </w:trPr>
        <w:tc>
          <w:tcPr>
            <w:tcW w:w="1433" w:type="dxa"/>
            <w:vMerge/>
            <w:tcBorders>
              <w:top w:val="nil"/>
              <w:left w:val="single" w:sz="4" w:space="0" w:color="auto"/>
              <w:bottom w:val="single" w:sz="4" w:space="0" w:color="auto"/>
              <w:right w:val="single" w:sz="4" w:space="0" w:color="auto"/>
            </w:tcBorders>
            <w:vAlign w:val="center"/>
            <w:hideMark/>
          </w:tcPr>
          <w:p w:rsidR="00B70614" w:rsidRPr="00147BF1" w:rsidRDefault="00B70614" w:rsidP="00D36238">
            <w:pPr>
              <w:jc w:val="center"/>
              <w:rPr>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B70614" w:rsidRPr="00147BF1" w:rsidRDefault="00B70614" w:rsidP="00D36238">
            <w:pPr>
              <w:jc w:val="center"/>
              <w:rPr>
                <w:sz w:val="18"/>
                <w:szCs w:val="18"/>
              </w:rPr>
            </w:pPr>
            <w:r w:rsidRPr="00147BF1">
              <w:rPr>
                <w:sz w:val="18"/>
                <w:szCs w:val="18"/>
              </w:rPr>
              <w:t>Общая</w:t>
            </w:r>
          </w:p>
        </w:tc>
        <w:tc>
          <w:tcPr>
            <w:tcW w:w="706" w:type="dxa"/>
            <w:tcBorders>
              <w:top w:val="nil"/>
              <w:left w:val="nil"/>
              <w:bottom w:val="single" w:sz="4" w:space="0" w:color="auto"/>
              <w:right w:val="single" w:sz="4" w:space="0" w:color="auto"/>
            </w:tcBorders>
            <w:shd w:val="clear" w:color="auto" w:fill="auto"/>
            <w:noWrap/>
            <w:vAlign w:val="center"/>
          </w:tcPr>
          <w:p w:rsidR="00B70614" w:rsidRPr="00147BF1" w:rsidRDefault="00B70614" w:rsidP="00D36238">
            <w:pPr>
              <w:jc w:val="center"/>
              <w:rPr>
                <w:sz w:val="18"/>
                <w:szCs w:val="18"/>
              </w:rPr>
            </w:pPr>
            <w:r>
              <w:rPr>
                <w:sz w:val="18"/>
                <w:szCs w:val="18"/>
              </w:rPr>
              <w:t>-</w:t>
            </w:r>
          </w:p>
        </w:tc>
        <w:tc>
          <w:tcPr>
            <w:tcW w:w="851" w:type="dxa"/>
            <w:tcBorders>
              <w:top w:val="nil"/>
              <w:left w:val="nil"/>
              <w:bottom w:val="single" w:sz="4" w:space="0" w:color="auto"/>
              <w:right w:val="single" w:sz="4" w:space="0" w:color="auto"/>
            </w:tcBorders>
            <w:shd w:val="clear" w:color="auto" w:fill="auto"/>
            <w:noWrap/>
            <w:vAlign w:val="center"/>
          </w:tcPr>
          <w:p w:rsidR="00B70614" w:rsidRPr="00147BF1" w:rsidRDefault="00B70614" w:rsidP="00D36238">
            <w:pPr>
              <w:jc w:val="center"/>
              <w:rPr>
                <w:sz w:val="18"/>
                <w:szCs w:val="18"/>
              </w:rPr>
            </w:pPr>
            <w:r>
              <w:rPr>
                <w:sz w:val="18"/>
                <w:szCs w:val="18"/>
              </w:rPr>
              <w:t>-</w:t>
            </w:r>
          </w:p>
        </w:tc>
        <w:tc>
          <w:tcPr>
            <w:tcW w:w="850" w:type="dxa"/>
            <w:tcBorders>
              <w:top w:val="nil"/>
              <w:left w:val="nil"/>
              <w:bottom w:val="single" w:sz="4" w:space="0" w:color="auto"/>
              <w:right w:val="single" w:sz="4" w:space="0" w:color="auto"/>
            </w:tcBorders>
            <w:shd w:val="clear" w:color="auto" w:fill="auto"/>
            <w:noWrap/>
            <w:vAlign w:val="center"/>
          </w:tcPr>
          <w:p w:rsidR="00B70614" w:rsidRPr="00147BF1" w:rsidRDefault="00B70614" w:rsidP="00D36238">
            <w:pPr>
              <w:jc w:val="center"/>
              <w:rPr>
                <w:sz w:val="18"/>
                <w:szCs w:val="18"/>
              </w:rPr>
            </w:pPr>
            <w:r>
              <w:rPr>
                <w:sz w:val="18"/>
                <w:szCs w:val="18"/>
              </w:rPr>
              <w:t>-</w:t>
            </w:r>
          </w:p>
        </w:tc>
        <w:tc>
          <w:tcPr>
            <w:tcW w:w="851" w:type="dxa"/>
            <w:tcBorders>
              <w:top w:val="nil"/>
              <w:left w:val="nil"/>
              <w:bottom w:val="single" w:sz="4" w:space="0" w:color="auto"/>
              <w:right w:val="single" w:sz="4" w:space="0" w:color="auto"/>
            </w:tcBorders>
            <w:shd w:val="clear" w:color="auto" w:fill="auto"/>
            <w:noWrap/>
            <w:vAlign w:val="center"/>
          </w:tcPr>
          <w:p w:rsidR="00B70614" w:rsidRPr="00147BF1" w:rsidRDefault="00B70614" w:rsidP="00D36238">
            <w:pPr>
              <w:jc w:val="center"/>
              <w:rPr>
                <w:sz w:val="18"/>
                <w:szCs w:val="18"/>
              </w:rPr>
            </w:pPr>
            <w:r>
              <w:rPr>
                <w:sz w:val="18"/>
                <w:szCs w:val="18"/>
              </w:rPr>
              <w:t>-</w:t>
            </w:r>
          </w:p>
        </w:tc>
        <w:tc>
          <w:tcPr>
            <w:tcW w:w="850" w:type="dxa"/>
            <w:tcBorders>
              <w:top w:val="nil"/>
              <w:left w:val="nil"/>
              <w:bottom w:val="single" w:sz="4" w:space="0" w:color="auto"/>
              <w:right w:val="single" w:sz="4" w:space="0" w:color="auto"/>
            </w:tcBorders>
            <w:shd w:val="clear" w:color="auto" w:fill="auto"/>
            <w:noWrap/>
            <w:vAlign w:val="center"/>
          </w:tcPr>
          <w:p w:rsidR="00B70614" w:rsidRPr="00147BF1" w:rsidRDefault="00B70614" w:rsidP="00D36238">
            <w:pPr>
              <w:jc w:val="center"/>
              <w:rPr>
                <w:sz w:val="18"/>
                <w:szCs w:val="18"/>
              </w:rPr>
            </w:pPr>
            <w:r>
              <w:rPr>
                <w:sz w:val="18"/>
                <w:szCs w:val="18"/>
              </w:rPr>
              <w:t>-</w:t>
            </w:r>
          </w:p>
        </w:tc>
        <w:tc>
          <w:tcPr>
            <w:tcW w:w="1134" w:type="dxa"/>
            <w:tcBorders>
              <w:top w:val="nil"/>
              <w:left w:val="nil"/>
              <w:bottom w:val="single" w:sz="4" w:space="0" w:color="auto"/>
              <w:right w:val="single" w:sz="4" w:space="0" w:color="auto"/>
            </w:tcBorders>
            <w:shd w:val="clear" w:color="auto" w:fill="auto"/>
            <w:noWrap/>
            <w:vAlign w:val="center"/>
          </w:tcPr>
          <w:p w:rsidR="00B70614" w:rsidRPr="00147BF1" w:rsidRDefault="00B70614" w:rsidP="00D36238">
            <w:pPr>
              <w:jc w:val="center"/>
              <w:rPr>
                <w:sz w:val="18"/>
                <w:szCs w:val="18"/>
              </w:rPr>
            </w:pPr>
            <w:r>
              <w:rPr>
                <w:sz w:val="18"/>
                <w:szCs w:val="18"/>
              </w:rPr>
              <w:t>-</w:t>
            </w:r>
          </w:p>
        </w:tc>
        <w:tc>
          <w:tcPr>
            <w:tcW w:w="1134" w:type="dxa"/>
            <w:tcBorders>
              <w:top w:val="nil"/>
              <w:left w:val="nil"/>
              <w:bottom w:val="single" w:sz="4" w:space="0" w:color="auto"/>
              <w:right w:val="single" w:sz="4" w:space="0" w:color="auto"/>
            </w:tcBorders>
            <w:shd w:val="clear" w:color="auto" w:fill="auto"/>
            <w:noWrap/>
            <w:vAlign w:val="center"/>
          </w:tcPr>
          <w:p w:rsidR="00B70614" w:rsidRPr="00147BF1" w:rsidRDefault="00B70614" w:rsidP="00D36238">
            <w:pPr>
              <w:jc w:val="center"/>
              <w:rPr>
                <w:sz w:val="18"/>
                <w:szCs w:val="18"/>
              </w:rPr>
            </w:pPr>
            <w:r>
              <w:rPr>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B70614" w:rsidRPr="00147BF1" w:rsidRDefault="00B70614" w:rsidP="00D36238">
            <w:pPr>
              <w:jc w:val="center"/>
              <w:rPr>
                <w:sz w:val="18"/>
                <w:szCs w:val="18"/>
              </w:rPr>
            </w:pPr>
            <w:r w:rsidRPr="00147BF1">
              <w:rPr>
                <w:sz w:val="18"/>
                <w:szCs w:val="18"/>
              </w:rPr>
              <w:t>2,220</w:t>
            </w:r>
          </w:p>
        </w:tc>
      </w:tr>
      <w:tr w:rsidR="00DD7E6F" w:rsidRPr="00147BF1" w:rsidTr="00D36238">
        <w:trPr>
          <w:trHeight w:val="300"/>
        </w:trPr>
        <w:tc>
          <w:tcPr>
            <w:tcW w:w="1433" w:type="dxa"/>
            <w:vMerge w:val="restart"/>
            <w:tcBorders>
              <w:top w:val="nil"/>
              <w:left w:val="single" w:sz="4" w:space="0" w:color="auto"/>
              <w:right w:val="single" w:sz="4" w:space="0" w:color="auto"/>
            </w:tcBorders>
            <w:vAlign w:val="center"/>
          </w:tcPr>
          <w:p w:rsidR="00DD7E6F" w:rsidRPr="00147BF1" w:rsidRDefault="00DD7E6F" w:rsidP="00D36238">
            <w:pPr>
              <w:jc w:val="center"/>
              <w:rPr>
                <w:sz w:val="18"/>
                <w:szCs w:val="18"/>
              </w:rPr>
            </w:pPr>
            <w:r>
              <w:rPr>
                <w:sz w:val="18"/>
                <w:szCs w:val="18"/>
              </w:rPr>
              <w:t>АИТ</w:t>
            </w:r>
          </w:p>
        </w:tc>
        <w:tc>
          <w:tcPr>
            <w:tcW w:w="1134" w:type="dxa"/>
            <w:tcBorders>
              <w:top w:val="nil"/>
              <w:left w:val="nil"/>
              <w:bottom w:val="single" w:sz="4" w:space="0" w:color="auto"/>
              <w:right w:val="single" w:sz="4" w:space="0" w:color="auto"/>
            </w:tcBorders>
            <w:shd w:val="clear" w:color="auto" w:fill="auto"/>
            <w:noWrap/>
            <w:vAlign w:val="center"/>
          </w:tcPr>
          <w:p w:rsidR="00DD7E6F" w:rsidRPr="00147BF1" w:rsidRDefault="00DD7E6F" w:rsidP="00D36238">
            <w:pPr>
              <w:jc w:val="center"/>
              <w:rPr>
                <w:sz w:val="18"/>
                <w:szCs w:val="18"/>
              </w:rPr>
            </w:pPr>
            <w:r>
              <w:rPr>
                <w:sz w:val="18"/>
                <w:szCs w:val="18"/>
              </w:rPr>
              <w:t>Отопление</w:t>
            </w:r>
          </w:p>
        </w:tc>
        <w:tc>
          <w:tcPr>
            <w:tcW w:w="706" w:type="dxa"/>
            <w:tcBorders>
              <w:top w:val="nil"/>
              <w:left w:val="nil"/>
              <w:bottom w:val="single" w:sz="4" w:space="0" w:color="auto"/>
              <w:right w:val="single" w:sz="4" w:space="0" w:color="auto"/>
            </w:tcBorders>
            <w:shd w:val="clear" w:color="auto" w:fill="auto"/>
            <w:noWrap/>
            <w:vAlign w:val="center"/>
          </w:tcPr>
          <w:p w:rsidR="00DD7E6F" w:rsidRPr="00147BF1" w:rsidRDefault="00DD7E6F" w:rsidP="00D36238">
            <w:pPr>
              <w:jc w:val="center"/>
              <w:rPr>
                <w:sz w:val="18"/>
                <w:szCs w:val="18"/>
              </w:rPr>
            </w:pPr>
            <w:r>
              <w:rPr>
                <w:sz w:val="18"/>
                <w:szCs w:val="18"/>
              </w:rPr>
              <w:t>-</w:t>
            </w:r>
          </w:p>
        </w:tc>
        <w:tc>
          <w:tcPr>
            <w:tcW w:w="851" w:type="dxa"/>
            <w:tcBorders>
              <w:top w:val="nil"/>
              <w:left w:val="nil"/>
              <w:bottom w:val="single" w:sz="4" w:space="0" w:color="auto"/>
              <w:right w:val="single" w:sz="4" w:space="0" w:color="auto"/>
            </w:tcBorders>
            <w:shd w:val="clear" w:color="auto" w:fill="auto"/>
            <w:noWrap/>
            <w:vAlign w:val="center"/>
          </w:tcPr>
          <w:p w:rsidR="00DD7E6F" w:rsidRPr="00147BF1" w:rsidRDefault="00DD7E6F" w:rsidP="00D36238">
            <w:pPr>
              <w:jc w:val="center"/>
              <w:rPr>
                <w:sz w:val="18"/>
                <w:szCs w:val="18"/>
              </w:rPr>
            </w:pPr>
            <w:r>
              <w:rPr>
                <w:sz w:val="18"/>
                <w:szCs w:val="18"/>
              </w:rPr>
              <w:t>-</w:t>
            </w:r>
          </w:p>
        </w:tc>
        <w:tc>
          <w:tcPr>
            <w:tcW w:w="850" w:type="dxa"/>
            <w:tcBorders>
              <w:top w:val="nil"/>
              <w:left w:val="nil"/>
              <w:bottom w:val="single" w:sz="4" w:space="0" w:color="auto"/>
              <w:right w:val="single" w:sz="4" w:space="0" w:color="auto"/>
            </w:tcBorders>
            <w:shd w:val="clear" w:color="auto" w:fill="auto"/>
            <w:noWrap/>
            <w:vAlign w:val="center"/>
          </w:tcPr>
          <w:p w:rsidR="00DD7E6F" w:rsidRPr="00147BF1" w:rsidRDefault="00DD7E6F" w:rsidP="00D36238">
            <w:pPr>
              <w:jc w:val="center"/>
              <w:rPr>
                <w:sz w:val="18"/>
                <w:szCs w:val="18"/>
              </w:rPr>
            </w:pPr>
            <w:r>
              <w:rPr>
                <w:sz w:val="18"/>
                <w:szCs w:val="18"/>
              </w:rPr>
              <w:t>-</w:t>
            </w:r>
          </w:p>
        </w:tc>
        <w:tc>
          <w:tcPr>
            <w:tcW w:w="851" w:type="dxa"/>
            <w:tcBorders>
              <w:top w:val="nil"/>
              <w:left w:val="nil"/>
              <w:bottom w:val="single" w:sz="4" w:space="0" w:color="auto"/>
              <w:right w:val="single" w:sz="4" w:space="0" w:color="auto"/>
            </w:tcBorders>
            <w:shd w:val="clear" w:color="auto" w:fill="auto"/>
            <w:noWrap/>
            <w:vAlign w:val="center"/>
          </w:tcPr>
          <w:p w:rsidR="00DD7E6F" w:rsidRPr="00147BF1" w:rsidRDefault="00DD7E6F" w:rsidP="00D36238">
            <w:pPr>
              <w:jc w:val="center"/>
              <w:rPr>
                <w:sz w:val="18"/>
                <w:szCs w:val="18"/>
              </w:rPr>
            </w:pPr>
            <w:r>
              <w:rPr>
                <w:sz w:val="18"/>
                <w:szCs w:val="18"/>
              </w:rPr>
              <w:t>-</w:t>
            </w:r>
          </w:p>
        </w:tc>
        <w:tc>
          <w:tcPr>
            <w:tcW w:w="850" w:type="dxa"/>
            <w:tcBorders>
              <w:top w:val="nil"/>
              <w:left w:val="nil"/>
              <w:bottom w:val="single" w:sz="4" w:space="0" w:color="auto"/>
              <w:right w:val="single" w:sz="4" w:space="0" w:color="auto"/>
            </w:tcBorders>
            <w:shd w:val="clear" w:color="auto" w:fill="auto"/>
            <w:noWrap/>
            <w:vAlign w:val="center"/>
          </w:tcPr>
          <w:p w:rsidR="00DD7E6F" w:rsidRPr="00147BF1" w:rsidRDefault="00DD7E6F" w:rsidP="00D36238">
            <w:pPr>
              <w:jc w:val="center"/>
              <w:rPr>
                <w:sz w:val="18"/>
                <w:szCs w:val="18"/>
              </w:rPr>
            </w:pPr>
            <w:r>
              <w:rPr>
                <w:sz w:val="18"/>
                <w:szCs w:val="18"/>
              </w:rPr>
              <w:t>-</w:t>
            </w:r>
          </w:p>
        </w:tc>
        <w:tc>
          <w:tcPr>
            <w:tcW w:w="1134" w:type="dxa"/>
            <w:tcBorders>
              <w:top w:val="nil"/>
              <w:left w:val="nil"/>
              <w:bottom w:val="single" w:sz="4" w:space="0" w:color="auto"/>
              <w:right w:val="single" w:sz="4" w:space="0" w:color="auto"/>
            </w:tcBorders>
            <w:shd w:val="clear" w:color="auto" w:fill="auto"/>
            <w:noWrap/>
            <w:vAlign w:val="center"/>
          </w:tcPr>
          <w:p w:rsidR="00DD7E6F" w:rsidRPr="00147BF1" w:rsidRDefault="00DD7E6F" w:rsidP="00D36238">
            <w:pPr>
              <w:jc w:val="center"/>
              <w:rPr>
                <w:sz w:val="18"/>
                <w:szCs w:val="18"/>
              </w:rPr>
            </w:pPr>
            <w:r>
              <w:rPr>
                <w:sz w:val="18"/>
                <w:szCs w:val="18"/>
              </w:rPr>
              <w:t>-</w:t>
            </w:r>
          </w:p>
        </w:tc>
        <w:tc>
          <w:tcPr>
            <w:tcW w:w="1134" w:type="dxa"/>
            <w:tcBorders>
              <w:top w:val="nil"/>
              <w:left w:val="nil"/>
              <w:bottom w:val="single" w:sz="4" w:space="0" w:color="auto"/>
              <w:right w:val="single" w:sz="4" w:space="0" w:color="auto"/>
            </w:tcBorders>
            <w:shd w:val="clear" w:color="auto" w:fill="auto"/>
            <w:noWrap/>
            <w:vAlign w:val="center"/>
          </w:tcPr>
          <w:p w:rsidR="00DD7E6F" w:rsidRPr="00147BF1" w:rsidRDefault="00DD7E6F" w:rsidP="00D36238">
            <w:pPr>
              <w:jc w:val="center"/>
              <w:rPr>
                <w:sz w:val="18"/>
                <w:szCs w:val="18"/>
              </w:rPr>
            </w:pPr>
            <w:r>
              <w:rPr>
                <w:sz w:val="18"/>
                <w:szCs w:val="18"/>
              </w:rPr>
              <w:t>-</w:t>
            </w:r>
          </w:p>
        </w:tc>
        <w:tc>
          <w:tcPr>
            <w:tcW w:w="1134" w:type="dxa"/>
            <w:tcBorders>
              <w:top w:val="nil"/>
              <w:left w:val="nil"/>
              <w:bottom w:val="single" w:sz="4" w:space="0" w:color="auto"/>
              <w:right w:val="single" w:sz="4" w:space="0" w:color="auto"/>
            </w:tcBorders>
            <w:shd w:val="clear" w:color="auto" w:fill="auto"/>
            <w:noWrap/>
            <w:vAlign w:val="center"/>
          </w:tcPr>
          <w:p w:rsidR="00DD7E6F" w:rsidRPr="00147BF1" w:rsidRDefault="00DD7E6F" w:rsidP="00D36238">
            <w:pPr>
              <w:jc w:val="center"/>
              <w:rPr>
                <w:sz w:val="18"/>
                <w:szCs w:val="18"/>
              </w:rPr>
            </w:pPr>
            <w:r w:rsidRPr="00DD7E6F">
              <w:rPr>
                <w:sz w:val="18"/>
                <w:szCs w:val="18"/>
              </w:rPr>
              <w:t>2,98</w:t>
            </w:r>
          </w:p>
        </w:tc>
      </w:tr>
      <w:tr w:rsidR="00DD7E6F" w:rsidRPr="00147BF1" w:rsidTr="00D36238">
        <w:trPr>
          <w:trHeight w:val="300"/>
        </w:trPr>
        <w:tc>
          <w:tcPr>
            <w:tcW w:w="1433" w:type="dxa"/>
            <w:vMerge/>
            <w:tcBorders>
              <w:left w:val="single" w:sz="4" w:space="0" w:color="auto"/>
              <w:right w:val="single" w:sz="4" w:space="0" w:color="auto"/>
            </w:tcBorders>
            <w:vAlign w:val="center"/>
          </w:tcPr>
          <w:p w:rsidR="00DD7E6F" w:rsidRDefault="00DD7E6F" w:rsidP="00D36238">
            <w:pPr>
              <w:jc w:val="center"/>
              <w:rPr>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rsidR="00DD7E6F" w:rsidRDefault="00DD7E6F" w:rsidP="00D36238">
            <w:pPr>
              <w:jc w:val="center"/>
              <w:rPr>
                <w:sz w:val="18"/>
                <w:szCs w:val="18"/>
              </w:rPr>
            </w:pPr>
            <w:r>
              <w:rPr>
                <w:sz w:val="18"/>
                <w:szCs w:val="18"/>
              </w:rPr>
              <w:t>ГВС</w:t>
            </w:r>
          </w:p>
        </w:tc>
        <w:tc>
          <w:tcPr>
            <w:tcW w:w="706" w:type="dxa"/>
            <w:tcBorders>
              <w:top w:val="nil"/>
              <w:left w:val="nil"/>
              <w:bottom w:val="single" w:sz="4" w:space="0" w:color="auto"/>
              <w:right w:val="single" w:sz="4" w:space="0" w:color="auto"/>
            </w:tcBorders>
            <w:shd w:val="clear" w:color="auto" w:fill="auto"/>
            <w:noWrap/>
            <w:vAlign w:val="center"/>
          </w:tcPr>
          <w:p w:rsidR="00DD7E6F" w:rsidRPr="00147BF1" w:rsidRDefault="00DD7E6F" w:rsidP="00D36238">
            <w:pPr>
              <w:jc w:val="center"/>
              <w:rPr>
                <w:sz w:val="18"/>
                <w:szCs w:val="18"/>
              </w:rPr>
            </w:pPr>
            <w:r>
              <w:rPr>
                <w:sz w:val="18"/>
                <w:szCs w:val="18"/>
              </w:rPr>
              <w:t>-</w:t>
            </w:r>
          </w:p>
        </w:tc>
        <w:tc>
          <w:tcPr>
            <w:tcW w:w="851" w:type="dxa"/>
            <w:tcBorders>
              <w:top w:val="nil"/>
              <w:left w:val="nil"/>
              <w:bottom w:val="single" w:sz="4" w:space="0" w:color="auto"/>
              <w:right w:val="single" w:sz="4" w:space="0" w:color="auto"/>
            </w:tcBorders>
            <w:shd w:val="clear" w:color="auto" w:fill="auto"/>
            <w:noWrap/>
            <w:vAlign w:val="center"/>
          </w:tcPr>
          <w:p w:rsidR="00DD7E6F" w:rsidRPr="00147BF1" w:rsidRDefault="00DD7E6F" w:rsidP="00D36238">
            <w:pPr>
              <w:jc w:val="center"/>
              <w:rPr>
                <w:sz w:val="18"/>
                <w:szCs w:val="18"/>
              </w:rPr>
            </w:pPr>
            <w:r>
              <w:rPr>
                <w:sz w:val="18"/>
                <w:szCs w:val="18"/>
              </w:rPr>
              <w:t>-</w:t>
            </w:r>
          </w:p>
        </w:tc>
        <w:tc>
          <w:tcPr>
            <w:tcW w:w="850" w:type="dxa"/>
            <w:tcBorders>
              <w:top w:val="nil"/>
              <w:left w:val="nil"/>
              <w:bottom w:val="single" w:sz="4" w:space="0" w:color="auto"/>
              <w:right w:val="single" w:sz="4" w:space="0" w:color="auto"/>
            </w:tcBorders>
            <w:shd w:val="clear" w:color="auto" w:fill="auto"/>
            <w:noWrap/>
            <w:vAlign w:val="center"/>
          </w:tcPr>
          <w:p w:rsidR="00DD7E6F" w:rsidRPr="00147BF1" w:rsidRDefault="00DD7E6F" w:rsidP="00D36238">
            <w:pPr>
              <w:jc w:val="center"/>
              <w:rPr>
                <w:sz w:val="18"/>
                <w:szCs w:val="18"/>
              </w:rPr>
            </w:pPr>
            <w:r>
              <w:rPr>
                <w:sz w:val="18"/>
                <w:szCs w:val="18"/>
              </w:rPr>
              <w:t>-</w:t>
            </w:r>
          </w:p>
        </w:tc>
        <w:tc>
          <w:tcPr>
            <w:tcW w:w="851" w:type="dxa"/>
            <w:tcBorders>
              <w:top w:val="nil"/>
              <w:left w:val="nil"/>
              <w:bottom w:val="single" w:sz="4" w:space="0" w:color="auto"/>
              <w:right w:val="single" w:sz="4" w:space="0" w:color="auto"/>
            </w:tcBorders>
            <w:shd w:val="clear" w:color="auto" w:fill="auto"/>
            <w:noWrap/>
            <w:vAlign w:val="center"/>
          </w:tcPr>
          <w:p w:rsidR="00DD7E6F" w:rsidRPr="00147BF1" w:rsidRDefault="00DD7E6F" w:rsidP="00D36238">
            <w:pPr>
              <w:jc w:val="center"/>
              <w:rPr>
                <w:sz w:val="18"/>
                <w:szCs w:val="18"/>
              </w:rPr>
            </w:pPr>
            <w:r>
              <w:rPr>
                <w:sz w:val="18"/>
                <w:szCs w:val="18"/>
              </w:rPr>
              <w:t>-</w:t>
            </w:r>
          </w:p>
        </w:tc>
        <w:tc>
          <w:tcPr>
            <w:tcW w:w="850" w:type="dxa"/>
            <w:tcBorders>
              <w:top w:val="nil"/>
              <w:left w:val="nil"/>
              <w:bottom w:val="single" w:sz="4" w:space="0" w:color="auto"/>
              <w:right w:val="single" w:sz="4" w:space="0" w:color="auto"/>
            </w:tcBorders>
            <w:shd w:val="clear" w:color="auto" w:fill="auto"/>
            <w:noWrap/>
            <w:vAlign w:val="center"/>
          </w:tcPr>
          <w:p w:rsidR="00DD7E6F" w:rsidRPr="00147BF1" w:rsidRDefault="00DD7E6F" w:rsidP="00D36238">
            <w:pPr>
              <w:jc w:val="center"/>
              <w:rPr>
                <w:sz w:val="18"/>
                <w:szCs w:val="18"/>
              </w:rPr>
            </w:pPr>
            <w:r>
              <w:rPr>
                <w:sz w:val="18"/>
                <w:szCs w:val="18"/>
              </w:rPr>
              <w:t>-</w:t>
            </w:r>
          </w:p>
        </w:tc>
        <w:tc>
          <w:tcPr>
            <w:tcW w:w="1134" w:type="dxa"/>
            <w:tcBorders>
              <w:top w:val="nil"/>
              <w:left w:val="nil"/>
              <w:bottom w:val="single" w:sz="4" w:space="0" w:color="auto"/>
              <w:right w:val="single" w:sz="4" w:space="0" w:color="auto"/>
            </w:tcBorders>
            <w:shd w:val="clear" w:color="auto" w:fill="auto"/>
            <w:noWrap/>
            <w:vAlign w:val="center"/>
          </w:tcPr>
          <w:p w:rsidR="00DD7E6F" w:rsidRPr="00147BF1" w:rsidRDefault="00DD7E6F" w:rsidP="00D36238">
            <w:pPr>
              <w:jc w:val="center"/>
              <w:rPr>
                <w:sz w:val="18"/>
                <w:szCs w:val="18"/>
              </w:rPr>
            </w:pPr>
            <w:r>
              <w:rPr>
                <w:sz w:val="18"/>
                <w:szCs w:val="18"/>
              </w:rPr>
              <w:t>-</w:t>
            </w:r>
          </w:p>
        </w:tc>
        <w:tc>
          <w:tcPr>
            <w:tcW w:w="1134" w:type="dxa"/>
            <w:tcBorders>
              <w:top w:val="nil"/>
              <w:left w:val="nil"/>
              <w:bottom w:val="single" w:sz="4" w:space="0" w:color="auto"/>
              <w:right w:val="single" w:sz="4" w:space="0" w:color="auto"/>
            </w:tcBorders>
            <w:shd w:val="clear" w:color="auto" w:fill="auto"/>
            <w:noWrap/>
            <w:vAlign w:val="center"/>
          </w:tcPr>
          <w:p w:rsidR="00DD7E6F" w:rsidRPr="00147BF1" w:rsidRDefault="00DD7E6F" w:rsidP="00D36238">
            <w:pPr>
              <w:jc w:val="center"/>
              <w:rPr>
                <w:sz w:val="18"/>
                <w:szCs w:val="18"/>
              </w:rPr>
            </w:pPr>
            <w:r>
              <w:rPr>
                <w:sz w:val="18"/>
                <w:szCs w:val="18"/>
              </w:rPr>
              <w:t>-</w:t>
            </w:r>
          </w:p>
        </w:tc>
        <w:tc>
          <w:tcPr>
            <w:tcW w:w="1134" w:type="dxa"/>
            <w:tcBorders>
              <w:top w:val="nil"/>
              <w:left w:val="nil"/>
              <w:bottom w:val="single" w:sz="4" w:space="0" w:color="auto"/>
              <w:right w:val="single" w:sz="4" w:space="0" w:color="auto"/>
            </w:tcBorders>
            <w:shd w:val="clear" w:color="auto" w:fill="auto"/>
            <w:noWrap/>
            <w:vAlign w:val="center"/>
          </w:tcPr>
          <w:p w:rsidR="00DD7E6F" w:rsidRPr="00147BF1" w:rsidRDefault="00DD7E6F" w:rsidP="00D36238">
            <w:pPr>
              <w:jc w:val="center"/>
              <w:rPr>
                <w:sz w:val="18"/>
                <w:szCs w:val="18"/>
              </w:rPr>
            </w:pPr>
            <w:r w:rsidRPr="00DD7E6F">
              <w:rPr>
                <w:sz w:val="18"/>
                <w:szCs w:val="18"/>
              </w:rPr>
              <w:t>0,27</w:t>
            </w:r>
          </w:p>
        </w:tc>
      </w:tr>
      <w:tr w:rsidR="00DD7E6F" w:rsidRPr="00147BF1" w:rsidTr="00D36238">
        <w:trPr>
          <w:trHeight w:val="300"/>
        </w:trPr>
        <w:tc>
          <w:tcPr>
            <w:tcW w:w="1433" w:type="dxa"/>
            <w:vMerge/>
            <w:tcBorders>
              <w:left w:val="single" w:sz="4" w:space="0" w:color="auto"/>
              <w:bottom w:val="single" w:sz="4" w:space="0" w:color="auto"/>
              <w:right w:val="single" w:sz="4" w:space="0" w:color="auto"/>
            </w:tcBorders>
            <w:vAlign w:val="center"/>
          </w:tcPr>
          <w:p w:rsidR="00DD7E6F" w:rsidRDefault="00DD7E6F" w:rsidP="00D36238">
            <w:pPr>
              <w:jc w:val="center"/>
              <w:rPr>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rsidR="00DD7E6F" w:rsidRDefault="00DD7E6F" w:rsidP="00D36238">
            <w:pPr>
              <w:jc w:val="center"/>
              <w:rPr>
                <w:sz w:val="18"/>
                <w:szCs w:val="18"/>
              </w:rPr>
            </w:pPr>
            <w:r>
              <w:rPr>
                <w:sz w:val="18"/>
                <w:szCs w:val="18"/>
              </w:rPr>
              <w:t>Общая</w:t>
            </w:r>
          </w:p>
        </w:tc>
        <w:tc>
          <w:tcPr>
            <w:tcW w:w="706" w:type="dxa"/>
            <w:tcBorders>
              <w:top w:val="nil"/>
              <w:left w:val="nil"/>
              <w:bottom w:val="single" w:sz="4" w:space="0" w:color="auto"/>
              <w:right w:val="single" w:sz="4" w:space="0" w:color="auto"/>
            </w:tcBorders>
            <w:shd w:val="clear" w:color="auto" w:fill="auto"/>
            <w:noWrap/>
            <w:vAlign w:val="center"/>
          </w:tcPr>
          <w:p w:rsidR="00DD7E6F" w:rsidRPr="00147BF1" w:rsidRDefault="00DD7E6F" w:rsidP="00D36238">
            <w:pPr>
              <w:jc w:val="center"/>
              <w:rPr>
                <w:sz w:val="18"/>
                <w:szCs w:val="18"/>
              </w:rPr>
            </w:pPr>
            <w:r>
              <w:rPr>
                <w:sz w:val="18"/>
                <w:szCs w:val="18"/>
              </w:rPr>
              <w:t>-</w:t>
            </w:r>
          </w:p>
        </w:tc>
        <w:tc>
          <w:tcPr>
            <w:tcW w:w="851" w:type="dxa"/>
            <w:tcBorders>
              <w:top w:val="nil"/>
              <w:left w:val="nil"/>
              <w:bottom w:val="single" w:sz="4" w:space="0" w:color="auto"/>
              <w:right w:val="single" w:sz="4" w:space="0" w:color="auto"/>
            </w:tcBorders>
            <w:shd w:val="clear" w:color="auto" w:fill="auto"/>
            <w:noWrap/>
            <w:vAlign w:val="center"/>
          </w:tcPr>
          <w:p w:rsidR="00DD7E6F" w:rsidRPr="00147BF1" w:rsidRDefault="00DD7E6F" w:rsidP="00D36238">
            <w:pPr>
              <w:jc w:val="center"/>
              <w:rPr>
                <w:sz w:val="18"/>
                <w:szCs w:val="18"/>
              </w:rPr>
            </w:pPr>
            <w:r>
              <w:rPr>
                <w:sz w:val="18"/>
                <w:szCs w:val="18"/>
              </w:rPr>
              <w:t>-</w:t>
            </w:r>
          </w:p>
        </w:tc>
        <w:tc>
          <w:tcPr>
            <w:tcW w:w="850" w:type="dxa"/>
            <w:tcBorders>
              <w:top w:val="nil"/>
              <w:left w:val="nil"/>
              <w:bottom w:val="single" w:sz="4" w:space="0" w:color="auto"/>
              <w:right w:val="single" w:sz="4" w:space="0" w:color="auto"/>
            </w:tcBorders>
            <w:shd w:val="clear" w:color="auto" w:fill="auto"/>
            <w:noWrap/>
            <w:vAlign w:val="center"/>
          </w:tcPr>
          <w:p w:rsidR="00DD7E6F" w:rsidRPr="00147BF1" w:rsidRDefault="00DD7E6F" w:rsidP="00D36238">
            <w:pPr>
              <w:jc w:val="center"/>
              <w:rPr>
                <w:sz w:val="18"/>
                <w:szCs w:val="18"/>
              </w:rPr>
            </w:pPr>
            <w:r>
              <w:rPr>
                <w:sz w:val="18"/>
                <w:szCs w:val="18"/>
              </w:rPr>
              <w:t>-</w:t>
            </w:r>
          </w:p>
        </w:tc>
        <w:tc>
          <w:tcPr>
            <w:tcW w:w="851" w:type="dxa"/>
            <w:tcBorders>
              <w:top w:val="nil"/>
              <w:left w:val="nil"/>
              <w:bottom w:val="single" w:sz="4" w:space="0" w:color="auto"/>
              <w:right w:val="single" w:sz="4" w:space="0" w:color="auto"/>
            </w:tcBorders>
            <w:shd w:val="clear" w:color="auto" w:fill="auto"/>
            <w:noWrap/>
            <w:vAlign w:val="center"/>
          </w:tcPr>
          <w:p w:rsidR="00DD7E6F" w:rsidRPr="00147BF1" w:rsidRDefault="00DD7E6F" w:rsidP="00D36238">
            <w:pPr>
              <w:jc w:val="center"/>
              <w:rPr>
                <w:sz w:val="18"/>
                <w:szCs w:val="18"/>
              </w:rPr>
            </w:pPr>
            <w:r>
              <w:rPr>
                <w:sz w:val="18"/>
                <w:szCs w:val="18"/>
              </w:rPr>
              <w:t>-</w:t>
            </w:r>
          </w:p>
        </w:tc>
        <w:tc>
          <w:tcPr>
            <w:tcW w:w="850" w:type="dxa"/>
            <w:tcBorders>
              <w:top w:val="nil"/>
              <w:left w:val="nil"/>
              <w:bottom w:val="single" w:sz="4" w:space="0" w:color="auto"/>
              <w:right w:val="single" w:sz="4" w:space="0" w:color="auto"/>
            </w:tcBorders>
            <w:shd w:val="clear" w:color="auto" w:fill="auto"/>
            <w:noWrap/>
            <w:vAlign w:val="center"/>
          </w:tcPr>
          <w:p w:rsidR="00DD7E6F" w:rsidRPr="00147BF1" w:rsidRDefault="00DD7E6F" w:rsidP="00D36238">
            <w:pPr>
              <w:jc w:val="center"/>
              <w:rPr>
                <w:sz w:val="18"/>
                <w:szCs w:val="18"/>
              </w:rPr>
            </w:pPr>
            <w:r>
              <w:rPr>
                <w:sz w:val="18"/>
                <w:szCs w:val="18"/>
              </w:rPr>
              <w:t>-</w:t>
            </w:r>
          </w:p>
        </w:tc>
        <w:tc>
          <w:tcPr>
            <w:tcW w:w="1134" w:type="dxa"/>
            <w:tcBorders>
              <w:top w:val="nil"/>
              <w:left w:val="nil"/>
              <w:bottom w:val="single" w:sz="4" w:space="0" w:color="auto"/>
              <w:right w:val="single" w:sz="4" w:space="0" w:color="auto"/>
            </w:tcBorders>
            <w:shd w:val="clear" w:color="auto" w:fill="auto"/>
            <w:noWrap/>
            <w:vAlign w:val="center"/>
          </w:tcPr>
          <w:p w:rsidR="00DD7E6F" w:rsidRPr="00147BF1" w:rsidRDefault="00DD7E6F" w:rsidP="00D36238">
            <w:pPr>
              <w:jc w:val="center"/>
              <w:rPr>
                <w:sz w:val="18"/>
                <w:szCs w:val="18"/>
              </w:rPr>
            </w:pPr>
            <w:r>
              <w:rPr>
                <w:sz w:val="18"/>
                <w:szCs w:val="18"/>
              </w:rPr>
              <w:t>-</w:t>
            </w:r>
          </w:p>
        </w:tc>
        <w:tc>
          <w:tcPr>
            <w:tcW w:w="1134" w:type="dxa"/>
            <w:tcBorders>
              <w:top w:val="nil"/>
              <w:left w:val="nil"/>
              <w:bottom w:val="single" w:sz="4" w:space="0" w:color="auto"/>
              <w:right w:val="single" w:sz="4" w:space="0" w:color="auto"/>
            </w:tcBorders>
            <w:shd w:val="clear" w:color="auto" w:fill="auto"/>
            <w:noWrap/>
            <w:vAlign w:val="center"/>
          </w:tcPr>
          <w:p w:rsidR="00DD7E6F" w:rsidRPr="00147BF1" w:rsidRDefault="00DD7E6F" w:rsidP="00D36238">
            <w:pPr>
              <w:jc w:val="center"/>
              <w:rPr>
                <w:sz w:val="18"/>
                <w:szCs w:val="18"/>
              </w:rPr>
            </w:pPr>
            <w:r>
              <w:rPr>
                <w:sz w:val="18"/>
                <w:szCs w:val="18"/>
              </w:rPr>
              <w:t>-</w:t>
            </w:r>
          </w:p>
        </w:tc>
        <w:tc>
          <w:tcPr>
            <w:tcW w:w="1134" w:type="dxa"/>
            <w:tcBorders>
              <w:top w:val="nil"/>
              <w:left w:val="nil"/>
              <w:bottom w:val="single" w:sz="4" w:space="0" w:color="auto"/>
              <w:right w:val="single" w:sz="4" w:space="0" w:color="auto"/>
            </w:tcBorders>
            <w:shd w:val="clear" w:color="auto" w:fill="auto"/>
            <w:noWrap/>
            <w:vAlign w:val="center"/>
          </w:tcPr>
          <w:p w:rsidR="00DD7E6F" w:rsidRPr="00147BF1" w:rsidRDefault="00DD7E6F" w:rsidP="00D36238">
            <w:pPr>
              <w:jc w:val="center"/>
              <w:rPr>
                <w:sz w:val="18"/>
                <w:szCs w:val="18"/>
              </w:rPr>
            </w:pPr>
            <w:r w:rsidRPr="00DD7E6F">
              <w:rPr>
                <w:sz w:val="18"/>
                <w:szCs w:val="18"/>
              </w:rPr>
              <w:t>3,25</w:t>
            </w:r>
          </w:p>
        </w:tc>
      </w:tr>
      <w:tr w:rsidR="00062F0A" w:rsidRPr="00147BF1" w:rsidTr="00D36238">
        <w:trPr>
          <w:trHeight w:val="300"/>
        </w:trPr>
        <w:tc>
          <w:tcPr>
            <w:tcW w:w="10077" w:type="dxa"/>
            <w:gridSpan w:val="10"/>
            <w:tcBorders>
              <w:top w:val="single" w:sz="4" w:space="0" w:color="auto"/>
              <w:left w:val="single" w:sz="4" w:space="0" w:color="auto"/>
              <w:bottom w:val="single" w:sz="4" w:space="0" w:color="auto"/>
              <w:right w:val="single" w:sz="4" w:space="0" w:color="auto"/>
            </w:tcBorders>
            <w:vAlign w:val="center"/>
          </w:tcPr>
          <w:p w:rsidR="00062F0A" w:rsidRPr="00147BF1" w:rsidRDefault="00062F0A" w:rsidP="00D36238">
            <w:pPr>
              <w:jc w:val="center"/>
              <w:rPr>
                <w:sz w:val="18"/>
                <w:szCs w:val="18"/>
              </w:rPr>
            </w:pPr>
            <w:r>
              <w:rPr>
                <w:sz w:val="18"/>
                <w:szCs w:val="18"/>
              </w:rPr>
              <w:t xml:space="preserve">Прирост объема теплоносителя, </w:t>
            </w:r>
            <w:proofErr w:type="spellStart"/>
            <w:r>
              <w:rPr>
                <w:sz w:val="18"/>
                <w:szCs w:val="18"/>
              </w:rPr>
              <w:t>куб</w:t>
            </w:r>
            <w:proofErr w:type="gramStart"/>
            <w:r>
              <w:rPr>
                <w:sz w:val="18"/>
                <w:szCs w:val="18"/>
              </w:rPr>
              <w:t>.м</w:t>
            </w:r>
            <w:proofErr w:type="spellEnd"/>
            <w:proofErr w:type="gramEnd"/>
            <w:r>
              <w:rPr>
                <w:sz w:val="18"/>
                <w:szCs w:val="18"/>
              </w:rPr>
              <w:t>/ч</w:t>
            </w:r>
          </w:p>
        </w:tc>
      </w:tr>
      <w:tr w:rsidR="00062F0A" w:rsidRPr="00147BF1" w:rsidTr="00D36238">
        <w:trPr>
          <w:trHeight w:val="300"/>
        </w:trPr>
        <w:tc>
          <w:tcPr>
            <w:tcW w:w="1433" w:type="dxa"/>
            <w:vMerge w:val="restart"/>
            <w:tcBorders>
              <w:top w:val="single" w:sz="4" w:space="0" w:color="auto"/>
              <w:left w:val="single" w:sz="4" w:space="0" w:color="auto"/>
              <w:right w:val="single" w:sz="4" w:space="0" w:color="auto"/>
            </w:tcBorders>
            <w:vAlign w:val="center"/>
          </w:tcPr>
          <w:p w:rsidR="00062F0A" w:rsidRPr="00147BF1" w:rsidRDefault="00062F0A" w:rsidP="00D36238">
            <w:pPr>
              <w:jc w:val="center"/>
              <w:rPr>
                <w:sz w:val="18"/>
                <w:szCs w:val="18"/>
              </w:rPr>
            </w:pPr>
            <w:r w:rsidRPr="00AE1F77">
              <w:rPr>
                <w:sz w:val="18"/>
                <w:szCs w:val="18"/>
              </w:rPr>
              <w:t>Котельная №39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62F0A" w:rsidRPr="00147BF1" w:rsidRDefault="00062F0A" w:rsidP="00D36238">
            <w:pPr>
              <w:jc w:val="center"/>
              <w:rPr>
                <w:sz w:val="18"/>
                <w:szCs w:val="18"/>
              </w:rPr>
            </w:pPr>
            <w:r w:rsidRPr="00147BF1">
              <w:rPr>
                <w:sz w:val="18"/>
                <w:szCs w:val="18"/>
              </w:rPr>
              <w:t>Отопление</w:t>
            </w:r>
          </w:p>
        </w:tc>
        <w:tc>
          <w:tcPr>
            <w:tcW w:w="706" w:type="dxa"/>
            <w:tcBorders>
              <w:top w:val="single" w:sz="4" w:space="0" w:color="auto"/>
              <w:left w:val="nil"/>
              <w:bottom w:val="single" w:sz="4" w:space="0" w:color="auto"/>
              <w:right w:val="single" w:sz="4" w:space="0" w:color="auto"/>
            </w:tcBorders>
            <w:shd w:val="clear" w:color="auto" w:fill="auto"/>
            <w:noWrap/>
            <w:vAlign w:val="center"/>
          </w:tcPr>
          <w:p w:rsidR="00062F0A" w:rsidRPr="00147BF1" w:rsidRDefault="00062F0A" w:rsidP="00D36238">
            <w:pPr>
              <w:jc w:val="center"/>
              <w:rPr>
                <w:sz w:val="18"/>
                <w:szCs w:val="18"/>
              </w:rPr>
            </w:pPr>
            <w:r>
              <w:rPr>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062F0A" w:rsidRPr="00147BF1" w:rsidRDefault="00062F0A" w:rsidP="00D36238">
            <w:pPr>
              <w:jc w:val="center"/>
              <w:rPr>
                <w:sz w:val="18"/>
                <w:szCs w:val="18"/>
              </w:rPr>
            </w:pPr>
            <w:r>
              <w:rPr>
                <w:sz w:val="18"/>
                <w:szCs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062F0A" w:rsidRPr="00147BF1" w:rsidRDefault="00062F0A" w:rsidP="00D36238">
            <w:pPr>
              <w:jc w:val="center"/>
              <w:rPr>
                <w:sz w:val="18"/>
                <w:szCs w:val="18"/>
              </w:rPr>
            </w:pPr>
            <w:r>
              <w:rPr>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062F0A" w:rsidRPr="00147BF1" w:rsidRDefault="00062F0A" w:rsidP="00D36238">
            <w:pPr>
              <w:jc w:val="center"/>
              <w:rPr>
                <w:sz w:val="18"/>
                <w:szCs w:val="18"/>
              </w:rPr>
            </w:pPr>
            <w:r>
              <w:rPr>
                <w:sz w:val="18"/>
                <w:szCs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062F0A" w:rsidRPr="00147BF1" w:rsidRDefault="00062F0A" w:rsidP="00D36238">
            <w:pPr>
              <w:jc w:val="center"/>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62F0A" w:rsidRPr="00147BF1" w:rsidRDefault="00062F0A" w:rsidP="00D36238">
            <w:pPr>
              <w:jc w:val="center"/>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62F0A" w:rsidRPr="00147BF1" w:rsidRDefault="00062F0A" w:rsidP="00D36238">
            <w:pPr>
              <w:jc w:val="center"/>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62F0A" w:rsidRPr="001461F8" w:rsidRDefault="00062F0A" w:rsidP="00D36238">
            <w:pPr>
              <w:jc w:val="center"/>
              <w:rPr>
                <w:sz w:val="16"/>
                <w:szCs w:val="22"/>
              </w:rPr>
            </w:pPr>
            <w:r w:rsidRPr="001461F8">
              <w:rPr>
                <w:sz w:val="16"/>
                <w:szCs w:val="22"/>
              </w:rPr>
              <w:t>66,600</w:t>
            </w:r>
          </w:p>
        </w:tc>
      </w:tr>
      <w:tr w:rsidR="00062F0A" w:rsidRPr="00147BF1" w:rsidTr="00D36238">
        <w:trPr>
          <w:trHeight w:val="300"/>
        </w:trPr>
        <w:tc>
          <w:tcPr>
            <w:tcW w:w="1433" w:type="dxa"/>
            <w:vMerge/>
            <w:tcBorders>
              <w:left w:val="single" w:sz="4" w:space="0" w:color="auto"/>
              <w:right w:val="single" w:sz="4" w:space="0" w:color="auto"/>
            </w:tcBorders>
            <w:vAlign w:val="center"/>
          </w:tcPr>
          <w:p w:rsidR="00062F0A" w:rsidRPr="00147BF1" w:rsidRDefault="00062F0A" w:rsidP="00D36238">
            <w:pPr>
              <w:jc w:val="center"/>
              <w:rPr>
                <w:sz w:val="18"/>
                <w:szCs w:val="18"/>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62F0A" w:rsidRPr="00147BF1" w:rsidRDefault="00062F0A" w:rsidP="00D36238">
            <w:pPr>
              <w:jc w:val="center"/>
              <w:rPr>
                <w:sz w:val="18"/>
                <w:szCs w:val="18"/>
              </w:rPr>
            </w:pPr>
            <w:r w:rsidRPr="00147BF1">
              <w:rPr>
                <w:sz w:val="18"/>
                <w:szCs w:val="18"/>
              </w:rPr>
              <w:t>ГВС</w:t>
            </w:r>
          </w:p>
        </w:tc>
        <w:tc>
          <w:tcPr>
            <w:tcW w:w="706" w:type="dxa"/>
            <w:tcBorders>
              <w:top w:val="single" w:sz="4" w:space="0" w:color="auto"/>
              <w:left w:val="nil"/>
              <w:bottom w:val="single" w:sz="4" w:space="0" w:color="auto"/>
              <w:right w:val="single" w:sz="4" w:space="0" w:color="auto"/>
            </w:tcBorders>
            <w:shd w:val="clear" w:color="auto" w:fill="auto"/>
            <w:noWrap/>
            <w:vAlign w:val="center"/>
          </w:tcPr>
          <w:p w:rsidR="00062F0A" w:rsidRPr="00147BF1" w:rsidRDefault="00062F0A" w:rsidP="00D36238">
            <w:pPr>
              <w:jc w:val="center"/>
              <w:rPr>
                <w:sz w:val="18"/>
                <w:szCs w:val="18"/>
              </w:rPr>
            </w:pPr>
            <w:r>
              <w:rPr>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062F0A" w:rsidRPr="00147BF1" w:rsidRDefault="00062F0A" w:rsidP="00D36238">
            <w:pPr>
              <w:jc w:val="center"/>
              <w:rPr>
                <w:sz w:val="18"/>
                <w:szCs w:val="18"/>
              </w:rPr>
            </w:pPr>
            <w:r>
              <w:rPr>
                <w:sz w:val="18"/>
                <w:szCs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062F0A" w:rsidRPr="00147BF1" w:rsidRDefault="00062F0A" w:rsidP="00D36238">
            <w:pPr>
              <w:jc w:val="center"/>
              <w:rPr>
                <w:sz w:val="18"/>
                <w:szCs w:val="18"/>
              </w:rPr>
            </w:pPr>
            <w:r>
              <w:rPr>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062F0A" w:rsidRPr="00147BF1" w:rsidRDefault="00062F0A" w:rsidP="00D36238">
            <w:pPr>
              <w:jc w:val="center"/>
              <w:rPr>
                <w:sz w:val="18"/>
                <w:szCs w:val="18"/>
              </w:rPr>
            </w:pPr>
            <w:r>
              <w:rPr>
                <w:sz w:val="18"/>
                <w:szCs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062F0A" w:rsidRPr="00147BF1" w:rsidRDefault="00062F0A" w:rsidP="00D36238">
            <w:pPr>
              <w:jc w:val="center"/>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62F0A" w:rsidRPr="00147BF1" w:rsidRDefault="00062F0A" w:rsidP="00D36238">
            <w:pPr>
              <w:jc w:val="center"/>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62F0A" w:rsidRPr="00147BF1" w:rsidRDefault="00062F0A" w:rsidP="00D36238">
            <w:pPr>
              <w:jc w:val="center"/>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62F0A" w:rsidRPr="001461F8" w:rsidRDefault="00062F0A" w:rsidP="00D36238">
            <w:pPr>
              <w:jc w:val="center"/>
              <w:rPr>
                <w:sz w:val="16"/>
                <w:szCs w:val="22"/>
              </w:rPr>
            </w:pPr>
            <w:r w:rsidRPr="001461F8">
              <w:rPr>
                <w:sz w:val="16"/>
                <w:szCs w:val="22"/>
              </w:rPr>
              <w:t>10,091</w:t>
            </w:r>
          </w:p>
        </w:tc>
      </w:tr>
      <w:tr w:rsidR="00062F0A" w:rsidRPr="00147BF1" w:rsidTr="00062F0A">
        <w:trPr>
          <w:trHeight w:val="300"/>
        </w:trPr>
        <w:tc>
          <w:tcPr>
            <w:tcW w:w="1433" w:type="dxa"/>
            <w:vMerge/>
            <w:tcBorders>
              <w:left w:val="single" w:sz="4" w:space="0" w:color="auto"/>
              <w:bottom w:val="single" w:sz="4" w:space="0" w:color="auto"/>
              <w:right w:val="single" w:sz="4" w:space="0" w:color="auto"/>
            </w:tcBorders>
            <w:vAlign w:val="center"/>
          </w:tcPr>
          <w:p w:rsidR="00062F0A" w:rsidRPr="00147BF1" w:rsidRDefault="00062F0A" w:rsidP="00D36238">
            <w:pPr>
              <w:jc w:val="center"/>
              <w:rPr>
                <w:sz w:val="18"/>
                <w:szCs w:val="18"/>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62F0A" w:rsidRPr="00147BF1" w:rsidRDefault="00062F0A" w:rsidP="00D36238">
            <w:pPr>
              <w:jc w:val="center"/>
              <w:rPr>
                <w:sz w:val="18"/>
                <w:szCs w:val="18"/>
              </w:rPr>
            </w:pPr>
            <w:r w:rsidRPr="00147BF1">
              <w:rPr>
                <w:sz w:val="18"/>
                <w:szCs w:val="18"/>
              </w:rPr>
              <w:t>Общая</w:t>
            </w:r>
          </w:p>
        </w:tc>
        <w:tc>
          <w:tcPr>
            <w:tcW w:w="706" w:type="dxa"/>
            <w:tcBorders>
              <w:top w:val="single" w:sz="4" w:space="0" w:color="auto"/>
              <w:left w:val="nil"/>
              <w:bottom w:val="single" w:sz="4" w:space="0" w:color="auto"/>
              <w:right w:val="single" w:sz="4" w:space="0" w:color="auto"/>
            </w:tcBorders>
            <w:shd w:val="clear" w:color="auto" w:fill="auto"/>
            <w:noWrap/>
            <w:vAlign w:val="center"/>
          </w:tcPr>
          <w:p w:rsidR="00062F0A" w:rsidRPr="00147BF1" w:rsidRDefault="00062F0A" w:rsidP="00D36238">
            <w:pPr>
              <w:jc w:val="center"/>
              <w:rPr>
                <w:sz w:val="18"/>
                <w:szCs w:val="18"/>
              </w:rPr>
            </w:pPr>
            <w:r>
              <w:rPr>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062F0A" w:rsidRPr="00147BF1" w:rsidRDefault="00062F0A" w:rsidP="00D36238">
            <w:pPr>
              <w:jc w:val="center"/>
              <w:rPr>
                <w:sz w:val="18"/>
                <w:szCs w:val="18"/>
              </w:rPr>
            </w:pPr>
            <w:r>
              <w:rPr>
                <w:sz w:val="18"/>
                <w:szCs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062F0A" w:rsidRPr="00147BF1" w:rsidRDefault="00062F0A" w:rsidP="00D36238">
            <w:pPr>
              <w:jc w:val="center"/>
              <w:rPr>
                <w:sz w:val="18"/>
                <w:szCs w:val="18"/>
              </w:rPr>
            </w:pPr>
            <w:r>
              <w:rPr>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062F0A" w:rsidRPr="00147BF1" w:rsidRDefault="00062F0A" w:rsidP="00D36238">
            <w:pPr>
              <w:jc w:val="center"/>
              <w:rPr>
                <w:sz w:val="18"/>
                <w:szCs w:val="18"/>
              </w:rPr>
            </w:pPr>
            <w:r>
              <w:rPr>
                <w:sz w:val="18"/>
                <w:szCs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062F0A" w:rsidRPr="00147BF1" w:rsidRDefault="00062F0A" w:rsidP="00D36238">
            <w:pPr>
              <w:jc w:val="center"/>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62F0A" w:rsidRPr="00147BF1" w:rsidRDefault="00062F0A" w:rsidP="00D36238">
            <w:pPr>
              <w:jc w:val="center"/>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62F0A" w:rsidRPr="00147BF1" w:rsidRDefault="00062F0A" w:rsidP="00D36238">
            <w:pPr>
              <w:jc w:val="center"/>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62F0A" w:rsidRPr="001461F8" w:rsidRDefault="00062F0A" w:rsidP="00D36238">
            <w:pPr>
              <w:jc w:val="center"/>
              <w:rPr>
                <w:sz w:val="16"/>
                <w:szCs w:val="22"/>
              </w:rPr>
            </w:pPr>
            <w:r w:rsidRPr="001461F8">
              <w:rPr>
                <w:sz w:val="16"/>
                <w:szCs w:val="22"/>
              </w:rPr>
              <w:t>76,691</w:t>
            </w:r>
          </w:p>
        </w:tc>
      </w:tr>
      <w:tr w:rsidR="003D1937" w:rsidRPr="00147BF1" w:rsidTr="003D1937">
        <w:trPr>
          <w:trHeight w:val="300"/>
        </w:trPr>
        <w:tc>
          <w:tcPr>
            <w:tcW w:w="1433" w:type="dxa"/>
            <w:vMerge w:val="restart"/>
            <w:tcBorders>
              <w:top w:val="single" w:sz="4" w:space="0" w:color="auto"/>
              <w:left w:val="single" w:sz="4" w:space="0" w:color="auto"/>
              <w:right w:val="single" w:sz="4" w:space="0" w:color="auto"/>
            </w:tcBorders>
            <w:vAlign w:val="center"/>
          </w:tcPr>
          <w:p w:rsidR="003D1937" w:rsidRPr="00147BF1" w:rsidRDefault="003D1937" w:rsidP="00D36238">
            <w:pPr>
              <w:jc w:val="center"/>
              <w:rPr>
                <w:sz w:val="18"/>
                <w:szCs w:val="18"/>
              </w:rPr>
            </w:pPr>
            <w:r>
              <w:rPr>
                <w:sz w:val="18"/>
                <w:szCs w:val="18"/>
              </w:rPr>
              <w:t>АИТ</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D1937" w:rsidRPr="00147BF1" w:rsidRDefault="003D1937" w:rsidP="00D36238">
            <w:pPr>
              <w:jc w:val="center"/>
              <w:rPr>
                <w:sz w:val="18"/>
                <w:szCs w:val="18"/>
              </w:rPr>
            </w:pPr>
            <w:r w:rsidRPr="00062F0A">
              <w:rPr>
                <w:sz w:val="18"/>
                <w:szCs w:val="18"/>
              </w:rPr>
              <w:t>Отопление</w:t>
            </w:r>
          </w:p>
        </w:tc>
        <w:tc>
          <w:tcPr>
            <w:tcW w:w="706" w:type="dxa"/>
            <w:tcBorders>
              <w:top w:val="single" w:sz="4" w:space="0" w:color="auto"/>
              <w:left w:val="nil"/>
              <w:bottom w:val="single" w:sz="4" w:space="0" w:color="auto"/>
              <w:right w:val="single" w:sz="4" w:space="0" w:color="auto"/>
            </w:tcBorders>
            <w:shd w:val="clear" w:color="auto" w:fill="auto"/>
            <w:noWrap/>
            <w:vAlign w:val="center"/>
          </w:tcPr>
          <w:p w:rsidR="003D1937" w:rsidRPr="00147BF1" w:rsidRDefault="003D1937" w:rsidP="00D36238">
            <w:pPr>
              <w:jc w:val="center"/>
              <w:rPr>
                <w:sz w:val="18"/>
                <w:szCs w:val="18"/>
              </w:rPr>
            </w:pPr>
            <w:r>
              <w:rPr>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D1937" w:rsidRPr="00147BF1" w:rsidRDefault="003D1937" w:rsidP="00D36238">
            <w:pPr>
              <w:jc w:val="center"/>
              <w:rPr>
                <w:sz w:val="18"/>
                <w:szCs w:val="18"/>
              </w:rPr>
            </w:pPr>
            <w:r>
              <w:rPr>
                <w:sz w:val="18"/>
                <w:szCs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D1937" w:rsidRPr="00147BF1" w:rsidRDefault="003D1937" w:rsidP="00D36238">
            <w:pPr>
              <w:jc w:val="center"/>
              <w:rPr>
                <w:sz w:val="18"/>
                <w:szCs w:val="18"/>
              </w:rPr>
            </w:pPr>
            <w:r>
              <w:rPr>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D1937" w:rsidRPr="00147BF1" w:rsidRDefault="003D1937" w:rsidP="00D36238">
            <w:pPr>
              <w:jc w:val="center"/>
              <w:rPr>
                <w:sz w:val="18"/>
                <w:szCs w:val="18"/>
              </w:rPr>
            </w:pPr>
            <w:r>
              <w:rPr>
                <w:sz w:val="18"/>
                <w:szCs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D1937" w:rsidRPr="00147BF1" w:rsidRDefault="003D1937" w:rsidP="00D36238">
            <w:pPr>
              <w:jc w:val="center"/>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D1937" w:rsidRPr="00147BF1" w:rsidRDefault="003D1937" w:rsidP="00D36238">
            <w:pPr>
              <w:jc w:val="center"/>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D1937" w:rsidRPr="00147BF1" w:rsidRDefault="003D1937" w:rsidP="00D36238">
            <w:pPr>
              <w:jc w:val="center"/>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D1937" w:rsidRPr="003D1937" w:rsidRDefault="003D1937" w:rsidP="003D1937">
            <w:pPr>
              <w:jc w:val="center"/>
              <w:rPr>
                <w:sz w:val="16"/>
                <w:szCs w:val="20"/>
              </w:rPr>
            </w:pPr>
            <w:r w:rsidRPr="003D1937">
              <w:rPr>
                <w:sz w:val="16"/>
                <w:szCs w:val="20"/>
              </w:rPr>
              <w:t>119,2</w:t>
            </w:r>
          </w:p>
        </w:tc>
      </w:tr>
      <w:tr w:rsidR="003D1937" w:rsidRPr="00147BF1" w:rsidTr="003D1937">
        <w:trPr>
          <w:trHeight w:val="300"/>
        </w:trPr>
        <w:tc>
          <w:tcPr>
            <w:tcW w:w="1433" w:type="dxa"/>
            <w:vMerge/>
            <w:tcBorders>
              <w:left w:val="single" w:sz="4" w:space="0" w:color="auto"/>
              <w:right w:val="single" w:sz="4" w:space="0" w:color="auto"/>
            </w:tcBorders>
            <w:vAlign w:val="center"/>
          </w:tcPr>
          <w:p w:rsidR="003D1937" w:rsidRDefault="003D1937" w:rsidP="00D36238">
            <w:pPr>
              <w:jc w:val="center"/>
              <w:rPr>
                <w:sz w:val="18"/>
                <w:szCs w:val="18"/>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D1937" w:rsidRDefault="003D1937" w:rsidP="00D36238">
            <w:pPr>
              <w:jc w:val="center"/>
              <w:rPr>
                <w:sz w:val="18"/>
                <w:szCs w:val="18"/>
              </w:rPr>
            </w:pPr>
            <w:r>
              <w:rPr>
                <w:sz w:val="18"/>
                <w:szCs w:val="18"/>
              </w:rPr>
              <w:t>ГВС</w:t>
            </w:r>
          </w:p>
        </w:tc>
        <w:tc>
          <w:tcPr>
            <w:tcW w:w="706" w:type="dxa"/>
            <w:tcBorders>
              <w:top w:val="single" w:sz="4" w:space="0" w:color="auto"/>
              <w:left w:val="nil"/>
              <w:bottom w:val="single" w:sz="4" w:space="0" w:color="auto"/>
              <w:right w:val="single" w:sz="4" w:space="0" w:color="auto"/>
            </w:tcBorders>
            <w:shd w:val="clear" w:color="auto" w:fill="auto"/>
            <w:noWrap/>
            <w:vAlign w:val="center"/>
          </w:tcPr>
          <w:p w:rsidR="003D1937" w:rsidRPr="00147BF1" w:rsidRDefault="003D1937" w:rsidP="00D36238">
            <w:pPr>
              <w:jc w:val="center"/>
              <w:rPr>
                <w:sz w:val="18"/>
                <w:szCs w:val="18"/>
              </w:rPr>
            </w:pPr>
            <w:r>
              <w:rPr>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D1937" w:rsidRPr="00147BF1" w:rsidRDefault="003D1937" w:rsidP="00D36238">
            <w:pPr>
              <w:jc w:val="center"/>
              <w:rPr>
                <w:sz w:val="18"/>
                <w:szCs w:val="18"/>
              </w:rPr>
            </w:pPr>
            <w:r>
              <w:rPr>
                <w:sz w:val="18"/>
                <w:szCs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D1937" w:rsidRPr="00147BF1" w:rsidRDefault="003D1937" w:rsidP="00D36238">
            <w:pPr>
              <w:jc w:val="center"/>
              <w:rPr>
                <w:sz w:val="18"/>
                <w:szCs w:val="18"/>
              </w:rPr>
            </w:pPr>
            <w:r>
              <w:rPr>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D1937" w:rsidRPr="00147BF1" w:rsidRDefault="003D1937" w:rsidP="00D36238">
            <w:pPr>
              <w:jc w:val="center"/>
              <w:rPr>
                <w:sz w:val="18"/>
                <w:szCs w:val="18"/>
              </w:rPr>
            </w:pPr>
            <w:r>
              <w:rPr>
                <w:sz w:val="18"/>
                <w:szCs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D1937" w:rsidRPr="00147BF1" w:rsidRDefault="003D1937" w:rsidP="00D36238">
            <w:pPr>
              <w:jc w:val="center"/>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D1937" w:rsidRPr="00147BF1" w:rsidRDefault="003D1937" w:rsidP="00D36238">
            <w:pPr>
              <w:jc w:val="center"/>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D1937" w:rsidRPr="00147BF1" w:rsidRDefault="003D1937" w:rsidP="00D36238">
            <w:pPr>
              <w:jc w:val="center"/>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D1937" w:rsidRPr="003D1937" w:rsidRDefault="003D1937" w:rsidP="003D1937">
            <w:pPr>
              <w:jc w:val="center"/>
              <w:rPr>
                <w:sz w:val="16"/>
                <w:szCs w:val="20"/>
              </w:rPr>
            </w:pPr>
            <w:r w:rsidRPr="003D1937">
              <w:rPr>
                <w:sz w:val="16"/>
                <w:szCs w:val="20"/>
              </w:rPr>
              <w:t>4,909</w:t>
            </w:r>
          </w:p>
        </w:tc>
      </w:tr>
      <w:tr w:rsidR="003D1937" w:rsidRPr="00147BF1" w:rsidTr="00D36238">
        <w:trPr>
          <w:trHeight w:val="300"/>
        </w:trPr>
        <w:tc>
          <w:tcPr>
            <w:tcW w:w="1433" w:type="dxa"/>
            <w:vMerge/>
            <w:tcBorders>
              <w:left w:val="single" w:sz="4" w:space="0" w:color="auto"/>
              <w:bottom w:val="single" w:sz="4" w:space="0" w:color="auto"/>
              <w:right w:val="single" w:sz="4" w:space="0" w:color="auto"/>
            </w:tcBorders>
            <w:vAlign w:val="center"/>
          </w:tcPr>
          <w:p w:rsidR="003D1937" w:rsidRDefault="003D1937" w:rsidP="00D36238">
            <w:pPr>
              <w:jc w:val="center"/>
              <w:rPr>
                <w:sz w:val="18"/>
                <w:szCs w:val="18"/>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D1937" w:rsidRDefault="003D1937" w:rsidP="00D36238">
            <w:pPr>
              <w:jc w:val="center"/>
              <w:rPr>
                <w:sz w:val="18"/>
                <w:szCs w:val="18"/>
              </w:rPr>
            </w:pPr>
            <w:r>
              <w:rPr>
                <w:sz w:val="18"/>
                <w:szCs w:val="18"/>
              </w:rPr>
              <w:t>Общая</w:t>
            </w:r>
          </w:p>
        </w:tc>
        <w:tc>
          <w:tcPr>
            <w:tcW w:w="706" w:type="dxa"/>
            <w:tcBorders>
              <w:top w:val="single" w:sz="4" w:space="0" w:color="auto"/>
              <w:left w:val="nil"/>
              <w:bottom w:val="single" w:sz="4" w:space="0" w:color="auto"/>
              <w:right w:val="single" w:sz="4" w:space="0" w:color="auto"/>
            </w:tcBorders>
            <w:shd w:val="clear" w:color="auto" w:fill="auto"/>
            <w:noWrap/>
            <w:vAlign w:val="center"/>
          </w:tcPr>
          <w:p w:rsidR="003D1937" w:rsidRPr="00147BF1" w:rsidRDefault="003D1937" w:rsidP="00D36238">
            <w:pPr>
              <w:jc w:val="center"/>
              <w:rPr>
                <w:sz w:val="18"/>
                <w:szCs w:val="18"/>
              </w:rPr>
            </w:pPr>
            <w:r>
              <w:rPr>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D1937" w:rsidRPr="00147BF1" w:rsidRDefault="003D1937" w:rsidP="00D36238">
            <w:pPr>
              <w:jc w:val="center"/>
              <w:rPr>
                <w:sz w:val="18"/>
                <w:szCs w:val="18"/>
              </w:rPr>
            </w:pPr>
            <w:r>
              <w:rPr>
                <w:sz w:val="18"/>
                <w:szCs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D1937" w:rsidRPr="00147BF1" w:rsidRDefault="003D1937" w:rsidP="00D36238">
            <w:pPr>
              <w:jc w:val="center"/>
              <w:rPr>
                <w:sz w:val="18"/>
                <w:szCs w:val="18"/>
              </w:rPr>
            </w:pPr>
            <w:r>
              <w:rPr>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D1937" w:rsidRPr="00147BF1" w:rsidRDefault="003D1937" w:rsidP="00D36238">
            <w:pPr>
              <w:jc w:val="center"/>
              <w:rPr>
                <w:sz w:val="18"/>
                <w:szCs w:val="18"/>
              </w:rPr>
            </w:pPr>
            <w:r>
              <w:rPr>
                <w:sz w:val="18"/>
                <w:szCs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D1937" w:rsidRPr="00147BF1" w:rsidRDefault="003D1937" w:rsidP="00D36238">
            <w:pPr>
              <w:jc w:val="center"/>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D1937" w:rsidRPr="00147BF1" w:rsidRDefault="003D1937" w:rsidP="00D36238">
            <w:pPr>
              <w:jc w:val="center"/>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D1937" w:rsidRPr="00147BF1" w:rsidRDefault="003D1937" w:rsidP="00D36238">
            <w:pPr>
              <w:jc w:val="center"/>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D1937" w:rsidRPr="001461F8" w:rsidRDefault="003D1937" w:rsidP="003D1937">
            <w:pPr>
              <w:jc w:val="center"/>
              <w:rPr>
                <w:sz w:val="16"/>
                <w:szCs w:val="22"/>
              </w:rPr>
            </w:pPr>
            <w:r w:rsidRPr="003D1937">
              <w:rPr>
                <w:sz w:val="16"/>
                <w:szCs w:val="22"/>
              </w:rPr>
              <w:t>124,109</w:t>
            </w:r>
          </w:p>
        </w:tc>
      </w:tr>
    </w:tbl>
    <w:p w:rsidR="000229FF" w:rsidRDefault="000229FF">
      <w:pPr>
        <w:spacing w:after="200" w:line="276" w:lineRule="auto"/>
        <w:rPr>
          <w:rFonts w:eastAsiaTheme="minorEastAsia"/>
        </w:rPr>
      </w:pPr>
      <w:r>
        <w:rPr>
          <w:rFonts w:eastAsiaTheme="minorEastAsia"/>
        </w:rPr>
        <w:br w:type="page"/>
      </w:r>
    </w:p>
    <w:p w:rsidR="00CB2B93" w:rsidRPr="00E97DE9" w:rsidRDefault="00E97DE9" w:rsidP="00E97DE9">
      <w:pPr>
        <w:pStyle w:val="13"/>
        <w:ind w:left="0" w:firstLine="0"/>
        <w:jc w:val="both"/>
        <w:rPr>
          <w:color w:val="auto"/>
        </w:rPr>
      </w:pPr>
      <w:bookmarkStart w:id="3" w:name="sub_1536"/>
      <w:r w:rsidRPr="00E97DE9">
        <w:rPr>
          <w:color w:val="auto"/>
        </w:rPr>
        <w:lastRenderedPageBreak/>
        <w:t xml:space="preserve">2.6. </w:t>
      </w:r>
      <w:proofErr w:type="gramStart"/>
      <w:r w:rsidR="00CB2B93" w:rsidRPr="00E97DE9">
        <w:rPr>
          <w:color w:val="auto"/>
        </w:rPr>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w:t>
      </w:r>
      <w:proofErr w:type="gramEnd"/>
      <w:r w:rsidR="00CB2B93" w:rsidRPr="00E97DE9">
        <w:rPr>
          <w:color w:val="auto"/>
        </w:rPr>
        <w:t xml:space="preserve"> </w:t>
      </w:r>
      <w:proofErr w:type="gramStart"/>
      <w:r w:rsidR="00CB2B93" w:rsidRPr="00E97DE9">
        <w:rPr>
          <w:color w:val="auto"/>
        </w:rPr>
        <w:t>этапе</w:t>
      </w:r>
      <w:proofErr w:type="gramEnd"/>
      <w:r w:rsidR="00CB2B93" w:rsidRPr="00E97DE9">
        <w:rPr>
          <w:color w:val="auto"/>
        </w:rPr>
        <w:t>.</w:t>
      </w:r>
    </w:p>
    <w:bookmarkEnd w:id="3"/>
    <w:p w:rsidR="00244DB4" w:rsidRDefault="005737A2" w:rsidP="00882B85">
      <w:pPr>
        <w:spacing w:before="360" w:line="360" w:lineRule="auto"/>
        <w:ind w:firstLine="851"/>
        <w:jc w:val="both"/>
        <w:rPr>
          <w:rFonts w:eastAsiaTheme="minorEastAsia"/>
          <w:color w:val="auto"/>
        </w:rPr>
      </w:pPr>
      <w:r w:rsidRPr="005737A2">
        <w:rPr>
          <w:rFonts w:eastAsiaTheme="minorEastAsia"/>
          <w:color w:val="auto"/>
        </w:rPr>
        <w:t>Прогнозы приростов объемов потребления тепловой энергии (мощности) и теплоносителя объектами, расположенными в производственных зонах</w:t>
      </w:r>
      <w:r>
        <w:rPr>
          <w:rFonts w:eastAsiaTheme="minorEastAsia"/>
          <w:color w:val="auto"/>
        </w:rPr>
        <w:t xml:space="preserve"> отсутствуют, т.к. отсутству</w:t>
      </w:r>
      <w:r w:rsidR="00882B85">
        <w:rPr>
          <w:rFonts w:eastAsiaTheme="minorEastAsia"/>
          <w:color w:val="auto"/>
        </w:rPr>
        <w:t>ют приросты строительных фондов. Перепрофилирование производственных зон не планируется.</w:t>
      </w:r>
    </w:p>
    <w:p w:rsidR="00E97DE9" w:rsidRDefault="00E97DE9" w:rsidP="00882B85">
      <w:pPr>
        <w:spacing w:line="360" w:lineRule="auto"/>
        <w:jc w:val="both"/>
        <w:rPr>
          <w:rFonts w:eastAsiaTheme="minorEastAsia"/>
          <w:color w:val="auto"/>
        </w:rPr>
      </w:pPr>
    </w:p>
    <w:p w:rsidR="00E97DE9" w:rsidRDefault="00E97DE9">
      <w:pPr>
        <w:spacing w:after="200" w:line="276" w:lineRule="auto"/>
        <w:rPr>
          <w:rFonts w:eastAsiaTheme="minorEastAsia"/>
          <w:color w:val="auto"/>
        </w:rPr>
      </w:pPr>
      <w:r>
        <w:rPr>
          <w:rFonts w:eastAsiaTheme="minorEastAsia"/>
          <w:color w:val="auto"/>
        </w:rPr>
        <w:br w:type="page"/>
      </w:r>
    </w:p>
    <w:p w:rsidR="00E97DE9" w:rsidRPr="00B44777" w:rsidRDefault="00B44777" w:rsidP="00B44777">
      <w:pPr>
        <w:pStyle w:val="13"/>
        <w:ind w:left="0" w:firstLine="0"/>
        <w:jc w:val="both"/>
        <w:rPr>
          <w:rFonts w:eastAsiaTheme="minorEastAsia"/>
          <w:color w:val="auto"/>
        </w:rPr>
      </w:pPr>
      <w:r w:rsidRPr="00B44777">
        <w:rPr>
          <w:color w:val="auto"/>
        </w:rPr>
        <w:lastRenderedPageBreak/>
        <w:t>2.7. Описание изменений показателей существующего и перспективного потребления тепловой энергии на цели теплоснабжения</w:t>
      </w:r>
    </w:p>
    <w:p w:rsidR="00B44777" w:rsidRPr="00B44777" w:rsidRDefault="00715B8A" w:rsidP="00715B8A">
      <w:pPr>
        <w:spacing w:before="240" w:line="360" w:lineRule="auto"/>
        <w:ind w:firstLine="851"/>
        <w:jc w:val="both"/>
        <w:rPr>
          <w:rFonts w:eastAsiaTheme="minorEastAsia"/>
          <w:color w:val="auto"/>
        </w:rPr>
      </w:pPr>
      <w:r>
        <w:rPr>
          <w:color w:val="auto"/>
        </w:rPr>
        <w:t>И</w:t>
      </w:r>
      <w:r w:rsidRPr="00B44777">
        <w:rPr>
          <w:color w:val="auto"/>
        </w:rPr>
        <w:t>зменени</w:t>
      </w:r>
      <w:r>
        <w:rPr>
          <w:color w:val="auto"/>
        </w:rPr>
        <w:t>я</w:t>
      </w:r>
      <w:r w:rsidRPr="00B44777">
        <w:rPr>
          <w:color w:val="auto"/>
        </w:rPr>
        <w:t xml:space="preserve"> показателей существующего и перспективного потребления тепловой энергии на цели теплоснабжения</w:t>
      </w:r>
      <w:r>
        <w:rPr>
          <w:color w:val="auto"/>
        </w:rPr>
        <w:t xml:space="preserve"> отсутствуют.</w:t>
      </w:r>
    </w:p>
    <w:p w:rsidR="00B44777" w:rsidRDefault="00B44777" w:rsidP="00E97DE9">
      <w:pPr>
        <w:jc w:val="both"/>
        <w:rPr>
          <w:rFonts w:eastAsiaTheme="minorEastAsia"/>
          <w:color w:val="auto"/>
        </w:rPr>
      </w:pPr>
    </w:p>
    <w:p w:rsidR="00B44777" w:rsidRDefault="00B44777" w:rsidP="00E97DE9">
      <w:pPr>
        <w:jc w:val="both"/>
        <w:rPr>
          <w:rFonts w:eastAsiaTheme="minorEastAsia"/>
          <w:color w:val="auto"/>
        </w:rPr>
      </w:pPr>
    </w:p>
    <w:p w:rsidR="00B44777" w:rsidRDefault="00B44777" w:rsidP="00E97DE9">
      <w:pPr>
        <w:jc w:val="both"/>
        <w:rPr>
          <w:rFonts w:eastAsiaTheme="minorEastAsia"/>
          <w:color w:val="auto"/>
        </w:rPr>
      </w:pPr>
    </w:p>
    <w:p w:rsidR="00B44777" w:rsidRDefault="00B44777" w:rsidP="00E97DE9">
      <w:pPr>
        <w:jc w:val="both"/>
        <w:rPr>
          <w:rFonts w:eastAsiaTheme="minorEastAsia"/>
          <w:color w:val="auto"/>
        </w:rPr>
      </w:pPr>
    </w:p>
    <w:p w:rsidR="00234BDA" w:rsidRPr="00E97DE9" w:rsidRDefault="00234BDA" w:rsidP="00E97DE9">
      <w:pPr>
        <w:jc w:val="both"/>
        <w:rPr>
          <w:rFonts w:eastAsiaTheme="minorEastAsia"/>
          <w:color w:val="auto"/>
        </w:rPr>
      </w:pPr>
    </w:p>
    <w:sectPr w:rsidR="00234BDA" w:rsidRPr="00E97DE9" w:rsidSect="001A5FE2">
      <w:pgSz w:w="11907" w:h="16840" w:code="9"/>
      <w:pgMar w:top="851"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077B" w:rsidRDefault="00EA077B" w:rsidP="00CD4DE2">
      <w:r>
        <w:separator/>
      </w:r>
    </w:p>
  </w:endnote>
  <w:endnote w:type="continuationSeparator" w:id="0">
    <w:p w:rsidR="00EA077B" w:rsidRDefault="00EA077B" w:rsidP="00CD4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2.">
    <w:altName w:val="Times New Roman"/>
    <w:panose1 w:val="00000000000000000000"/>
    <w:charset w:val="00"/>
    <w:family w:val="roman"/>
    <w:notTrueType/>
    <w:pitch w:val="default"/>
    <w:sig w:usb0="00000003" w:usb1="00000000" w:usb2="00000000" w:usb3="00000000" w:csb0="00000001" w:csb1="00000000"/>
  </w:font>
  <w:font w:name="3.2.1">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swiss"/>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Reference Sans Serif">
    <w:panose1 w:val="020B0604030504040204"/>
    <w:charset w:val="CC"/>
    <w:family w:val="swiss"/>
    <w:pitch w:val="variable"/>
    <w:sig w:usb0="20000287" w:usb1="00000000" w:usb2="00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012174"/>
      <w:docPartObj>
        <w:docPartGallery w:val="Page Numbers (Bottom of Page)"/>
        <w:docPartUnique/>
      </w:docPartObj>
    </w:sdtPr>
    <w:sdtEndPr/>
    <w:sdtContent>
      <w:p w:rsidR="00D36238" w:rsidRDefault="00D36238">
        <w:pPr>
          <w:pStyle w:val="af"/>
          <w:jc w:val="right"/>
        </w:pPr>
        <w:r>
          <w:fldChar w:fldCharType="begin"/>
        </w:r>
        <w:r>
          <w:instrText>PAGE   \* MERGEFORMAT</w:instrText>
        </w:r>
        <w:r>
          <w:fldChar w:fldCharType="separate"/>
        </w:r>
        <w:r w:rsidR="00CB07C6">
          <w:rPr>
            <w:noProof/>
          </w:rPr>
          <w:t>11</w:t>
        </w:r>
        <w:r>
          <w:fldChar w:fldCharType="end"/>
        </w:r>
      </w:p>
    </w:sdtContent>
  </w:sdt>
  <w:p w:rsidR="00D36238" w:rsidRDefault="00D36238">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077B" w:rsidRDefault="00EA077B" w:rsidP="00CD4DE2">
      <w:r>
        <w:separator/>
      </w:r>
    </w:p>
  </w:footnote>
  <w:footnote w:type="continuationSeparator" w:id="0">
    <w:p w:rsidR="00EA077B" w:rsidRDefault="00EA077B" w:rsidP="00CD4D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6A7C8802"/>
    <w:lvl w:ilvl="0">
      <w:start w:val="1"/>
      <w:numFmt w:val="bullet"/>
      <w:pStyle w:val="3"/>
      <w:lvlText w:val=""/>
      <w:lvlJc w:val="left"/>
      <w:pPr>
        <w:tabs>
          <w:tab w:val="num" w:pos="926"/>
        </w:tabs>
        <w:ind w:left="926" w:hanging="360"/>
      </w:pPr>
      <w:rPr>
        <w:rFonts w:ascii="Symbol" w:hAnsi="Symbol" w:hint="default"/>
      </w:rPr>
    </w:lvl>
  </w:abstractNum>
  <w:abstractNum w:abstractNumId="2">
    <w:nsid w:val="FFFFFF88"/>
    <w:multiLevelType w:val="singleLevel"/>
    <w:tmpl w:val="B7886074"/>
    <w:lvl w:ilvl="0">
      <w:start w:val="1"/>
      <w:numFmt w:val="decimal"/>
      <w:pStyle w:val="a"/>
      <w:lvlText w:val="%1."/>
      <w:lvlJc w:val="left"/>
      <w:pPr>
        <w:tabs>
          <w:tab w:val="num" w:pos="360"/>
        </w:tabs>
        <w:ind w:left="360" w:hanging="360"/>
      </w:pPr>
    </w:lvl>
  </w:abstractNum>
  <w:abstractNum w:abstractNumId="3">
    <w:nsid w:val="FFFFFF89"/>
    <w:multiLevelType w:val="singleLevel"/>
    <w:tmpl w:val="0C464344"/>
    <w:lvl w:ilvl="0">
      <w:start w:val="1"/>
      <w:numFmt w:val="bullet"/>
      <w:pStyle w:val="a0"/>
      <w:lvlText w:val=""/>
      <w:lvlJc w:val="left"/>
      <w:pPr>
        <w:tabs>
          <w:tab w:val="num" w:pos="360"/>
        </w:tabs>
        <w:ind w:left="360" w:hanging="360"/>
      </w:pPr>
      <w:rPr>
        <w:rFonts w:ascii="Symbol" w:hAnsi="Symbol" w:hint="default"/>
      </w:rPr>
    </w:lvl>
  </w:abstractNum>
  <w:abstractNum w:abstractNumId="4">
    <w:nsid w:val="00904BDA"/>
    <w:multiLevelType w:val="hybridMultilevel"/>
    <w:tmpl w:val="62526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1472F7F"/>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01A12374"/>
    <w:multiLevelType w:val="hybridMultilevel"/>
    <w:tmpl w:val="795088B6"/>
    <w:lvl w:ilvl="0" w:tplc="FFFFFFFF">
      <w:start w:val="1"/>
      <w:numFmt w:val="bullet"/>
      <w:pStyle w:val="a1"/>
      <w:lvlText w:val=""/>
      <w:lvlJc w:val="left"/>
      <w:pPr>
        <w:tabs>
          <w:tab w:val="num" w:pos="6480"/>
        </w:tabs>
        <w:ind w:left="64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043812B8"/>
    <w:multiLevelType w:val="multilevel"/>
    <w:tmpl w:val="4DE6BF8E"/>
    <w:styleLink w:val="3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8">
    <w:nsid w:val="0CEB4488"/>
    <w:multiLevelType w:val="hybridMultilevel"/>
    <w:tmpl w:val="89E6D576"/>
    <w:styleLink w:val="21"/>
    <w:lvl w:ilvl="0" w:tplc="98DE19E2">
      <w:start w:val="6"/>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6"/>
      <w:numFmt w:val="decimal"/>
      <w:lvlText w:val="%2."/>
      <w:lvlJc w:val="left"/>
      <w:pPr>
        <w:tabs>
          <w:tab w:val="num" w:pos="731"/>
        </w:tabs>
        <w:ind w:left="731"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0EF1738A"/>
    <w:multiLevelType w:val="multilevel"/>
    <w:tmpl w:val="7D98C68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F7D5F2B"/>
    <w:multiLevelType w:val="hybridMultilevel"/>
    <w:tmpl w:val="93A215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1DC4D58"/>
    <w:multiLevelType w:val="multilevel"/>
    <w:tmpl w:val="4DE6BF8E"/>
    <w:styleLink w:val="4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2">
    <w:nsid w:val="12BA154F"/>
    <w:multiLevelType w:val="hybridMultilevel"/>
    <w:tmpl w:val="999EF0AE"/>
    <w:lvl w:ilvl="0" w:tplc="81007C0A">
      <w:start w:val="1"/>
      <w:numFmt w:val="bullet"/>
      <w:pStyle w:val="a2"/>
      <w:lvlText w:val=""/>
      <w:lvlJc w:val="left"/>
      <w:pPr>
        <w:tabs>
          <w:tab w:val="num" w:pos="1429"/>
        </w:tabs>
        <w:ind w:left="360" w:firstLine="709"/>
      </w:pPr>
      <w:rPr>
        <w:rFonts w:ascii="Symbol" w:hAnsi="Symbol" w:hint="default"/>
      </w:rPr>
    </w:lvl>
    <w:lvl w:ilvl="1" w:tplc="2C3C87F6">
      <w:start w:val="1"/>
      <w:numFmt w:val="decimal"/>
      <w:lvlText w:val="%2."/>
      <w:lvlJc w:val="left"/>
      <w:pPr>
        <w:tabs>
          <w:tab w:val="num" w:pos="1440"/>
        </w:tabs>
        <w:ind w:left="1440" w:hanging="360"/>
      </w:pPr>
    </w:lvl>
    <w:lvl w:ilvl="2" w:tplc="6A50EDBC">
      <w:start w:val="1"/>
      <w:numFmt w:val="decimal"/>
      <w:lvlText w:val="%3."/>
      <w:lvlJc w:val="left"/>
      <w:pPr>
        <w:tabs>
          <w:tab w:val="num" w:pos="2160"/>
        </w:tabs>
        <w:ind w:left="2160" w:hanging="360"/>
      </w:pPr>
    </w:lvl>
    <w:lvl w:ilvl="3" w:tplc="DB7E1B68">
      <w:start w:val="1"/>
      <w:numFmt w:val="decimal"/>
      <w:lvlText w:val="%4."/>
      <w:lvlJc w:val="left"/>
      <w:pPr>
        <w:tabs>
          <w:tab w:val="num" w:pos="2880"/>
        </w:tabs>
        <w:ind w:left="2880" w:hanging="360"/>
      </w:pPr>
    </w:lvl>
    <w:lvl w:ilvl="4" w:tplc="DDF82860">
      <w:start w:val="1"/>
      <w:numFmt w:val="decimal"/>
      <w:lvlText w:val="%5."/>
      <w:lvlJc w:val="left"/>
      <w:pPr>
        <w:tabs>
          <w:tab w:val="num" w:pos="3600"/>
        </w:tabs>
        <w:ind w:left="3600" w:hanging="360"/>
      </w:pPr>
    </w:lvl>
    <w:lvl w:ilvl="5" w:tplc="5150D3D0">
      <w:start w:val="1"/>
      <w:numFmt w:val="decimal"/>
      <w:lvlText w:val="%6."/>
      <w:lvlJc w:val="left"/>
      <w:pPr>
        <w:tabs>
          <w:tab w:val="num" w:pos="4320"/>
        </w:tabs>
        <w:ind w:left="4320" w:hanging="360"/>
      </w:pPr>
    </w:lvl>
    <w:lvl w:ilvl="6" w:tplc="66182FC0">
      <w:start w:val="1"/>
      <w:numFmt w:val="decimal"/>
      <w:lvlText w:val="%7."/>
      <w:lvlJc w:val="left"/>
      <w:pPr>
        <w:tabs>
          <w:tab w:val="num" w:pos="5040"/>
        </w:tabs>
        <w:ind w:left="5040" w:hanging="360"/>
      </w:pPr>
    </w:lvl>
    <w:lvl w:ilvl="7" w:tplc="4DB4591A">
      <w:start w:val="1"/>
      <w:numFmt w:val="decimal"/>
      <w:lvlText w:val="%8."/>
      <w:lvlJc w:val="left"/>
      <w:pPr>
        <w:tabs>
          <w:tab w:val="num" w:pos="5760"/>
        </w:tabs>
        <w:ind w:left="5760" w:hanging="360"/>
      </w:pPr>
    </w:lvl>
    <w:lvl w:ilvl="8" w:tplc="B4968C9A">
      <w:start w:val="1"/>
      <w:numFmt w:val="decimal"/>
      <w:lvlText w:val="%9."/>
      <w:lvlJc w:val="left"/>
      <w:pPr>
        <w:tabs>
          <w:tab w:val="num" w:pos="6480"/>
        </w:tabs>
        <w:ind w:left="6480" w:hanging="360"/>
      </w:pPr>
    </w:lvl>
  </w:abstractNum>
  <w:abstractNum w:abstractNumId="13">
    <w:nsid w:val="15A165CE"/>
    <w:multiLevelType w:val="hybridMultilevel"/>
    <w:tmpl w:val="6BCE17C6"/>
    <w:lvl w:ilvl="0" w:tplc="A2C255DE">
      <w:start w:val="1"/>
      <w:numFmt w:val="bullet"/>
      <w:pStyle w:val="1"/>
      <w:lvlText w:val=""/>
      <w:lvlJc w:val="left"/>
      <w:pPr>
        <w:ind w:left="1429" w:hanging="360"/>
      </w:pPr>
      <w:rPr>
        <w:rFonts w:ascii="Symbol" w:hAnsi="Symbol" w:hint="default"/>
      </w:rPr>
    </w:lvl>
    <w:lvl w:ilvl="1" w:tplc="75F4B450" w:tentative="1">
      <w:start w:val="1"/>
      <w:numFmt w:val="bullet"/>
      <w:lvlText w:val="o"/>
      <w:lvlJc w:val="left"/>
      <w:pPr>
        <w:ind w:left="2149" w:hanging="360"/>
      </w:pPr>
      <w:rPr>
        <w:rFonts w:ascii="Courier New" w:hAnsi="Courier New" w:cs="Courier New" w:hint="default"/>
      </w:rPr>
    </w:lvl>
    <w:lvl w:ilvl="2" w:tplc="D5AA87C2" w:tentative="1">
      <w:start w:val="1"/>
      <w:numFmt w:val="bullet"/>
      <w:lvlText w:val=""/>
      <w:lvlJc w:val="left"/>
      <w:pPr>
        <w:ind w:left="2869" w:hanging="360"/>
      </w:pPr>
      <w:rPr>
        <w:rFonts w:ascii="Wingdings" w:hAnsi="Wingdings" w:hint="default"/>
      </w:rPr>
    </w:lvl>
    <w:lvl w:ilvl="3" w:tplc="A802DAB0" w:tentative="1">
      <w:start w:val="1"/>
      <w:numFmt w:val="bullet"/>
      <w:lvlText w:val=""/>
      <w:lvlJc w:val="left"/>
      <w:pPr>
        <w:ind w:left="3589" w:hanging="360"/>
      </w:pPr>
      <w:rPr>
        <w:rFonts w:ascii="Symbol" w:hAnsi="Symbol" w:hint="default"/>
      </w:rPr>
    </w:lvl>
    <w:lvl w:ilvl="4" w:tplc="4D228A2C" w:tentative="1">
      <w:start w:val="1"/>
      <w:numFmt w:val="bullet"/>
      <w:lvlText w:val="o"/>
      <w:lvlJc w:val="left"/>
      <w:pPr>
        <w:ind w:left="4309" w:hanging="360"/>
      </w:pPr>
      <w:rPr>
        <w:rFonts w:ascii="Courier New" w:hAnsi="Courier New" w:cs="Courier New" w:hint="default"/>
      </w:rPr>
    </w:lvl>
    <w:lvl w:ilvl="5" w:tplc="1ABE533C" w:tentative="1">
      <w:start w:val="1"/>
      <w:numFmt w:val="bullet"/>
      <w:lvlText w:val=""/>
      <w:lvlJc w:val="left"/>
      <w:pPr>
        <w:ind w:left="5029" w:hanging="360"/>
      </w:pPr>
      <w:rPr>
        <w:rFonts w:ascii="Wingdings" w:hAnsi="Wingdings" w:hint="default"/>
      </w:rPr>
    </w:lvl>
    <w:lvl w:ilvl="6" w:tplc="B520000A" w:tentative="1">
      <w:start w:val="1"/>
      <w:numFmt w:val="bullet"/>
      <w:lvlText w:val=""/>
      <w:lvlJc w:val="left"/>
      <w:pPr>
        <w:ind w:left="5749" w:hanging="360"/>
      </w:pPr>
      <w:rPr>
        <w:rFonts w:ascii="Symbol" w:hAnsi="Symbol" w:hint="default"/>
      </w:rPr>
    </w:lvl>
    <w:lvl w:ilvl="7" w:tplc="BC884AF8" w:tentative="1">
      <w:start w:val="1"/>
      <w:numFmt w:val="bullet"/>
      <w:lvlText w:val="o"/>
      <w:lvlJc w:val="left"/>
      <w:pPr>
        <w:ind w:left="6469" w:hanging="360"/>
      </w:pPr>
      <w:rPr>
        <w:rFonts w:ascii="Courier New" w:hAnsi="Courier New" w:cs="Courier New" w:hint="default"/>
      </w:rPr>
    </w:lvl>
    <w:lvl w:ilvl="8" w:tplc="7F241978" w:tentative="1">
      <w:start w:val="1"/>
      <w:numFmt w:val="bullet"/>
      <w:lvlText w:val=""/>
      <w:lvlJc w:val="left"/>
      <w:pPr>
        <w:ind w:left="7189" w:hanging="360"/>
      </w:pPr>
      <w:rPr>
        <w:rFonts w:ascii="Wingdings" w:hAnsi="Wingdings" w:hint="default"/>
      </w:rPr>
    </w:lvl>
  </w:abstractNum>
  <w:abstractNum w:abstractNumId="14">
    <w:nsid w:val="171B2996"/>
    <w:multiLevelType w:val="multilevel"/>
    <w:tmpl w:val="3E1E5AD6"/>
    <w:lvl w:ilvl="0">
      <w:start w:val="1"/>
      <w:numFmt w:val="bullet"/>
      <w:pStyle w:val="a3"/>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lvl>
    <w:lvl w:ilvl="2">
      <w:start w:val="1"/>
      <w:numFmt w:val="decimal"/>
      <w:lvlText w:val="%2%3"/>
      <w:lvlJc w:val="left"/>
      <w:pPr>
        <w:tabs>
          <w:tab w:val="num" w:pos="1440"/>
        </w:tabs>
        <w:ind w:left="1224" w:hanging="504"/>
      </w:pPr>
      <w:rPr>
        <w:b w:val="0"/>
        <w:sz w:val="32"/>
        <w:szCs w:val="32"/>
      </w:rPr>
    </w:lvl>
    <w:lvl w:ilvl="3">
      <w:start w:val="1"/>
      <w:numFmt w:val="decimal"/>
      <w:lvlText w:val="%2%3.%4"/>
      <w:lvlJc w:val="left"/>
      <w:pPr>
        <w:tabs>
          <w:tab w:val="num" w:pos="1800"/>
        </w:tabs>
        <w:ind w:left="1728" w:hanging="648"/>
      </w:pPr>
      <w:rPr>
        <w:b/>
        <w:sz w:val="28"/>
        <w:szCs w:val="28"/>
      </w:rPr>
    </w:lvl>
    <w:lvl w:ilvl="4">
      <w:start w:val="1"/>
      <w:numFmt w:val="decimal"/>
      <w:lvlText w:val="%2%3.%4.%5"/>
      <w:lvlJc w:val="left"/>
      <w:pPr>
        <w:tabs>
          <w:tab w:val="num" w:pos="2520"/>
        </w:tabs>
        <w:ind w:left="2232" w:hanging="792"/>
      </w:pPr>
      <w:rPr>
        <w:b/>
        <w:sz w:val="28"/>
        <w:szCs w:val="28"/>
      </w:rPr>
    </w:lvl>
    <w:lvl w:ilvl="5">
      <w:start w:val="1"/>
      <w:numFmt w:val="decimal"/>
      <w:lvlText w:val="%2%3.%4.%5.%6"/>
      <w:lvlJc w:val="left"/>
      <w:pPr>
        <w:tabs>
          <w:tab w:val="num" w:pos="3060"/>
        </w:tabs>
        <w:ind w:left="2916" w:hanging="936"/>
      </w:pPr>
      <w:rPr>
        <w:sz w:val="28"/>
        <w:szCs w:val="28"/>
      </w:rPr>
    </w:lvl>
    <w:lvl w:ilvl="6">
      <w:start w:val="1"/>
      <w:numFmt w:val="decimal"/>
      <w:lvlText w:val="%2%3.%4.%5.%6.%7"/>
      <w:lvlJc w:val="left"/>
      <w:pPr>
        <w:tabs>
          <w:tab w:val="num" w:pos="3600"/>
        </w:tabs>
        <w:ind w:left="3240" w:hanging="1080"/>
      </w:pPr>
      <w:rPr>
        <w:b/>
      </w:rPr>
    </w:lvl>
    <w:lvl w:ilvl="7">
      <w:start w:val="1"/>
      <w:numFmt w:val="bullet"/>
      <w:pStyle w:val="a3"/>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lvl>
  </w:abstractNum>
  <w:abstractNum w:abstractNumId="15">
    <w:nsid w:val="18A10912"/>
    <w:multiLevelType w:val="hybridMultilevel"/>
    <w:tmpl w:val="4C0A72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1C5C2368"/>
    <w:multiLevelType w:val="multilevel"/>
    <w:tmpl w:val="0419001F"/>
    <w:lvl w:ilvl="0">
      <w:start w:val="1"/>
      <w:numFmt w:val="decimal"/>
      <w:lvlText w:val="%1."/>
      <w:lvlJc w:val="left"/>
      <w:pPr>
        <w:ind w:left="360" w:hanging="360"/>
      </w:pPr>
      <w:rPr>
        <w:rFonts w:hint="default"/>
        <w:b/>
        <w:color w:val="auto"/>
        <w:sz w:val="24"/>
        <w:szCs w:val="24"/>
      </w:rPr>
    </w:lvl>
    <w:lvl w:ilvl="1">
      <w:start w:val="1"/>
      <w:numFmt w:val="decimal"/>
      <w:lvlText w:val="%1.%2."/>
      <w:lvlJc w:val="left"/>
      <w:pPr>
        <w:ind w:left="792" w:hanging="432"/>
      </w:pPr>
      <w:rPr>
        <w:rFonts w:hint="default"/>
        <w:b w:val="0"/>
        <w:color w:val="auto"/>
        <w:sz w:val="24"/>
      </w:rPr>
    </w:lvl>
    <w:lvl w:ilvl="2">
      <w:start w:val="1"/>
      <w:numFmt w:val="decimal"/>
      <w:lvlText w:val="%1.%2.%3."/>
      <w:lvlJc w:val="left"/>
      <w:pPr>
        <w:ind w:left="1224" w:hanging="504"/>
      </w:pPr>
      <w:rPr>
        <w:rFonts w:hint="default"/>
        <w:b w:val="0"/>
        <w:color w:val="auto"/>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1E0146C6"/>
    <w:multiLevelType w:val="multilevel"/>
    <w:tmpl w:val="6E3451EA"/>
    <w:styleLink w:val="14"/>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18">
    <w:nsid w:val="27261CC7"/>
    <w:multiLevelType w:val="singleLevel"/>
    <w:tmpl w:val="05B4023E"/>
    <w:lvl w:ilvl="0">
      <w:start w:val="1"/>
      <w:numFmt w:val="bullet"/>
      <w:pStyle w:val="a4"/>
      <w:lvlText w:val=""/>
      <w:lvlJc w:val="left"/>
      <w:pPr>
        <w:tabs>
          <w:tab w:val="num" w:pos="360"/>
        </w:tabs>
        <w:ind w:left="360" w:hanging="360"/>
      </w:pPr>
      <w:rPr>
        <w:rFonts w:ascii="Symbol" w:hAnsi="Symbol" w:hint="default"/>
      </w:rPr>
    </w:lvl>
  </w:abstractNum>
  <w:abstractNum w:abstractNumId="19">
    <w:nsid w:val="2E775833"/>
    <w:multiLevelType w:val="multilevel"/>
    <w:tmpl w:val="A7B8E4CA"/>
    <w:lvl w:ilvl="0">
      <w:start w:val="1"/>
      <w:numFmt w:val="decimal"/>
      <w:pStyle w:val="20"/>
      <w:lvlText w:val="%1."/>
      <w:lvlJc w:val="left"/>
      <w:pPr>
        <w:ind w:left="720" w:hanging="360"/>
      </w:pPr>
      <w:rPr>
        <w:rFonts w:hint="default"/>
      </w:rPr>
    </w:lvl>
    <w:lvl w:ilvl="1">
      <w:start w:val="1"/>
      <w:numFmt w:val="decimal"/>
      <w:pStyle w:val="a5"/>
      <w:isLgl/>
      <w:lvlText w:val="%1.%2."/>
      <w:lvlJc w:val="left"/>
      <w:pPr>
        <w:ind w:left="1440" w:hanging="720"/>
      </w:pPr>
      <w:rPr>
        <w:rFonts w:hint="default"/>
        <w:i w:val="0"/>
      </w:rPr>
    </w:lvl>
    <w:lvl w:ilvl="2">
      <w:start w:val="1"/>
      <w:numFmt w:val="decimal"/>
      <w:pStyle w:val="22"/>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0">
    <w:nsid w:val="3F642795"/>
    <w:multiLevelType w:val="multilevel"/>
    <w:tmpl w:val="73501EE6"/>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494634E1"/>
    <w:multiLevelType w:val="multilevel"/>
    <w:tmpl w:val="29AE71F0"/>
    <w:lvl w:ilvl="0">
      <w:start w:val="2"/>
      <w:numFmt w:val="decimal"/>
      <w:pStyle w:val="11"/>
      <w:lvlText w:val="%1"/>
      <w:lvlJc w:val="left"/>
      <w:pPr>
        <w:tabs>
          <w:tab w:val="num" w:pos="360"/>
        </w:tabs>
        <w:ind w:left="360" w:hanging="360"/>
      </w:pPr>
    </w:lvl>
    <w:lvl w:ilvl="1">
      <w:start w:val="1"/>
      <w:numFmt w:val="decimal"/>
      <w:lvlText w:val="4. %2"/>
      <w:lvlJc w:val="left"/>
      <w:pPr>
        <w:tabs>
          <w:tab w:val="num" w:pos="1236"/>
        </w:tabs>
        <w:ind w:left="1267" w:hanging="415"/>
      </w:pPr>
      <w:rPr>
        <w:b w:val="0"/>
      </w:rPr>
    </w:lvl>
    <w:lvl w:ilvl="2">
      <w:start w:val="1"/>
      <w:numFmt w:val="decimal"/>
      <w:lvlText w:val="%1.%2.%3"/>
      <w:lvlJc w:val="left"/>
      <w:pPr>
        <w:tabs>
          <w:tab w:val="num" w:pos="3272"/>
        </w:tabs>
        <w:ind w:left="3272" w:hanging="720"/>
      </w:pPr>
    </w:lvl>
    <w:lvl w:ilvl="3">
      <w:start w:val="1"/>
      <w:numFmt w:val="decimal"/>
      <w:lvlText w:val="%1.%2.%3.%4"/>
      <w:lvlJc w:val="left"/>
      <w:pPr>
        <w:tabs>
          <w:tab w:val="num" w:pos="4548"/>
        </w:tabs>
        <w:ind w:left="4548" w:hanging="720"/>
      </w:pPr>
    </w:lvl>
    <w:lvl w:ilvl="4">
      <w:start w:val="1"/>
      <w:numFmt w:val="decimal"/>
      <w:lvlText w:val="%1.%2.%3.%4.%5"/>
      <w:lvlJc w:val="left"/>
      <w:pPr>
        <w:tabs>
          <w:tab w:val="num" w:pos="6184"/>
        </w:tabs>
        <w:ind w:left="6184" w:hanging="1080"/>
      </w:pPr>
    </w:lvl>
    <w:lvl w:ilvl="5">
      <w:start w:val="1"/>
      <w:numFmt w:val="decimal"/>
      <w:lvlText w:val="%1.%2.%3.%4.%5.%6"/>
      <w:lvlJc w:val="left"/>
      <w:pPr>
        <w:tabs>
          <w:tab w:val="num" w:pos="7460"/>
        </w:tabs>
        <w:ind w:left="7460" w:hanging="1080"/>
      </w:pPr>
    </w:lvl>
    <w:lvl w:ilvl="6">
      <w:start w:val="1"/>
      <w:numFmt w:val="decimal"/>
      <w:lvlText w:val="%1.%2.%3.%4.%5.%6.%7"/>
      <w:lvlJc w:val="left"/>
      <w:pPr>
        <w:tabs>
          <w:tab w:val="num" w:pos="9096"/>
        </w:tabs>
        <w:ind w:left="9096" w:hanging="1440"/>
      </w:pPr>
    </w:lvl>
    <w:lvl w:ilvl="7">
      <w:start w:val="1"/>
      <w:numFmt w:val="decimal"/>
      <w:lvlText w:val="%1.%2.%3.%4.%5.%6.%7.%8"/>
      <w:lvlJc w:val="left"/>
      <w:pPr>
        <w:tabs>
          <w:tab w:val="num" w:pos="10372"/>
        </w:tabs>
        <w:ind w:left="10372" w:hanging="1440"/>
      </w:pPr>
    </w:lvl>
    <w:lvl w:ilvl="8">
      <w:start w:val="1"/>
      <w:numFmt w:val="decimal"/>
      <w:lvlText w:val="%1.%2.%3.%4.%5.%6.%7.%8.%9"/>
      <w:lvlJc w:val="left"/>
      <w:pPr>
        <w:tabs>
          <w:tab w:val="num" w:pos="12008"/>
        </w:tabs>
        <w:ind w:left="12008" w:hanging="1800"/>
      </w:pPr>
    </w:lvl>
  </w:abstractNum>
  <w:abstractNum w:abstractNumId="22">
    <w:nsid w:val="4A207488"/>
    <w:multiLevelType w:val="hybridMultilevel"/>
    <w:tmpl w:val="A0E62A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0441509"/>
    <w:multiLevelType w:val="hybridMultilevel"/>
    <w:tmpl w:val="1682BEEA"/>
    <w:lvl w:ilvl="0" w:tplc="026C62A0">
      <w:start w:val="1"/>
      <w:numFmt w:val="bullet"/>
      <w:pStyle w:val="a6"/>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0DA04DE"/>
    <w:multiLevelType w:val="hybridMultilevel"/>
    <w:tmpl w:val="BED80A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2A42921"/>
    <w:multiLevelType w:val="hybridMultilevel"/>
    <w:tmpl w:val="D4463B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38675B7"/>
    <w:multiLevelType w:val="hybridMultilevel"/>
    <w:tmpl w:val="1E38BE60"/>
    <w:lvl w:ilvl="0" w:tplc="6BE832BE">
      <w:start w:val="1"/>
      <w:numFmt w:val="decimal"/>
      <w:pStyle w:val="10"/>
      <w:lvlText w:val="%1."/>
      <w:lvlJc w:val="left"/>
      <w:pPr>
        <w:ind w:left="1134" w:hanging="425"/>
      </w:pPr>
    </w:lvl>
    <w:lvl w:ilvl="1" w:tplc="00E6EE94">
      <w:start w:val="1"/>
      <w:numFmt w:val="bullet"/>
      <w:lvlText w:val="o"/>
      <w:lvlJc w:val="left"/>
      <w:pPr>
        <w:ind w:left="1440" w:hanging="360"/>
      </w:pPr>
      <w:rPr>
        <w:rFonts w:ascii="Courier New" w:hAnsi="Courier New" w:cs="Courier New" w:hint="default"/>
      </w:rPr>
    </w:lvl>
    <w:lvl w:ilvl="2" w:tplc="257200EA">
      <w:start w:val="1"/>
      <w:numFmt w:val="decimal"/>
      <w:lvlText w:val="%3."/>
      <w:lvlJc w:val="left"/>
      <w:pPr>
        <w:tabs>
          <w:tab w:val="num" w:pos="2160"/>
        </w:tabs>
        <w:ind w:left="2160" w:hanging="360"/>
      </w:pPr>
    </w:lvl>
    <w:lvl w:ilvl="3" w:tplc="6AD28E04">
      <w:start w:val="1"/>
      <w:numFmt w:val="decimal"/>
      <w:lvlText w:val="%4."/>
      <w:lvlJc w:val="left"/>
      <w:pPr>
        <w:tabs>
          <w:tab w:val="num" w:pos="2880"/>
        </w:tabs>
        <w:ind w:left="2880" w:hanging="360"/>
      </w:pPr>
    </w:lvl>
    <w:lvl w:ilvl="4" w:tplc="BA7A907C">
      <w:start w:val="1"/>
      <w:numFmt w:val="decimal"/>
      <w:lvlText w:val="%5."/>
      <w:lvlJc w:val="left"/>
      <w:pPr>
        <w:tabs>
          <w:tab w:val="num" w:pos="3600"/>
        </w:tabs>
        <w:ind w:left="3600" w:hanging="360"/>
      </w:pPr>
    </w:lvl>
    <w:lvl w:ilvl="5" w:tplc="612E9CA4">
      <w:start w:val="1"/>
      <w:numFmt w:val="decimal"/>
      <w:lvlText w:val="%6."/>
      <w:lvlJc w:val="left"/>
      <w:pPr>
        <w:tabs>
          <w:tab w:val="num" w:pos="4320"/>
        </w:tabs>
        <w:ind w:left="4320" w:hanging="360"/>
      </w:pPr>
    </w:lvl>
    <w:lvl w:ilvl="6" w:tplc="AEA22142">
      <w:start w:val="1"/>
      <w:numFmt w:val="decimal"/>
      <w:lvlText w:val="%7."/>
      <w:lvlJc w:val="left"/>
      <w:pPr>
        <w:tabs>
          <w:tab w:val="num" w:pos="5040"/>
        </w:tabs>
        <w:ind w:left="5040" w:hanging="360"/>
      </w:pPr>
    </w:lvl>
    <w:lvl w:ilvl="7" w:tplc="5A40B120">
      <w:start w:val="1"/>
      <w:numFmt w:val="decimal"/>
      <w:lvlText w:val="%8."/>
      <w:lvlJc w:val="left"/>
      <w:pPr>
        <w:tabs>
          <w:tab w:val="num" w:pos="5760"/>
        </w:tabs>
        <w:ind w:left="5760" w:hanging="360"/>
      </w:pPr>
    </w:lvl>
    <w:lvl w:ilvl="8" w:tplc="B900E08C">
      <w:start w:val="1"/>
      <w:numFmt w:val="decimal"/>
      <w:lvlText w:val="%9."/>
      <w:lvlJc w:val="left"/>
      <w:pPr>
        <w:tabs>
          <w:tab w:val="num" w:pos="6480"/>
        </w:tabs>
        <w:ind w:left="6480" w:hanging="360"/>
      </w:pPr>
    </w:lvl>
  </w:abstractNum>
  <w:abstractNum w:abstractNumId="27">
    <w:nsid w:val="5EA94484"/>
    <w:multiLevelType w:val="singleLevel"/>
    <w:tmpl w:val="3D207538"/>
    <w:lvl w:ilvl="0">
      <w:start w:val="1"/>
      <w:numFmt w:val="bullet"/>
      <w:pStyle w:val="a7"/>
      <w:lvlText w:val="-"/>
      <w:lvlJc w:val="left"/>
      <w:pPr>
        <w:tabs>
          <w:tab w:val="num" w:pos="1077"/>
        </w:tabs>
        <w:ind w:left="1077" w:hanging="368"/>
      </w:pPr>
      <w:rPr>
        <w:rFonts w:ascii="Times New Roman" w:hAnsi="Times New Roman" w:cs="Times New Roman" w:hint="default"/>
        <w:b/>
        <w:i w:val="0"/>
        <w:sz w:val="24"/>
      </w:rPr>
    </w:lvl>
  </w:abstractNum>
  <w:abstractNum w:abstractNumId="28">
    <w:nsid w:val="5F185FD4"/>
    <w:multiLevelType w:val="multilevel"/>
    <w:tmpl w:val="42E25A84"/>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5245AAA"/>
    <w:multiLevelType w:val="hybridMultilevel"/>
    <w:tmpl w:val="12E2DCAE"/>
    <w:lvl w:ilvl="0" w:tplc="E98E8876">
      <w:start w:val="1"/>
      <w:numFmt w:val="bullet"/>
      <w:pStyle w:val="12"/>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66D26412"/>
    <w:multiLevelType w:val="hybridMultilevel"/>
    <w:tmpl w:val="D4B6D334"/>
    <w:styleLink w:val="a8"/>
    <w:lvl w:ilvl="0" w:tplc="7AE40732">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74A239E"/>
    <w:multiLevelType w:val="hybridMultilevel"/>
    <w:tmpl w:val="500AFBC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10"/>
  </w:num>
  <w:num w:numId="2">
    <w:abstractNumId w:val="24"/>
  </w:num>
  <w:num w:numId="3">
    <w:abstractNumId w:val="4"/>
  </w:num>
  <w:num w:numId="4">
    <w:abstractNumId w:val="22"/>
  </w:num>
  <w:num w:numId="5">
    <w:abstractNumId w:val="15"/>
  </w:num>
  <w:num w:numId="6">
    <w:abstractNumId w:val="20"/>
  </w:num>
  <w:num w:numId="7">
    <w:abstractNumId w:val="13"/>
  </w:num>
  <w:num w:numId="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9">
    <w:abstractNumId w:val="19"/>
  </w:num>
  <w:num w:numId="10">
    <w:abstractNumId w:val="31"/>
  </w:num>
  <w:num w:numId="11">
    <w:abstractNumId w:val="29"/>
  </w:num>
  <w:num w:numId="12">
    <w:abstractNumId w:val="6"/>
  </w:num>
  <w:num w:numId="13">
    <w:abstractNumId w:val="5"/>
  </w:num>
  <w:num w:numId="14">
    <w:abstractNumId w:val="1"/>
  </w:num>
  <w:num w:numId="15">
    <w:abstractNumId w:val="0"/>
  </w:num>
  <w:num w:numId="16">
    <w:abstractNumId w:val="3"/>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8"/>
  </w:num>
  <w:num w:numId="26">
    <w:abstractNumId w:val="11"/>
  </w:num>
  <w:num w:numId="27">
    <w:abstractNumId w:val="17"/>
  </w:num>
  <w:num w:numId="28">
    <w:abstractNumId w:val="30"/>
  </w:num>
  <w:num w:numId="29">
    <w:abstractNumId w:val="25"/>
  </w:num>
  <w:num w:numId="30">
    <w:abstractNumId w:val="16"/>
  </w:num>
  <w:num w:numId="31">
    <w:abstractNumId w:val="28"/>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91C"/>
    <w:rsid w:val="0000667D"/>
    <w:rsid w:val="000135C3"/>
    <w:rsid w:val="000229FF"/>
    <w:rsid w:val="00024CE6"/>
    <w:rsid w:val="00030576"/>
    <w:rsid w:val="00036059"/>
    <w:rsid w:val="00036669"/>
    <w:rsid w:val="00037F7B"/>
    <w:rsid w:val="00042005"/>
    <w:rsid w:val="0004545C"/>
    <w:rsid w:val="000471B7"/>
    <w:rsid w:val="0005549A"/>
    <w:rsid w:val="00062F0A"/>
    <w:rsid w:val="000635F8"/>
    <w:rsid w:val="000660A6"/>
    <w:rsid w:val="00066890"/>
    <w:rsid w:val="00072096"/>
    <w:rsid w:val="000731C0"/>
    <w:rsid w:val="00074580"/>
    <w:rsid w:val="00080EC4"/>
    <w:rsid w:val="0008449D"/>
    <w:rsid w:val="00084646"/>
    <w:rsid w:val="00086969"/>
    <w:rsid w:val="0009538F"/>
    <w:rsid w:val="00097E54"/>
    <w:rsid w:val="000A2009"/>
    <w:rsid w:val="000B1551"/>
    <w:rsid w:val="000B2547"/>
    <w:rsid w:val="000B3560"/>
    <w:rsid w:val="000C1E65"/>
    <w:rsid w:val="000C20B4"/>
    <w:rsid w:val="000E2E1C"/>
    <w:rsid w:val="000E36AD"/>
    <w:rsid w:val="000F07BA"/>
    <w:rsid w:val="000F2C48"/>
    <w:rsid w:val="000F59E7"/>
    <w:rsid w:val="001015AF"/>
    <w:rsid w:val="001049A1"/>
    <w:rsid w:val="001166C0"/>
    <w:rsid w:val="00124B34"/>
    <w:rsid w:val="0012761C"/>
    <w:rsid w:val="00133D0B"/>
    <w:rsid w:val="00140875"/>
    <w:rsid w:val="00143507"/>
    <w:rsid w:val="001461F8"/>
    <w:rsid w:val="00146AD3"/>
    <w:rsid w:val="00147BF1"/>
    <w:rsid w:val="001505E8"/>
    <w:rsid w:val="00153410"/>
    <w:rsid w:val="00155B8E"/>
    <w:rsid w:val="001625CF"/>
    <w:rsid w:val="00162A6E"/>
    <w:rsid w:val="0016638E"/>
    <w:rsid w:val="001737DF"/>
    <w:rsid w:val="00174E64"/>
    <w:rsid w:val="0017580B"/>
    <w:rsid w:val="00176C5A"/>
    <w:rsid w:val="00176DDC"/>
    <w:rsid w:val="0018255C"/>
    <w:rsid w:val="00185149"/>
    <w:rsid w:val="00185192"/>
    <w:rsid w:val="00190431"/>
    <w:rsid w:val="00193286"/>
    <w:rsid w:val="00197029"/>
    <w:rsid w:val="001A34BC"/>
    <w:rsid w:val="001A5FE2"/>
    <w:rsid w:val="001B64CF"/>
    <w:rsid w:val="001B6741"/>
    <w:rsid w:val="001C6629"/>
    <w:rsid w:val="001D4808"/>
    <w:rsid w:val="001D6451"/>
    <w:rsid w:val="001D7939"/>
    <w:rsid w:val="001D7AD9"/>
    <w:rsid w:val="001E5228"/>
    <w:rsid w:val="001F14C3"/>
    <w:rsid w:val="001F5D19"/>
    <w:rsid w:val="002070FC"/>
    <w:rsid w:val="00207B2F"/>
    <w:rsid w:val="00210C6A"/>
    <w:rsid w:val="0021704C"/>
    <w:rsid w:val="00234459"/>
    <w:rsid w:val="00234BDA"/>
    <w:rsid w:val="00241252"/>
    <w:rsid w:val="002441BC"/>
    <w:rsid w:val="00244DB4"/>
    <w:rsid w:val="00247D3B"/>
    <w:rsid w:val="002545E6"/>
    <w:rsid w:val="00256ED4"/>
    <w:rsid w:val="00277024"/>
    <w:rsid w:val="00277628"/>
    <w:rsid w:val="00280AEA"/>
    <w:rsid w:val="00281A2D"/>
    <w:rsid w:val="002824D4"/>
    <w:rsid w:val="00285A0D"/>
    <w:rsid w:val="00287D99"/>
    <w:rsid w:val="0029050B"/>
    <w:rsid w:val="002908E4"/>
    <w:rsid w:val="00292A41"/>
    <w:rsid w:val="002945EB"/>
    <w:rsid w:val="0029599F"/>
    <w:rsid w:val="002A361F"/>
    <w:rsid w:val="002A43B6"/>
    <w:rsid w:val="002A5452"/>
    <w:rsid w:val="002A6BB7"/>
    <w:rsid w:val="002A796E"/>
    <w:rsid w:val="002B7985"/>
    <w:rsid w:val="002C17C5"/>
    <w:rsid w:val="002C2AF1"/>
    <w:rsid w:val="002C6038"/>
    <w:rsid w:val="002D7046"/>
    <w:rsid w:val="002E6138"/>
    <w:rsid w:val="002F39C6"/>
    <w:rsid w:val="002F64D4"/>
    <w:rsid w:val="003001FB"/>
    <w:rsid w:val="00300836"/>
    <w:rsid w:val="003019CC"/>
    <w:rsid w:val="0031753A"/>
    <w:rsid w:val="003202A2"/>
    <w:rsid w:val="0032183A"/>
    <w:rsid w:val="00321EA4"/>
    <w:rsid w:val="00327F02"/>
    <w:rsid w:val="00331617"/>
    <w:rsid w:val="00334D7B"/>
    <w:rsid w:val="00337248"/>
    <w:rsid w:val="00351E73"/>
    <w:rsid w:val="00353EF2"/>
    <w:rsid w:val="00354460"/>
    <w:rsid w:val="00354AE2"/>
    <w:rsid w:val="00357817"/>
    <w:rsid w:val="003603CB"/>
    <w:rsid w:val="003613F2"/>
    <w:rsid w:val="0036763D"/>
    <w:rsid w:val="003704D1"/>
    <w:rsid w:val="00371188"/>
    <w:rsid w:val="0037426A"/>
    <w:rsid w:val="00381269"/>
    <w:rsid w:val="0038439C"/>
    <w:rsid w:val="00386722"/>
    <w:rsid w:val="00392F2C"/>
    <w:rsid w:val="00393019"/>
    <w:rsid w:val="003937A4"/>
    <w:rsid w:val="00397CCF"/>
    <w:rsid w:val="003A3587"/>
    <w:rsid w:val="003A5B74"/>
    <w:rsid w:val="003A72B9"/>
    <w:rsid w:val="003B1103"/>
    <w:rsid w:val="003B3C4E"/>
    <w:rsid w:val="003B6520"/>
    <w:rsid w:val="003C5972"/>
    <w:rsid w:val="003D1937"/>
    <w:rsid w:val="003E5278"/>
    <w:rsid w:val="003F4778"/>
    <w:rsid w:val="00401D46"/>
    <w:rsid w:val="00403C91"/>
    <w:rsid w:val="00405596"/>
    <w:rsid w:val="00407C2D"/>
    <w:rsid w:val="00430A39"/>
    <w:rsid w:val="00432B4D"/>
    <w:rsid w:val="0044025C"/>
    <w:rsid w:val="004403E2"/>
    <w:rsid w:val="00441F48"/>
    <w:rsid w:val="004465D0"/>
    <w:rsid w:val="004502C9"/>
    <w:rsid w:val="00456003"/>
    <w:rsid w:val="0047179C"/>
    <w:rsid w:val="00471F21"/>
    <w:rsid w:val="00482087"/>
    <w:rsid w:val="00484AD4"/>
    <w:rsid w:val="004906F7"/>
    <w:rsid w:val="0049156A"/>
    <w:rsid w:val="004A10EA"/>
    <w:rsid w:val="004B0C68"/>
    <w:rsid w:val="004B58FE"/>
    <w:rsid w:val="004C1FF5"/>
    <w:rsid w:val="004C57C5"/>
    <w:rsid w:val="004D0476"/>
    <w:rsid w:val="004D54EE"/>
    <w:rsid w:val="004D67FB"/>
    <w:rsid w:val="004E3BDA"/>
    <w:rsid w:val="004E60D6"/>
    <w:rsid w:val="004E7164"/>
    <w:rsid w:val="004F13D9"/>
    <w:rsid w:val="004F22E6"/>
    <w:rsid w:val="004F6027"/>
    <w:rsid w:val="004F6511"/>
    <w:rsid w:val="0050006A"/>
    <w:rsid w:val="005043A2"/>
    <w:rsid w:val="005153B1"/>
    <w:rsid w:val="00524CB1"/>
    <w:rsid w:val="00530F76"/>
    <w:rsid w:val="0053483A"/>
    <w:rsid w:val="005423F8"/>
    <w:rsid w:val="00545282"/>
    <w:rsid w:val="00546541"/>
    <w:rsid w:val="00547E90"/>
    <w:rsid w:val="00551208"/>
    <w:rsid w:val="00555D19"/>
    <w:rsid w:val="005571C1"/>
    <w:rsid w:val="00557B6A"/>
    <w:rsid w:val="005737A2"/>
    <w:rsid w:val="00574CF2"/>
    <w:rsid w:val="00580334"/>
    <w:rsid w:val="00590AD9"/>
    <w:rsid w:val="005922CE"/>
    <w:rsid w:val="00597DF9"/>
    <w:rsid w:val="005A4782"/>
    <w:rsid w:val="005A77D9"/>
    <w:rsid w:val="005B5689"/>
    <w:rsid w:val="005D05BA"/>
    <w:rsid w:val="005D1F4B"/>
    <w:rsid w:val="005D7333"/>
    <w:rsid w:val="005E3448"/>
    <w:rsid w:val="005F36B7"/>
    <w:rsid w:val="005F4246"/>
    <w:rsid w:val="006005C2"/>
    <w:rsid w:val="00603127"/>
    <w:rsid w:val="006126C1"/>
    <w:rsid w:val="00614B11"/>
    <w:rsid w:val="006233E6"/>
    <w:rsid w:val="00623890"/>
    <w:rsid w:val="00641235"/>
    <w:rsid w:val="00645453"/>
    <w:rsid w:val="00650A04"/>
    <w:rsid w:val="00650F1C"/>
    <w:rsid w:val="00651760"/>
    <w:rsid w:val="00651E4F"/>
    <w:rsid w:val="006535E7"/>
    <w:rsid w:val="00656C7F"/>
    <w:rsid w:val="00657942"/>
    <w:rsid w:val="006627D2"/>
    <w:rsid w:val="00663F31"/>
    <w:rsid w:val="00666D97"/>
    <w:rsid w:val="00672493"/>
    <w:rsid w:val="00680F3D"/>
    <w:rsid w:val="0068364A"/>
    <w:rsid w:val="00684012"/>
    <w:rsid w:val="00687168"/>
    <w:rsid w:val="00692623"/>
    <w:rsid w:val="006A24BA"/>
    <w:rsid w:val="006B7C53"/>
    <w:rsid w:val="006D5D8F"/>
    <w:rsid w:val="006D7FD3"/>
    <w:rsid w:val="006E460A"/>
    <w:rsid w:val="006E7C44"/>
    <w:rsid w:val="006F2C64"/>
    <w:rsid w:val="00704D8E"/>
    <w:rsid w:val="00707087"/>
    <w:rsid w:val="007074A1"/>
    <w:rsid w:val="00707A8D"/>
    <w:rsid w:val="0071231F"/>
    <w:rsid w:val="00712548"/>
    <w:rsid w:val="00715B8A"/>
    <w:rsid w:val="007226D6"/>
    <w:rsid w:val="007228E9"/>
    <w:rsid w:val="00724096"/>
    <w:rsid w:val="007274B0"/>
    <w:rsid w:val="007336A0"/>
    <w:rsid w:val="0073665A"/>
    <w:rsid w:val="00737B2E"/>
    <w:rsid w:val="007417F8"/>
    <w:rsid w:val="007439F0"/>
    <w:rsid w:val="0074612B"/>
    <w:rsid w:val="0074662A"/>
    <w:rsid w:val="00750885"/>
    <w:rsid w:val="00756D6E"/>
    <w:rsid w:val="00756FAF"/>
    <w:rsid w:val="00757C5B"/>
    <w:rsid w:val="007675F4"/>
    <w:rsid w:val="00780A35"/>
    <w:rsid w:val="007836AF"/>
    <w:rsid w:val="00786052"/>
    <w:rsid w:val="00790234"/>
    <w:rsid w:val="00791EAD"/>
    <w:rsid w:val="00795CBC"/>
    <w:rsid w:val="007A0E55"/>
    <w:rsid w:val="007A3884"/>
    <w:rsid w:val="007A5DAC"/>
    <w:rsid w:val="007B1A83"/>
    <w:rsid w:val="007B4133"/>
    <w:rsid w:val="007C50F2"/>
    <w:rsid w:val="007D4AA2"/>
    <w:rsid w:val="007F0C91"/>
    <w:rsid w:val="007F4624"/>
    <w:rsid w:val="008005C0"/>
    <w:rsid w:val="00815713"/>
    <w:rsid w:val="00821199"/>
    <w:rsid w:val="008220B8"/>
    <w:rsid w:val="00822C90"/>
    <w:rsid w:val="00822EC6"/>
    <w:rsid w:val="008230CB"/>
    <w:rsid w:val="00827A26"/>
    <w:rsid w:val="00833B05"/>
    <w:rsid w:val="00840316"/>
    <w:rsid w:val="0084131A"/>
    <w:rsid w:val="0085230E"/>
    <w:rsid w:val="00853AF6"/>
    <w:rsid w:val="00856376"/>
    <w:rsid w:val="008573AF"/>
    <w:rsid w:val="00861F10"/>
    <w:rsid w:val="00870BCC"/>
    <w:rsid w:val="00872BBF"/>
    <w:rsid w:val="00874E07"/>
    <w:rsid w:val="00876A15"/>
    <w:rsid w:val="00882B85"/>
    <w:rsid w:val="00883E8B"/>
    <w:rsid w:val="00884425"/>
    <w:rsid w:val="00897BD8"/>
    <w:rsid w:val="008A2B22"/>
    <w:rsid w:val="008B59D8"/>
    <w:rsid w:val="008C2DD0"/>
    <w:rsid w:val="008C6C16"/>
    <w:rsid w:val="008D2B8E"/>
    <w:rsid w:val="008D4AA4"/>
    <w:rsid w:val="008E3264"/>
    <w:rsid w:val="008F0F1E"/>
    <w:rsid w:val="008F2ECB"/>
    <w:rsid w:val="008F3408"/>
    <w:rsid w:val="008F60F6"/>
    <w:rsid w:val="00901ACD"/>
    <w:rsid w:val="009024C8"/>
    <w:rsid w:val="009079D5"/>
    <w:rsid w:val="00912BB9"/>
    <w:rsid w:val="00922802"/>
    <w:rsid w:val="009228AB"/>
    <w:rsid w:val="00927A74"/>
    <w:rsid w:val="0094000A"/>
    <w:rsid w:val="009414A0"/>
    <w:rsid w:val="00942924"/>
    <w:rsid w:val="00950C8E"/>
    <w:rsid w:val="009655F0"/>
    <w:rsid w:val="00966172"/>
    <w:rsid w:val="009662C2"/>
    <w:rsid w:val="00972798"/>
    <w:rsid w:val="00974C2F"/>
    <w:rsid w:val="009801F5"/>
    <w:rsid w:val="00980756"/>
    <w:rsid w:val="009807DE"/>
    <w:rsid w:val="009810E4"/>
    <w:rsid w:val="009820EF"/>
    <w:rsid w:val="00984943"/>
    <w:rsid w:val="00986DBD"/>
    <w:rsid w:val="00990033"/>
    <w:rsid w:val="00990799"/>
    <w:rsid w:val="00991734"/>
    <w:rsid w:val="00995E0F"/>
    <w:rsid w:val="009A7B4C"/>
    <w:rsid w:val="009B3E96"/>
    <w:rsid w:val="009C304E"/>
    <w:rsid w:val="009C6F62"/>
    <w:rsid w:val="009C7505"/>
    <w:rsid w:val="009D29DC"/>
    <w:rsid w:val="009E1BFF"/>
    <w:rsid w:val="009E3808"/>
    <w:rsid w:val="009E5C20"/>
    <w:rsid w:val="009F10F3"/>
    <w:rsid w:val="009F2554"/>
    <w:rsid w:val="009F2BFA"/>
    <w:rsid w:val="009F4A98"/>
    <w:rsid w:val="009F6D3C"/>
    <w:rsid w:val="00A11E89"/>
    <w:rsid w:val="00A2093E"/>
    <w:rsid w:val="00A225D7"/>
    <w:rsid w:val="00A260CE"/>
    <w:rsid w:val="00A27181"/>
    <w:rsid w:val="00A27269"/>
    <w:rsid w:val="00A2755F"/>
    <w:rsid w:val="00A3743C"/>
    <w:rsid w:val="00A41251"/>
    <w:rsid w:val="00A51507"/>
    <w:rsid w:val="00A55A86"/>
    <w:rsid w:val="00A622CF"/>
    <w:rsid w:val="00A67FB3"/>
    <w:rsid w:val="00A70A2C"/>
    <w:rsid w:val="00A7539A"/>
    <w:rsid w:val="00A82A24"/>
    <w:rsid w:val="00A84129"/>
    <w:rsid w:val="00A90167"/>
    <w:rsid w:val="00A92F56"/>
    <w:rsid w:val="00A94303"/>
    <w:rsid w:val="00A95E4D"/>
    <w:rsid w:val="00A96C90"/>
    <w:rsid w:val="00AA1360"/>
    <w:rsid w:val="00AA56DE"/>
    <w:rsid w:val="00AC06BB"/>
    <w:rsid w:val="00AC3BEC"/>
    <w:rsid w:val="00AD2A29"/>
    <w:rsid w:val="00AD5592"/>
    <w:rsid w:val="00AD6015"/>
    <w:rsid w:val="00AE1F77"/>
    <w:rsid w:val="00AE52D5"/>
    <w:rsid w:val="00AF5029"/>
    <w:rsid w:val="00AF6F2A"/>
    <w:rsid w:val="00B17381"/>
    <w:rsid w:val="00B17960"/>
    <w:rsid w:val="00B21154"/>
    <w:rsid w:val="00B35587"/>
    <w:rsid w:val="00B35728"/>
    <w:rsid w:val="00B43081"/>
    <w:rsid w:val="00B44777"/>
    <w:rsid w:val="00B45DD6"/>
    <w:rsid w:val="00B46EC0"/>
    <w:rsid w:val="00B479E5"/>
    <w:rsid w:val="00B50868"/>
    <w:rsid w:val="00B51555"/>
    <w:rsid w:val="00B63BB6"/>
    <w:rsid w:val="00B70614"/>
    <w:rsid w:val="00B769B3"/>
    <w:rsid w:val="00B83677"/>
    <w:rsid w:val="00B869E7"/>
    <w:rsid w:val="00B8718B"/>
    <w:rsid w:val="00B9235C"/>
    <w:rsid w:val="00B93B70"/>
    <w:rsid w:val="00B93DAE"/>
    <w:rsid w:val="00B95221"/>
    <w:rsid w:val="00B95463"/>
    <w:rsid w:val="00B95E3A"/>
    <w:rsid w:val="00B966C8"/>
    <w:rsid w:val="00BA219F"/>
    <w:rsid w:val="00BA33A9"/>
    <w:rsid w:val="00BB2F36"/>
    <w:rsid w:val="00BB6632"/>
    <w:rsid w:val="00BC36E4"/>
    <w:rsid w:val="00BC4AD1"/>
    <w:rsid w:val="00BD3435"/>
    <w:rsid w:val="00BD5FDD"/>
    <w:rsid w:val="00BD66DE"/>
    <w:rsid w:val="00BD6FC4"/>
    <w:rsid w:val="00BE41DE"/>
    <w:rsid w:val="00BF1933"/>
    <w:rsid w:val="00BF4DC7"/>
    <w:rsid w:val="00C05FF0"/>
    <w:rsid w:val="00C0708C"/>
    <w:rsid w:val="00C07365"/>
    <w:rsid w:val="00C120B6"/>
    <w:rsid w:val="00C13D51"/>
    <w:rsid w:val="00C23971"/>
    <w:rsid w:val="00C256A5"/>
    <w:rsid w:val="00C32708"/>
    <w:rsid w:val="00C33B81"/>
    <w:rsid w:val="00C43DCD"/>
    <w:rsid w:val="00C454BF"/>
    <w:rsid w:val="00C50682"/>
    <w:rsid w:val="00C52AA1"/>
    <w:rsid w:val="00C54C3D"/>
    <w:rsid w:val="00C56331"/>
    <w:rsid w:val="00C56D4F"/>
    <w:rsid w:val="00C56D6C"/>
    <w:rsid w:val="00C6101B"/>
    <w:rsid w:val="00C61915"/>
    <w:rsid w:val="00C61B8B"/>
    <w:rsid w:val="00C62479"/>
    <w:rsid w:val="00C64358"/>
    <w:rsid w:val="00C65CAE"/>
    <w:rsid w:val="00C7125C"/>
    <w:rsid w:val="00C73986"/>
    <w:rsid w:val="00C73B2F"/>
    <w:rsid w:val="00C74069"/>
    <w:rsid w:val="00C76164"/>
    <w:rsid w:val="00C8091D"/>
    <w:rsid w:val="00C80F52"/>
    <w:rsid w:val="00C83905"/>
    <w:rsid w:val="00C84FDD"/>
    <w:rsid w:val="00C861D9"/>
    <w:rsid w:val="00C910DC"/>
    <w:rsid w:val="00C92F7C"/>
    <w:rsid w:val="00C9457C"/>
    <w:rsid w:val="00CA2D8E"/>
    <w:rsid w:val="00CA46D3"/>
    <w:rsid w:val="00CA660A"/>
    <w:rsid w:val="00CB07C6"/>
    <w:rsid w:val="00CB100F"/>
    <w:rsid w:val="00CB2129"/>
    <w:rsid w:val="00CB2B93"/>
    <w:rsid w:val="00CB4CBE"/>
    <w:rsid w:val="00CB53A8"/>
    <w:rsid w:val="00CB5E01"/>
    <w:rsid w:val="00CB685E"/>
    <w:rsid w:val="00CC4C7D"/>
    <w:rsid w:val="00CC5B3B"/>
    <w:rsid w:val="00CD0466"/>
    <w:rsid w:val="00CD140E"/>
    <w:rsid w:val="00CD2AB7"/>
    <w:rsid w:val="00CD3AFD"/>
    <w:rsid w:val="00CD4DE2"/>
    <w:rsid w:val="00CD7165"/>
    <w:rsid w:val="00CE3D92"/>
    <w:rsid w:val="00CF0D32"/>
    <w:rsid w:val="00CF2174"/>
    <w:rsid w:val="00CF4CC2"/>
    <w:rsid w:val="00D01F89"/>
    <w:rsid w:val="00D0671B"/>
    <w:rsid w:val="00D07B3A"/>
    <w:rsid w:val="00D12DD6"/>
    <w:rsid w:val="00D2186B"/>
    <w:rsid w:val="00D22BB5"/>
    <w:rsid w:val="00D2367F"/>
    <w:rsid w:val="00D328C4"/>
    <w:rsid w:val="00D36238"/>
    <w:rsid w:val="00D366B1"/>
    <w:rsid w:val="00D44222"/>
    <w:rsid w:val="00D44D57"/>
    <w:rsid w:val="00D5218D"/>
    <w:rsid w:val="00D5385D"/>
    <w:rsid w:val="00D74DC4"/>
    <w:rsid w:val="00D753EF"/>
    <w:rsid w:val="00D80840"/>
    <w:rsid w:val="00D83746"/>
    <w:rsid w:val="00D83B61"/>
    <w:rsid w:val="00D8434A"/>
    <w:rsid w:val="00D9128D"/>
    <w:rsid w:val="00D91E41"/>
    <w:rsid w:val="00DA1CF1"/>
    <w:rsid w:val="00DA27B1"/>
    <w:rsid w:val="00DA359F"/>
    <w:rsid w:val="00DA4758"/>
    <w:rsid w:val="00DB0D4B"/>
    <w:rsid w:val="00DB2192"/>
    <w:rsid w:val="00DB30DA"/>
    <w:rsid w:val="00DC5A24"/>
    <w:rsid w:val="00DC5FA8"/>
    <w:rsid w:val="00DD524E"/>
    <w:rsid w:val="00DD5CB7"/>
    <w:rsid w:val="00DD686A"/>
    <w:rsid w:val="00DD7E6F"/>
    <w:rsid w:val="00DE1BFB"/>
    <w:rsid w:val="00DE2585"/>
    <w:rsid w:val="00DF1D0D"/>
    <w:rsid w:val="00E00C1C"/>
    <w:rsid w:val="00E03C2C"/>
    <w:rsid w:val="00E05521"/>
    <w:rsid w:val="00E0637B"/>
    <w:rsid w:val="00E07425"/>
    <w:rsid w:val="00E12F35"/>
    <w:rsid w:val="00E213E4"/>
    <w:rsid w:val="00E23C19"/>
    <w:rsid w:val="00E250C6"/>
    <w:rsid w:val="00E25F19"/>
    <w:rsid w:val="00E27455"/>
    <w:rsid w:val="00E30266"/>
    <w:rsid w:val="00E3091C"/>
    <w:rsid w:val="00E32F3A"/>
    <w:rsid w:val="00E332B0"/>
    <w:rsid w:val="00E33FA5"/>
    <w:rsid w:val="00E34DFE"/>
    <w:rsid w:val="00E408BF"/>
    <w:rsid w:val="00E41995"/>
    <w:rsid w:val="00E42676"/>
    <w:rsid w:val="00E42738"/>
    <w:rsid w:val="00E42AE4"/>
    <w:rsid w:val="00E42AEC"/>
    <w:rsid w:val="00E50D55"/>
    <w:rsid w:val="00E53600"/>
    <w:rsid w:val="00E53C83"/>
    <w:rsid w:val="00E6222F"/>
    <w:rsid w:val="00E633B8"/>
    <w:rsid w:val="00E6385D"/>
    <w:rsid w:val="00E679DD"/>
    <w:rsid w:val="00E730B6"/>
    <w:rsid w:val="00E74EA2"/>
    <w:rsid w:val="00E8557A"/>
    <w:rsid w:val="00E9529E"/>
    <w:rsid w:val="00E95CAB"/>
    <w:rsid w:val="00E95CE2"/>
    <w:rsid w:val="00E97DE9"/>
    <w:rsid w:val="00EA077B"/>
    <w:rsid w:val="00EA151B"/>
    <w:rsid w:val="00EA4636"/>
    <w:rsid w:val="00EA483B"/>
    <w:rsid w:val="00EA5E55"/>
    <w:rsid w:val="00EA6BCD"/>
    <w:rsid w:val="00EB14E7"/>
    <w:rsid w:val="00EB50B0"/>
    <w:rsid w:val="00EB68BB"/>
    <w:rsid w:val="00EC06BE"/>
    <w:rsid w:val="00EC24D4"/>
    <w:rsid w:val="00EC5C17"/>
    <w:rsid w:val="00ED37B7"/>
    <w:rsid w:val="00ED79F9"/>
    <w:rsid w:val="00EE0973"/>
    <w:rsid w:val="00EE1741"/>
    <w:rsid w:val="00EE1A93"/>
    <w:rsid w:val="00EF2612"/>
    <w:rsid w:val="00EF527D"/>
    <w:rsid w:val="00EF6E47"/>
    <w:rsid w:val="00F04D37"/>
    <w:rsid w:val="00F066B4"/>
    <w:rsid w:val="00F10386"/>
    <w:rsid w:val="00F13F7E"/>
    <w:rsid w:val="00F17776"/>
    <w:rsid w:val="00F201E6"/>
    <w:rsid w:val="00F20387"/>
    <w:rsid w:val="00F2402E"/>
    <w:rsid w:val="00F26791"/>
    <w:rsid w:val="00F27AFA"/>
    <w:rsid w:val="00F321DE"/>
    <w:rsid w:val="00F345AF"/>
    <w:rsid w:val="00F43364"/>
    <w:rsid w:val="00F434E3"/>
    <w:rsid w:val="00F464CD"/>
    <w:rsid w:val="00F467E7"/>
    <w:rsid w:val="00F50112"/>
    <w:rsid w:val="00F50B64"/>
    <w:rsid w:val="00F5341D"/>
    <w:rsid w:val="00F539A5"/>
    <w:rsid w:val="00F542A9"/>
    <w:rsid w:val="00F57124"/>
    <w:rsid w:val="00F64695"/>
    <w:rsid w:val="00F66789"/>
    <w:rsid w:val="00F73313"/>
    <w:rsid w:val="00F73D0B"/>
    <w:rsid w:val="00F825D3"/>
    <w:rsid w:val="00F82CD1"/>
    <w:rsid w:val="00F85F2A"/>
    <w:rsid w:val="00FA0629"/>
    <w:rsid w:val="00FA0989"/>
    <w:rsid w:val="00FB0AD5"/>
    <w:rsid w:val="00FB40DE"/>
    <w:rsid w:val="00FC10A4"/>
    <w:rsid w:val="00FD000D"/>
    <w:rsid w:val="00FD069C"/>
    <w:rsid w:val="00FD3371"/>
    <w:rsid w:val="00FD3B9C"/>
    <w:rsid w:val="00FE0102"/>
    <w:rsid w:val="00FE40D9"/>
    <w:rsid w:val="00FE5613"/>
    <w:rsid w:val="00FE762A"/>
    <w:rsid w:val="00FE76F0"/>
    <w:rsid w:val="00FF69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Number" w:uiPriority="0"/>
    <w:lsdException w:name="List 2"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Outline List 3"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9">
    <w:name w:val="Normal"/>
    <w:qFormat/>
    <w:rsid w:val="00980756"/>
    <w:pPr>
      <w:spacing w:after="0" w:line="240" w:lineRule="auto"/>
    </w:pPr>
    <w:rPr>
      <w:rFonts w:ascii="Times New Roman" w:eastAsia="Times New Roman" w:hAnsi="Times New Roman" w:cs="Times New Roman"/>
      <w:color w:val="000000"/>
      <w:sz w:val="24"/>
      <w:szCs w:val="24"/>
      <w:lang w:eastAsia="ru-RU"/>
    </w:rPr>
  </w:style>
  <w:style w:type="paragraph" w:styleId="13">
    <w:name w:val="heading 1"/>
    <w:aliases w:val="Заголовок 1 Знак Знак Знак,H1"/>
    <w:basedOn w:val="a9"/>
    <w:next w:val="a9"/>
    <w:link w:val="15"/>
    <w:qFormat/>
    <w:rsid w:val="00CD2AB7"/>
    <w:pPr>
      <w:keepNext/>
      <w:keepLines/>
      <w:spacing w:before="480"/>
      <w:ind w:left="375" w:hanging="375"/>
      <w:outlineLvl w:val="0"/>
    </w:pPr>
    <w:rPr>
      <w:rFonts w:asciiTheme="majorHAnsi" w:eastAsiaTheme="majorEastAsia" w:hAnsiTheme="majorHAnsi" w:cstheme="majorBidi"/>
      <w:b/>
      <w:bCs/>
      <w:color w:val="365F91" w:themeColor="accent1" w:themeShade="BF"/>
      <w:sz w:val="28"/>
      <w:szCs w:val="28"/>
    </w:rPr>
  </w:style>
  <w:style w:type="paragraph" w:styleId="23">
    <w:name w:val="heading 2"/>
    <w:aliases w:val="H2,h2,Заголовок 2 Знак1 Знак Знак"/>
    <w:basedOn w:val="a9"/>
    <w:next w:val="a9"/>
    <w:link w:val="24"/>
    <w:unhideWhenUsed/>
    <w:qFormat/>
    <w:rsid w:val="009F10F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1">
    <w:name w:val="heading 3"/>
    <w:aliases w:val="H3,h3"/>
    <w:basedOn w:val="a9"/>
    <w:next w:val="a9"/>
    <w:link w:val="32"/>
    <w:unhideWhenUsed/>
    <w:qFormat/>
    <w:rsid w:val="009F10F3"/>
    <w:pPr>
      <w:keepNext/>
      <w:keepLines/>
      <w:spacing w:before="200"/>
      <w:ind w:left="720" w:hanging="432"/>
      <w:outlineLvl w:val="2"/>
    </w:pPr>
    <w:rPr>
      <w:rFonts w:asciiTheme="majorHAnsi" w:eastAsiaTheme="majorEastAsia" w:hAnsiTheme="majorHAnsi" w:cstheme="majorBidi"/>
      <w:b/>
      <w:bCs/>
      <w:color w:val="4F81BD" w:themeColor="accent1"/>
    </w:rPr>
  </w:style>
  <w:style w:type="paragraph" w:styleId="41">
    <w:name w:val="heading 4"/>
    <w:basedOn w:val="a9"/>
    <w:next w:val="a9"/>
    <w:link w:val="410"/>
    <w:uiPriority w:val="9"/>
    <w:semiHidden/>
    <w:unhideWhenUsed/>
    <w:qFormat/>
    <w:rsid w:val="009F10F3"/>
    <w:pPr>
      <w:keepNext/>
      <w:keepLines/>
      <w:spacing w:before="200"/>
      <w:ind w:left="864" w:hanging="144"/>
      <w:outlineLvl w:val="3"/>
    </w:pPr>
    <w:rPr>
      <w:rFonts w:asciiTheme="majorHAnsi" w:eastAsiaTheme="majorEastAsia" w:hAnsiTheme="majorHAnsi" w:cstheme="majorBidi"/>
      <w:b/>
      <w:bCs/>
      <w:i/>
      <w:iCs/>
      <w:color w:val="4F81BD" w:themeColor="accent1"/>
    </w:rPr>
  </w:style>
  <w:style w:type="paragraph" w:styleId="5">
    <w:name w:val="heading 5"/>
    <w:basedOn w:val="a9"/>
    <w:next w:val="a9"/>
    <w:link w:val="52"/>
    <w:uiPriority w:val="9"/>
    <w:semiHidden/>
    <w:unhideWhenUsed/>
    <w:qFormat/>
    <w:rsid w:val="009F10F3"/>
    <w:pPr>
      <w:keepNext/>
      <w:keepLines/>
      <w:spacing w:before="200"/>
      <w:ind w:left="1008" w:hanging="432"/>
      <w:outlineLvl w:val="4"/>
    </w:pPr>
    <w:rPr>
      <w:rFonts w:asciiTheme="majorHAnsi" w:eastAsiaTheme="majorEastAsia" w:hAnsiTheme="majorHAnsi" w:cstheme="majorBidi"/>
      <w:color w:val="243F60" w:themeColor="accent1" w:themeShade="7F"/>
    </w:rPr>
  </w:style>
  <w:style w:type="paragraph" w:styleId="6">
    <w:name w:val="heading 6"/>
    <w:basedOn w:val="a9"/>
    <w:next w:val="a9"/>
    <w:link w:val="61"/>
    <w:uiPriority w:val="9"/>
    <w:semiHidden/>
    <w:unhideWhenUsed/>
    <w:qFormat/>
    <w:rsid w:val="009F10F3"/>
    <w:pPr>
      <w:keepNext/>
      <w:keepLines/>
      <w:spacing w:before="200"/>
      <w:ind w:left="1152" w:hanging="432"/>
      <w:outlineLvl w:val="5"/>
    </w:pPr>
    <w:rPr>
      <w:rFonts w:asciiTheme="majorHAnsi" w:eastAsiaTheme="majorEastAsia" w:hAnsiTheme="majorHAnsi" w:cstheme="majorBidi"/>
      <w:i/>
      <w:iCs/>
      <w:color w:val="243F60" w:themeColor="accent1" w:themeShade="7F"/>
    </w:rPr>
  </w:style>
  <w:style w:type="paragraph" w:styleId="7">
    <w:name w:val="heading 7"/>
    <w:basedOn w:val="a9"/>
    <w:next w:val="a9"/>
    <w:link w:val="72"/>
    <w:uiPriority w:val="9"/>
    <w:semiHidden/>
    <w:unhideWhenUsed/>
    <w:qFormat/>
    <w:rsid w:val="009F10F3"/>
    <w:pPr>
      <w:keepNext/>
      <w:keepLines/>
      <w:spacing w:before="200"/>
      <w:ind w:left="1296" w:hanging="288"/>
      <w:outlineLvl w:val="6"/>
    </w:pPr>
    <w:rPr>
      <w:rFonts w:asciiTheme="majorHAnsi" w:eastAsiaTheme="majorEastAsia" w:hAnsiTheme="majorHAnsi" w:cstheme="majorBidi"/>
      <w:i/>
      <w:iCs/>
      <w:color w:val="404040" w:themeColor="text1" w:themeTint="BF"/>
    </w:rPr>
  </w:style>
  <w:style w:type="paragraph" w:styleId="8">
    <w:name w:val="heading 8"/>
    <w:basedOn w:val="a9"/>
    <w:next w:val="a9"/>
    <w:link w:val="82"/>
    <w:uiPriority w:val="9"/>
    <w:semiHidden/>
    <w:unhideWhenUsed/>
    <w:qFormat/>
    <w:rsid w:val="009F10F3"/>
    <w:pPr>
      <w:keepNext/>
      <w:keepLines/>
      <w:spacing w:before="200"/>
      <w:ind w:left="1440" w:hanging="432"/>
      <w:outlineLvl w:val="7"/>
    </w:pPr>
    <w:rPr>
      <w:rFonts w:asciiTheme="majorHAnsi" w:eastAsiaTheme="majorEastAsia" w:hAnsiTheme="majorHAnsi" w:cstheme="majorBidi"/>
      <w:color w:val="404040" w:themeColor="text1" w:themeTint="BF"/>
      <w:sz w:val="20"/>
      <w:szCs w:val="20"/>
    </w:rPr>
  </w:style>
  <w:style w:type="paragraph" w:styleId="9">
    <w:name w:val="heading 9"/>
    <w:basedOn w:val="a9"/>
    <w:next w:val="a9"/>
    <w:link w:val="92"/>
    <w:uiPriority w:val="9"/>
    <w:semiHidden/>
    <w:unhideWhenUsed/>
    <w:qFormat/>
    <w:rsid w:val="009F10F3"/>
    <w:pPr>
      <w:keepNext/>
      <w:keepLines/>
      <w:spacing w:before="200"/>
      <w:ind w:left="1584" w:hanging="144"/>
      <w:outlineLvl w:val="8"/>
    </w:pPr>
    <w:rPr>
      <w:rFonts w:asciiTheme="majorHAnsi" w:eastAsiaTheme="majorEastAsia" w:hAnsiTheme="majorHAnsi" w:cstheme="majorBidi"/>
      <w:i/>
      <w:iCs/>
      <w:color w:val="404040" w:themeColor="text1" w:themeTint="BF"/>
      <w:sz w:val="20"/>
      <w:szCs w:val="20"/>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5">
    <w:name w:val="Заголовок 1 Знак"/>
    <w:aliases w:val="Заголовок 1 Знак Знак Знак Знак1,H1 Знак"/>
    <w:basedOn w:val="aa"/>
    <w:link w:val="13"/>
    <w:rsid w:val="00CD2AB7"/>
    <w:rPr>
      <w:rFonts w:asciiTheme="majorHAnsi" w:eastAsiaTheme="majorEastAsia" w:hAnsiTheme="majorHAnsi" w:cstheme="majorBidi"/>
      <w:b/>
      <w:bCs/>
      <w:color w:val="365F91" w:themeColor="accent1" w:themeShade="BF"/>
      <w:sz w:val="28"/>
      <w:szCs w:val="28"/>
    </w:rPr>
  </w:style>
  <w:style w:type="paragraph" w:styleId="ad">
    <w:name w:val="header"/>
    <w:aliases w:val="ВерхКолонтитул,Верхний колонтитул1,I.L.T."/>
    <w:basedOn w:val="a9"/>
    <w:link w:val="ae"/>
    <w:uiPriority w:val="99"/>
    <w:unhideWhenUsed/>
    <w:rsid w:val="00C61915"/>
    <w:pPr>
      <w:tabs>
        <w:tab w:val="center" w:pos="4677"/>
        <w:tab w:val="right" w:pos="9355"/>
      </w:tabs>
    </w:pPr>
  </w:style>
  <w:style w:type="character" w:customStyle="1" w:styleId="ae">
    <w:name w:val="Верхний колонтитул Знак"/>
    <w:aliases w:val="ВерхКолонтитул Знак,Верхний колонтитул1 Знак,I.L.T. Знак"/>
    <w:basedOn w:val="aa"/>
    <w:link w:val="ad"/>
    <w:uiPriority w:val="99"/>
    <w:rsid w:val="00C61915"/>
  </w:style>
  <w:style w:type="paragraph" w:styleId="af">
    <w:name w:val="footer"/>
    <w:basedOn w:val="a9"/>
    <w:link w:val="af0"/>
    <w:uiPriority w:val="99"/>
    <w:unhideWhenUsed/>
    <w:rsid w:val="00C61915"/>
    <w:pPr>
      <w:tabs>
        <w:tab w:val="center" w:pos="4677"/>
        <w:tab w:val="right" w:pos="9355"/>
      </w:tabs>
    </w:pPr>
  </w:style>
  <w:style w:type="character" w:customStyle="1" w:styleId="af0">
    <w:name w:val="Нижний колонтитул Знак"/>
    <w:basedOn w:val="aa"/>
    <w:link w:val="af"/>
    <w:uiPriority w:val="99"/>
    <w:rsid w:val="00C61915"/>
  </w:style>
  <w:style w:type="paragraph" w:customStyle="1" w:styleId="Default">
    <w:name w:val="Default"/>
    <w:link w:val="Default0"/>
    <w:qFormat/>
    <w:rsid w:val="00EB68BB"/>
    <w:pPr>
      <w:autoSpaceDE w:val="0"/>
      <w:autoSpaceDN w:val="0"/>
      <w:adjustRightInd w:val="0"/>
      <w:spacing w:after="0" w:line="240" w:lineRule="auto"/>
    </w:pPr>
    <w:rPr>
      <w:rFonts w:ascii="Times New Roman" w:hAnsi="Times New Roman" w:cs="Times New Roman"/>
      <w:color w:val="000000"/>
      <w:sz w:val="24"/>
      <w:szCs w:val="24"/>
    </w:rPr>
  </w:style>
  <w:style w:type="paragraph" w:styleId="af1">
    <w:name w:val="Balloon Text"/>
    <w:basedOn w:val="a9"/>
    <w:link w:val="af2"/>
    <w:unhideWhenUsed/>
    <w:rsid w:val="002545E6"/>
    <w:rPr>
      <w:rFonts w:ascii="Tahoma" w:hAnsi="Tahoma" w:cs="Tahoma"/>
      <w:sz w:val="16"/>
      <w:szCs w:val="16"/>
    </w:rPr>
  </w:style>
  <w:style w:type="character" w:customStyle="1" w:styleId="af2">
    <w:name w:val="Текст выноски Знак"/>
    <w:basedOn w:val="aa"/>
    <w:link w:val="af1"/>
    <w:rsid w:val="002545E6"/>
    <w:rPr>
      <w:rFonts w:ascii="Tahoma" w:hAnsi="Tahoma" w:cs="Tahoma"/>
      <w:sz w:val="16"/>
      <w:szCs w:val="16"/>
    </w:rPr>
  </w:style>
  <w:style w:type="paragraph" w:styleId="af3">
    <w:name w:val="TOC Heading"/>
    <w:basedOn w:val="13"/>
    <w:next w:val="a9"/>
    <w:uiPriority w:val="99"/>
    <w:unhideWhenUsed/>
    <w:qFormat/>
    <w:rsid w:val="00E95CAB"/>
    <w:pPr>
      <w:outlineLvl w:val="9"/>
    </w:pPr>
  </w:style>
  <w:style w:type="paragraph" w:styleId="16">
    <w:name w:val="toc 1"/>
    <w:basedOn w:val="a9"/>
    <w:next w:val="a9"/>
    <w:autoRedefine/>
    <w:uiPriority w:val="39"/>
    <w:unhideWhenUsed/>
    <w:qFormat/>
    <w:rsid w:val="00E95CAB"/>
    <w:pPr>
      <w:spacing w:after="100"/>
    </w:pPr>
  </w:style>
  <w:style w:type="character" w:styleId="af4">
    <w:name w:val="Hyperlink"/>
    <w:basedOn w:val="aa"/>
    <w:uiPriority w:val="99"/>
    <w:unhideWhenUsed/>
    <w:rsid w:val="00E95CAB"/>
    <w:rPr>
      <w:color w:val="0000FF" w:themeColor="hyperlink"/>
      <w:u w:val="single"/>
    </w:rPr>
  </w:style>
  <w:style w:type="character" w:customStyle="1" w:styleId="24">
    <w:name w:val="Заголовок 2 Знак"/>
    <w:aliases w:val="H2 Знак,h2 Знак,Заголовок 2 Знак1 Знак Знак Знак"/>
    <w:basedOn w:val="aa"/>
    <w:link w:val="23"/>
    <w:rsid w:val="009F10F3"/>
    <w:rPr>
      <w:rFonts w:asciiTheme="majorHAnsi" w:eastAsiaTheme="majorEastAsia" w:hAnsiTheme="majorHAnsi" w:cstheme="majorBidi"/>
      <w:b/>
      <w:bCs/>
      <w:color w:val="4F81BD" w:themeColor="accent1"/>
      <w:sz w:val="26"/>
      <w:szCs w:val="26"/>
      <w:lang w:eastAsia="ru-RU"/>
    </w:rPr>
  </w:style>
  <w:style w:type="character" w:customStyle="1" w:styleId="32">
    <w:name w:val="Заголовок 3 Знак"/>
    <w:aliases w:val="H3 Знак,h3 Знак"/>
    <w:basedOn w:val="aa"/>
    <w:link w:val="31"/>
    <w:rsid w:val="009F10F3"/>
    <w:rPr>
      <w:rFonts w:asciiTheme="majorHAnsi" w:eastAsiaTheme="majorEastAsia" w:hAnsiTheme="majorHAnsi" w:cstheme="majorBidi"/>
      <w:b/>
      <w:bCs/>
      <w:color w:val="4F81BD" w:themeColor="accent1"/>
      <w:lang w:eastAsia="ru-RU"/>
    </w:rPr>
  </w:style>
  <w:style w:type="character" w:customStyle="1" w:styleId="42">
    <w:name w:val="Заголовок 4 Знак"/>
    <w:basedOn w:val="aa"/>
    <w:link w:val="411"/>
    <w:uiPriority w:val="9"/>
    <w:rsid w:val="009F10F3"/>
    <w:rPr>
      <w:rFonts w:asciiTheme="majorHAnsi" w:eastAsiaTheme="majorEastAsia" w:hAnsiTheme="majorHAnsi" w:cstheme="majorBidi"/>
      <w:b/>
      <w:bCs/>
      <w:i/>
      <w:iCs/>
      <w:color w:val="4F81BD" w:themeColor="accent1"/>
      <w:lang w:eastAsia="ru-RU"/>
    </w:rPr>
  </w:style>
  <w:style w:type="character" w:customStyle="1" w:styleId="50">
    <w:name w:val="Заголовок 5 Знак"/>
    <w:aliases w:val="Underline Знак"/>
    <w:basedOn w:val="aa"/>
    <w:link w:val="Underline1"/>
    <w:uiPriority w:val="9"/>
    <w:rsid w:val="009F10F3"/>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a"/>
    <w:link w:val="610"/>
    <w:uiPriority w:val="9"/>
    <w:rsid w:val="009F10F3"/>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a"/>
    <w:link w:val="71"/>
    <w:uiPriority w:val="9"/>
    <w:rsid w:val="009F10F3"/>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a"/>
    <w:link w:val="81"/>
    <w:uiPriority w:val="9"/>
    <w:rsid w:val="009F10F3"/>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a"/>
    <w:link w:val="91"/>
    <w:uiPriority w:val="9"/>
    <w:rsid w:val="009F10F3"/>
    <w:rPr>
      <w:rFonts w:asciiTheme="majorHAnsi" w:eastAsiaTheme="majorEastAsia" w:hAnsiTheme="majorHAnsi" w:cstheme="majorBidi"/>
      <w:i/>
      <w:iCs/>
      <w:color w:val="404040" w:themeColor="text1" w:themeTint="BF"/>
      <w:sz w:val="20"/>
      <w:szCs w:val="20"/>
      <w:lang w:eastAsia="ru-RU"/>
    </w:rPr>
  </w:style>
  <w:style w:type="numbering" w:customStyle="1" w:styleId="17">
    <w:name w:val="Нет списка1"/>
    <w:next w:val="ac"/>
    <w:uiPriority w:val="99"/>
    <w:semiHidden/>
    <w:unhideWhenUsed/>
    <w:rsid w:val="009F10F3"/>
  </w:style>
  <w:style w:type="paragraph" w:styleId="af5">
    <w:name w:val="Plain Text"/>
    <w:basedOn w:val="a9"/>
    <w:link w:val="af6"/>
    <w:unhideWhenUsed/>
    <w:rsid w:val="009F10F3"/>
    <w:pPr>
      <w:ind w:firstLine="851"/>
      <w:jc w:val="both"/>
    </w:pPr>
    <w:rPr>
      <w:rFonts w:eastAsia="Batang"/>
      <w:sz w:val="28"/>
      <w:szCs w:val="20"/>
    </w:rPr>
  </w:style>
  <w:style w:type="character" w:customStyle="1" w:styleId="af6">
    <w:name w:val="Текст Знак"/>
    <w:basedOn w:val="aa"/>
    <w:link w:val="af5"/>
    <w:rsid w:val="009F10F3"/>
    <w:rPr>
      <w:rFonts w:ascii="Times New Roman" w:eastAsia="Batang" w:hAnsi="Times New Roman" w:cs="Times New Roman"/>
      <w:sz w:val="28"/>
      <w:szCs w:val="20"/>
      <w:lang w:eastAsia="ru-RU"/>
    </w:rPr>
  </w:style>
  <w:style w:type="character" w:customStyle="1" w:styleId="af7">
    <w:name w:val="Обычный без отступа Знак"/>
    <w:link w:val="af8"/>
    <w:locked/>
    <w:rsid w:val="009F10F3"/>
    <w:rPr>
      <w:rFonts w:eastAsia="Calibri"/>
      <w:sz w:val="28"/>
      <w:szCs w:val="28"/>
    </w:rPr>
  </w:style>
  <w:style w:type="paragraph" w:customStyle="1" w:styleId="af8">
    <w:name w:val="Обычный без отступа"/>
    <w:basedOn w:val="a9"/>
    <w:link w:val="af7"/>
    <w:qFormat/>
    <w:rsid w:val="009F10F3"/>
    <w:pPr>
      <w:widowControl w:val="0"/>
      <w:spacing w:line="300" w:lineRule="auto"/>
      <w:jc w:val="center"/>
    </w:pPr>
    <w:rPr>
      <w:rFonts w:eastAsia="Calibri"/>
      <w:sz w:val="28"/>
      <w:szCs w:val="28"/>
    </w:rPr>
  </w:style>
  <w:style w:type="character" w:customStyle="1" w:styleId="Default0">
    <w:name w:val="Default Знак"/>
    <w:link w:val="Default"/>
    <w:rsid w:val="009F10F3"/>
    <w:rPr>
      <w:rFonts w:ascii="Times New Roman" w:hAnsi="Times New Roman" w:cs="Times New Roman"/>
      <w:color w:val="000000"/>
      <w:sz w:val="24"/>
      <w:szCs w:val="24"/>
    </w:rPr>
  </w:style>
  <w:style w:type="paragraph" w:styleId="25">
    <w:name w:val="toc 2"/>
    <w:basedOn w:val="a9"/>
    <w:next w:val="a9"/>
    <w:autoRedefine/>
    <w:uiPriority w:val="39"/>
    <w:unhideWhenUsed/>
    <w:qFormat/>
    <w:rsid w:val="009F10F3"/>
    <w:pPr>
      <w:tabs>
        <w:tab w:val="left" w:pos="880"/>
        <w:tab w:val="right" w:leader="dot" w:pos="9345"/>
      </w:tabs>
      <w:spacing w:after="100"/>
      <w:ind w:left="220"/>
      <w:jc w:val="both"/>
    </w:pPr>
    <w:rPr>
      <w:rFonts w:eastAsiaTheme="minorEastAsia"/>
    </w:rPr>
  </w:style>
  <w:style w:type="paragraph" w:styleId="af9">
    <w:name w:val="List Paragraph"/>
    <w:basedOn w:val="a9"/>
    <w:link w:val="afa"/>
    <w:uiPriority w:val="34"/>
    <w:qFormat/>
    <w:rsid w:val="009F10F3"/>
    <w:pPr>
      <w:ind w:left="720"/>
      <w:contextualSpacing/>
    </w:pPr>
    <w:rPr>
      <w:rFonts w:eastAsiaTheme="minorEastAsia"/>
    </w:rPr>
  </w:style>
  <w:style w:type="paragraph" w:styleId="afb">
    <w:name w:val="No Spacing"/>
    <w:link w:val="afc"/>
    <w:uiPriority w:val="99"/>
    <w:qFormat/>
    <w:rsid w:val="009F10F3"/>
    <w:pPr>
      <w:spacing w:after="0" w:line="240" w:lineRule="auto"/>
    </w:pPr>
    <w:rPr>
      <w:rFonts w:eastAsiaTheme="minorEastAsia"/>
      <w:lang w:eastAsia="ru-RU"/>
    </w:rPr>
  </w:style>
  <w:style w:type="paragraph" w:customStyle="1" w:styleId="Style29">
    <w:name w:val="Style29"/>
    <w:basedOn w:val="a9"/>
    <w:rsid w:val="009F10F3"/>
    <w:pPr>
      <w:widowControl w:val="0"/>
      <w:autoSpaceDE w:val="0"/>
      <w:autoSpaceDN w:val="0"/>
      <w:adjustRightInd w:val="0"/>
      <w:spacing w:line="276" w:lineRule="exact"/>
      <w:ind w:hanging="281"/>
      <w:jc w:val="both"/>
    </w:pPr>
  </w:style>
  <w:style w:type="paragraph" w:customStyle="1" w:styleId="Style12">
    <w:name w:val="Style12"/>
    <w:basedOn w:val="a9"/>
    <w:uiPriority w:val="99"/>
    <w:rsid w:val="009F10F3"/>
    <w:pPr>
      <w:widowControl w:val="0"/>
      <w:autoSpaceDE w:val="0"/>
      <w:autoSpaceDN w:val="0"/>
      <w:adjustRightInd w:val="0"/>
      <w:spacing w:line="239" w:lineRule="exact"/>
      <w:ind w:firstLine="576"/>
      <w:jc w:val="both"/>
    </w:pPr>
    <w:rPr>
      <w:rFonts w:ascii="Arial" w:hAnsi="Arial" w:cs="Arial"/>
    </w:rPr>
  </w:style>
  <w:style w:type="character" w:customStyle="1" w:styleId="FontStyle35">
    <w:name w:val="Font Style35"/>
    <w:uiPriority w:val="99"/>
    <w:rsid w:val="009F10F3"/>
    <w:rPr>
      <w:rFonts w:ascii="Times New Roman" w:hAnsi="Times New Roman" w:cs="Times New Roman"/>
      <w:sz w:val="18"/>
      <w:szCs w:val="18"/>
    </w:rPr>
  </w:style>
  <w:style w:type="paragraph" w:styleId="afd">
    <w:name w:val="caption"/>
    <w:aliases w:val="Таблица - Название объекта,!! Object Novogor !!, Знак,Caption Char1 Char1 Char Char,Caption Char Char2 Char1 Char Char,Caption Char Char Char Char Char1 Char1 Char Char1 Char,Caption Char Char Char1 Char Char Char,Номер объекта,Таблица"/>
    <w:basedOn w:val="a9"/>
    <w:next w:val="a9"/>
    <w:link w:val="afe"/>
    <w:autoRedefine/>
    <w:unhideWhenUsed/>
    <w:qFormat/>
    <w:rsid w:val="009F10F3"/>
    <w:pPr>
      <w:keepNext/>
      <w:spacing w:line="300" w:lineRule="auto"/>
      <w:ind w:firstLine="567"/>
      <w:jc w:val="both"/>
    </w:pPr>
    <w:rPr>
      <w:bCs/>
      <w:sz w:val="28"/>
      <w:szCs w:val="18"/>
    </w:rPr>
  </w:style>
  <w:style w:type="character" w:customStyle="1" w:styleId="afe">
    <w:name w:val="Название объекта Знак"/>
    <w:aliases w:val="Таблица - Название объекта Знак,!! Object Novogor !! Знак, Знак Знак,Caption Char1 Char1 Char Char Знак,Caption Char Char2 Char1 Char Char Знак,Caption Char Char Char Char Char1 Char1 Char Char1 Char Знак,Номер объекта Знак"/>
    <w:link w:val="afd"/>
    <w:rsid w:val="009F10F3"/>
    <w:rPr>
      <w:rFonts w:ascii="Times New Roman" w:eastAsia="Times New Roman" w:hAnsi="Times New Roman" w:cs="Times New Roman"/>
      <w:bCs/>
      <w:sz w:val="28"/>
      <w:szCs w:val="18"/>
      <w:lang w:eastAsia="ru-RU"/>
    </w:rPr>
  </w:style>
  <w:style w:type="paragraph" w:customStyle="1" w:styleId="aff">
    <w:name w:val="отчет"/>
    <w:basedOn w:val="a9"/>
    <w:link w:val="aff0"/>
    <w:qFormat/>
    <w:rsid w:val="009F10F3"/>
    <w:pPr>
      <w:autoSpaceDE w:val="0"/>
      <w:autoSpaceDN w:val="0"/>
      <w:adjustRightInd w:val="0"/>
      <w:spacing w:line="300" w:lineRule="auto"/>
      <w:ind w:firstLine="709"/>
      <w:jc w:val="both"/>
    </w:pPr>
    <w:rPr>
      <w:sz w:val="28"/>
      <w:szCs w:val="28"/>
    </w:rPr>
  </w:style>
  <w:style w:type="character" w:customStyle="1" w:styleId="aff0">
    <w:name w:val="отчет Знак"/>
    <w:link w:val="aff"/>
    <w:rsid w:val="009F10F3"/>
    <w:rPr>
      <w:rFonts w:ascii="Times New Roman" w:eastAsia="Times New Roman" w:hAnsi="Times New Roman" w:cs="Times New Roman"/>
      <w:color w:val="000000"/>
      <w:sz w:val="28"/>
      <w:szCs w:val="28"/>
      <w:lang w:eastAsia="ru-RU"/>
    </w:rPr>
  </w:style>
  <w:style w:type="character" w:styleId="aff1">
    <w:name w:val="Strong"/>
    <w:basedOn w:val="aa"/>
    <w:qFormat/>
    <w:rsid w:val="009F10F3"/>
    <w:rPr>
      <w:b/>
      <w:bCs/>
    </w:rPr>
  </w:style>
  <w:style w:type="paragraph" w:styleId="26">
    <w:name w:val="Body Text 2"/>
    <w:basedOn w:val="a9"/>
    <w:link w:val="27"/>
    <w:unhideWhenUsed/>
    <w:rsid w:val="009F10F3"/>
    <w:pPr>
      <w:jc w:val="both"/>
    </w:pPr>
    <w:rPr>
      <w:sz w:val="28"/>
      <w:szCs w:val="20"/>
    </w:rPr>
  </w:style>
  <w:style w:type="character" w:customStyle="1" w:styleId="27">
    <w:name w:val="Основной текст 2 Знак"/>
    <w:basedOn w:val="aa"/>
    <w:link w:val="26"/>
    <w:rsid w:val="009F10F3"/>
    <w:rPr>
      <w:rFonts w:ascii="Times New Roman" w:eastAsia="Times New Roman" w:hAnsi="Times New Roman" w:cs="Times New Roman"/>
      <w:sz w:val="28"/>
      <w:szCs w:val="20"/>
      <w:lang w:eastAsia="ru-RU"/>
    </w:rPr>
  </w:style>
  <w:style w:type="character" w:customStyle="1" w:styleId="apple-converted-space">
    <w:name w:val="apple-converted-space"/>
    <w:basedOn w:val="aa"/>
    <w:rsid w:val="009F10F3"/>
  </w:style>
  <w:style w:type="paragraph" w:customStyle="1" w:styleId="Iauiue">
    <w:name w:val="Iau?iue"/>
    <w:qFormat/>
    <w:rsid w:val="009F10F3"/>
    <w:pPr>
      <w:spacing w:after="0" w:line="240" w:lineRule="auto"/>
    </w:pPr>
    <w:rPr>
      <w:rFonts w:ascii="Times New Roman" w:eastAsia="Times New Roman" w:hAnsi="Times New Roman" w:cs="Times New Roman"/>
      <w:sz w:val="20"/>
      <w:szCs w:val="20"/>
      <w:lang w:val="en-US" w:eastAsia="ru-RU"/>
    </w:rPr>
  </w:style>
  <w:style w:type="paragraph" w:customStyle="1" w:styleId="Osnovnoy">
    <w:name w:val="##Osnovnoy"/>
    <w:basedOn w:val="aff2"/>
    <w:qFormat/>
    <w:rsid w:val="009F10F3"/>
    <w:pPr>
      <w:pBdr>
        <w:bottom w:val="none" w:sz="0" w:space="0" w:color="auto"/>
      </w:pBdr>
      <w:spacing w:after="0"/>
      <w:ind w:right="-79" w:firstLine="720"/>
      <w:contextualSpacing w:val="0"/>
      <w:jc w:val="both"/>
    </w:pPr>
    <w:rPr>
      <w:rFonts w:ascii="Times New Roman" w:hAnsi="Times New Roman" w:cs="Times New Roman"/>
      <w:bCs/>
      <w:color w:val="auto"/>
      <w:spacing w:val="0"/>
      <w:sz w:val="24"/>
      <w:szCs w:val="32"/>
    </w:rPr>
  </w:style>
  <w:style w:type="paragraph" w:styleId="aff2">
    <w:name w:val="Title"/>
    <w:aliases w:val="Название Знак Знак"/>
    <w:basedOn w:val="a9"/>
    <w:next w:val="a9"/>
    <w:link w:val="aff3"/>
    <w:qFormat/>
    <w:rsid w:val="009F10F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3">
    <w:name w:val="Название Знак"/>
    <w:aliases w:val="Название Знак Знак Знак"/>
    <w:basedOn w:val="aa"/>
    <w:link w:val="aff2"/>
    <w:rsid w:val="009F10F3"/>
    <w:rPr>
      <w:rFonts w:asciiTheme="majorHAnsi" w:eastAsiaTheme="majorEastAsia" w:hAnsiTheme="majorHAnsi" w:cstheme="majorBidi"/>
      <w:color w:val="17365D" w:themeColor="text2" w:themeShade="BF"/>
      <w:spacing w:val="5"/>
      <w:kern w:val="28"/>
      <w:sz w:val="52"/>
      <w:szCs w:val="52"/>
      <w:lang w:eastAsia="ru-RU"/>
    </w:rPr>
  </w:style>
  <w:style w:type="table" w:styleId="aff4">
    <w:name w:val="Table Grid"/>
    <w:basedOn w:val="ab"/>
    <w:uiPriority w:val="59"/>
    <w:rsid w:val="009F10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1">
    <w:name w:val="Заголовок 41"/>
    <w:basedOn w:val="a9"/>
    <w:next w:val="a9"/>
    <w:link w:val="42"/>
    <w:uiPriority w:val="9"/>
    <w:unhideWhenUsed/>
    <w:qFormat/>
    <w:rsid w:val="009F10F3"/>
    <w:pPr>
      <w:spacing w:before="200"/>
      <w:outlineLvl w:val="3"/>
    </w:pPr>
    <w:rPr>
      <w:rFonts w:asciiTheme="majorHAnsi" w:eastAsiaTheme="majorEastAsia" w:hAnsiTheme="majorHAnsi" w:cstheme="majorBidi"/>
      <w:b/>
      <w:bCs/>
      <w:i/>
      <w:iCs/>
      <w:color w:val="4F81BD" w:themeColor="accent1"/>
    </w:rPr>
  </w:style>
  <w:style w:type="paragraph" w:customStyle="1" w:styleId="Underline1">
    <w:name w:val="Underline1"/>
    <w:basedOn w:val="a9"/>
    <w:next w:val="a9"/>
    <w:link w:val="50"/>
    <w:uiPriority w:val="9"/>
    <w:unhideWhenUsed/>
    <w:qFormat/>
    <w:rsid w:val="009F10F3"/>
    <w:pPr>
      <w:spacing w:before="200"/>
      <w:outlineLvl w:val="4"/>
    </w:pPr>
    <w:rPr>
      <w:rFonts w:asciiTheme="majorHAnsi" w:eastAsiaTheme="majorEastAsia" w:hAnsiTheme="majorHAnsi" w:cstheme="majorBidi"/>
      <w:color w:val="243F60" w:themeColor="accent1" w:themeShade="7F"/>
    </w:rPr>
  </w:style>
  <w:style w:type="paragraph" w:customStyle="1" w:styleId="610">
    <w:name w:val="Заголовок 61"/>
    <w:basedOn w:val="a9"/>
    <w:next w:val="a9"/>
    <w:link w:val="60"/>
    <w:uiPriority w:val="9"/>
    <w:unhideWhenUsed/>
    <w:qFormat/>
    <w:rsid w:val="009F10F3"/>
    <w:pPr>
      <w:spacing w:line="271" w:lineRule="auto"/>
      <w:outlineLvl w:val="5"/>
    </w:pPr>
    <w:rPr>
      <w:rFonts w:asciiTheme="majorHAnsi" w:eastAsiaTheme="majorEastAsia" w:hAnsiTheme="majorHAnsi" w:cstheme="majorBidi"/>
      <w:i/>
      <w:iCs/>
      <w:color w:val="243F60" w:themeColor="accent1" w:themeShade="7F"/>
    </w:rPr>
  </w:style>
  <w:style w:type="paragraph" w:customStyle="1" w:styleId="71">
    <w:name w:val="Заголовок 71"/>
    <w:basedOn w:val="a9"/>
    <w:next w:val="a9"/>
    <w:link w:val="70"/>
    <w:uiPriority w:val="9"/>
    <w:unhideWhenUsed/>
    <w:qFormat/>
    <w:rsid w:val="009F10F3"/>
    <w:pPr>
      <w:outlineLvl w:val="6"/>
    </w:pPr>
    <w:rPr>
      <w:rFonts w:asciiTheme="majorHAnsi" w:eastAsiaTheme="majorEastAsia" w:hAnsiTheme="majorHAnsi" w:cstheme="majorBidi"/>
      <w:i/>
      <w:iCs/>
      <w:color w:val="404040" w:themeColor="text1" w:themeTint="BF"/>
    </w:rPr>
  </w:style>
  <w:style w:type="paragraph" w:customStyle="1" w:styleId="81">
    <w:name w:val="Заголовок 81"/>
    <w:basedOn w:val="a9"/>
    <w:next w:val="a9"/>
    <w:link w:val="80"/>
    <w:uiPriority w:val="9"/>
    <w:unhideWhenUsed/>
    <w:qFormat/>
    <w:rsid w:val="009F10F3"/>
    <w:pPr>
      <w:outlineLvl w:val="7"/>
    </w:pPr>
    <w:rPr>
      <w:rFonts w:asciiTheme="majorHAnsi" w:eastAsiaTheme="majorEastAsia" w:hAnsiTheme="majorHAnsi" w:cstheme="majorBidi"/>
      <w:color w:val="404040" w:themeColor="text1" w:themeTint="BF"/>
      <w:sz w:val="20"/>
      <w:szCs w:val="20"/>
    </w:rPr>
  </w:style>
  <w:style w:type="paragraph" w:customStyle="1" w:styleId="91">
    <w:name w:val="Заголовок 91"/>
    <w:basedOn w:val="a9"/>
    <w:next w:val="a9"/>
    <w:link w:val="90"/>
    <w:uiPriority w:val="9"/>
    <w:unhideWhenUsed/>
    <w:qFormat/>
    <w:rsid w:val="009F10F3"/>
    <w:pPr>
      <w:outlineLvl w:val="8"/>
    </w:pPr>
    <w:rPr>
      <w:rFonts w:asciiTheme="majorHAnsi" w:eastAsiaTheme="majorEastAsia" w:hAnsiTheme="majorHAnsi" w:cstheme="majorBidi"/>
      <w:i/>
      <w:iCs/>
      <w:color w:val="404040" w:themeColor="text1" w:themeTint="BF"/>
      <w:sz w:val="20"/>
      <w:szCs w:val="20"/>
    </w:rPr>
  </w:style>
  <w:style w:type="numbering" w:customStyle="1" w:styleId="110">
    <w:name w:val="Нет списка11"/>
    <w:next w:val="ac"/>
    <w:uiPriority w:val="99"/>
    <w:semiHidden/>
    <w:unhideWhenUsed/>
    <w:rsid w:val="009F10F3"/>
  </w:style>
  <w:style w:type="paragraph" w:customStyle="1" w:styleId="1">
    <w:name w:val="1_ТЕКСТ"/>
    <w:basedOn w:val="af9"/>
    <w:qFormat/>
    <w:rsid w:val="009F10F3"/>
    <w:pPr>
      <w:numPr>
        <w:numId w:val="7"/>
      </w:numPr>
      <w:ind w:left="720" w:firstLine="0"/>
    </w:pPr>
  </w:style>
  <w:style w:type="paragraph" w:customStyle="1" w:styleId="20">
    <w:name w:val="2_РАЗДЕЛЫ"/>
    <w:basedOn w:val="Level1"/>
    <w:qFormat/>
    <w:rsid w:val="009F10F3"/>
    <w:pPr>
      <w:numPr>
        <w:numId w:val="9"/>
      </w:numPr>
    </w:pPr>
    <w:rPr>
      <w:rFonts w:ascii="Times New Roman" w:hAnsi="Times New Roman"/>
      <w:sz w:val="28"/>
      <w:szCs w:val="28"/>
    </w:rPr>
  </w:style>
  <w:style w:type="paragraph" w:styleId="aff5">
    <w:name w:val="Body Text Indent"/>
    <w:basedOn w:val="a9"/>
    <w:link w:val="18"/>
    <w:unhideWhenUsed/>
    <w:rsid w:val="009F10F3"/>
    <w:pPr>
      <w:overflowPunct w:val="0"/>
      <w:autoSpaceDE w:val="0"/>
      <w:autoSpaceDN w:val="0"/>
      <w:adjustRightInd w:val="0"/>
      <w:ind w:left="425" w:firstLine="425"/>
      <w:jc w:val="both"/>
    </w:pPr>
    <w:rPr>
      <w:szCs w:val="20"/>
    </w:rPr>
  </w:style>
  <w:style w:type="character" w:customStyle="1" w:styleId="aff6">
    <w:name w:val="Основной текст с отступом Знак"/>
    <w:basedOn w:val="aa"/>
    <w:rsid w:val="009F10F3"/>
  </w:style>
  <w:style w:type="character" w:customStyle="1" w:styleId="18">
    <w:name w:val="Основной текст с отступом Знак1"/>
    <w:basedOn w:val="aa"/>
    <w:link w:val="aff5"/>
    <w:locked/>
    <w:rsid w:val="009F10F3"/>
    <w:rPr>
      <w:rFonts w:ascii="Times New Roman" w:eastAsia="Times New Roman" w:hAnsi="Times New Roman" w:cs="Times New Roman"/>
      <w:sz w:val="24"/>
      <w:szCs w:val="20"/>
      <w:lang w:eastAsia="ru-RU"/>
    </w:rPr>
  </w:style>
  <w:style w:type="table" w:customStyle="1" w:styleId="19">
    <w:name w:val="Сетка таблицы1"/>
    <w:basedOn w:val="ab"/>
    <w:next w:val="aff4"/>
    <w:rsid w:val="009F10F3"/>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toc 3"/>
    <w:basedOn w:val="a9"/>
    <w:next w:val="a9"/>
    <w:autoRedefine/>
    <w:uiPriority w:val="39"/>
    <w:unhideWhenUsed/>
    <w:qFormat/>
    <w:rsid w:val="009F10F3"/>
    <w:pPr>
      <w:tabs>
        <w:tab w:val="left" w:pos="1440"/>
        <w:tab w:val="right" w:leader="dot" w:pos="9345"/>
      </w:tabs>
      <w:spacing w:before="40" w:after="40"/>
      <w:ind w:left="482"/>
    </w:pPr>
  </w:style>
  <w:style w:type="character" w:customStyle="1" w:styleId="aff7">
    <w:name w:val="Текст сноски Знак"/>
    <w:aliases w:val="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 Знак Знак Знак1,Знак Знак,Знак4 Знак,Знак41 Знак,Знак Знак13 Знак"/>
    <w:basedOn w:val="aa"/>
    <w:link w:val="aff8"/>
    <w:locked/>
    <w:rsid w:val="009F10F3"/>
    <w:rPr>
      <w:rFonts w:ascii="Times New Roman" w:eastAsia="Times New Roman" w:hAnsi="Times New Roman" w:cs="Times New Roman"/>
      <w:sz w:val="20"/>
      <w:szCs w:val="20"/>
      <w:lang w:eastAsia="ru-RU"/>
    </w:rPr>
  </w:style>
  <w:style w:type="paragraph" w:styleId="aff8">
    <w:name w:val="footnote text"/>
    <w:aliases w:val="Знак Знак Знак Знак Знак Знак Знак Знак Знак Знак Знак Знак Знак Знак Знак Знак Знак Знак Знак Знак Знак,сноска, Знак Знак13, Знак Знак14,Знак Знак Знак,Знак,Знак4,Знак41,Table_Footnote_last Знак,Table_Footnote_last Знак Знак,Знак Знак13"/>
    <w:basedOn w:val="a9"/>
    <w:link w:val="aff7"/>
    <w:unhideWhenUsed/>
    <w:qFormat/>
    <w:rsid w:val="009F10F3"/>
    <w:pPr>
      <w:overflowPunct w:val="0"/>
      <w:autoSpaceDE w:val="0"/>
      <w:autoSpaceDN w:val="0"/>
      <w:adjustRightInd w:val="0"/>
    </w:pPr>
    <w:rPr>
      <w:sz w:val="20"/>
      <w:szCs w:val="20"/>
    </w:rPr>
  </w:style>
  <w:style w:type="character" w:customStyle="1" w:styleId="1a">
    <w:name w:val="Текст сноски Знак1"/>
    <w:aliases w:val="Знак Знак Знак Знак Знак Знак Знак"/>
    <w:basedOn w:val="aa"/>
    <w:rsid w:val="009F10F3"/>
    <w:rPr>
      <w:sz w:val="20"/>
      <w:szCs w:val="20"/>
    </w:rPr>
  </w:style>
  <w:style w:type="character" w:customStyle="1" w:styleId="aff9">
    <w:name w:val="Список с точкой Знак"/>
    <w:basedOn w:val="aa"/>
    <w:link w:val="a3"/>
    <w:uiPriority w:val="99"/>
    <w:locked/>
    <w:rsid w:val="009F10F3"/>
    <w:rPr>
      <w:sz w:val="24"/>
      <w:szCs w:val="24"/>
    </w:rPr>
  </w:style>
  <w:style w:type="paragraph" w:customStyle="1" w:styleId="a3">
    <w:name w:val="Список с точкой"/>
    <w:basedOn w:val="a9"/>
    <w:link w:val="aff9"/>
    <w:uiPriority w:val="99"/>
    <w:qFormat/>
    <w:rsid w:val="009F10F3"/>
    <w:pPr>
      <w:numPr>
        <w:ilvl w:val="7"/>
        <w:numId w:val="8"/>
      </w:numPr>
      <w:autoSpaceDN w:val="0"/>
      <w:jc w:val="both"/>
    </w:pPr>
  </w:style>
  <w:style w:type="character" w:styleId="affa">
    <w:name w:val="footnote reference"/>
    <w:aliases w:val="Знак сноски 1,Знак сноски-FN,Ciae niinee-FN,Referencia nota al pie"/>
    <w:basedOn w:val="aa"/>
    <w:unhideWhenUsed/>
    <w:rsid w:val="009F10F3"/>
    <w:rPr>
      <w:vertAlign w:val="superscript"/>
    </w:rPr>
  </w:style>
  <w:style w:type="paragraph" w:customStyle="1" w:styleId="1b">
    <w:name w:val="ТЗ_Основной 1"/>
    <w:basedOn w:val="a9"/>
    <w:uiPriority w:val="99"/>
    <w:qFormat/>
    <w:rsid w:val="009F10F3"/>
    <w:pPr>
      <w:suppressAutoHyphens/>
      <w:ind w:firstLine="350"/>
    </w:pPr>
  </w:style>
  <w:style w:type="character" w:customStyle="1" w:styleId="afa">
    <w:name w:val="Абзац списка Знак"/>
    <w:basedOn w:val="aa"/>
    <w:link w:val="af9"/>
    <w:uiPriority w:val="34"/>
    <w:locked/>
    <w:rsid w:val="009F10F3"/>
    <w:rPr>
      <w:rFonts w:eastAsiaTheme="minorEastAsia"/>
      <w:lang w:eastAsia="ru-RU"/>
    </w:rPr>
  </w:style>
  <w:style w:type="paragraph" w:customStyle="1" w:styleId="Level1">
    <w:name w:val="##Level1"/>
    <w:basedOn w:val="aff2"/>
    <w:qFormat/>
    <w:rsid w:val="009F10F3"/>
    <w:pPr>
      <w:pBdr>
        <w:bottom w:val="none" w:sz="0" w:space="0" w:color="auto"/>
      </w:pBdr>
      <w:spacing w:after="240"/>
      <w:ind w:right="-79"/>
      <w:contextualSpacing w:val="0"/>
      <w:jc w:val="center"/>
      <w:outlineLvl w:val="0"/>
    </w:pPr>
    <w:rPr>
      <w:rFonts w:cs="Times New Roman"/>
      <w:b/>
      <w:bCs/>
      <w:color w:val="auto"/>
      <w:spacing w:val="0"/>
      <w:sz w:val="26"/>
      <w:szCs w:val="26"/>
    </w:rPr>
  </w:style>
  <w:style w:type="character" w:customStyle="1" w:styleId="affb">
    <w:name w:val="Обычный отступ Знак"/>
    <w:basedOn w:val="aa"/>
    <w:link w:val="affc"/>
    <w:locked/>
    <w:rsid w:val="009F10F3"/>
    <w:rPr>
      <w:sz w:val="24"/>
    </w:rPr>
  </w:style>
  <w:style w:type="paragraph" w:customStyle="1" w:styleId="1c">
    <w:name w:val="Обычный отступ1"/>
    <w:basedOn w:val="a9"/>
    <w:next w:val="affc"/>
    <w:unhideWhenUsed/>
    <w:rsid w:val="009F10F3"/>
    <w:pPr>
      <w:ind w:left="708"/>
    </w:pPr>
    <w:rPr>
      <w:rFonts w:eastAsia="Calibri"/>
    </w:rPr>
  </w:style>
  <w:style w:type="paragraph" w:customStyle="1" w:styleId="Level2">
    <w:name w:val="##Level2"/>
    <w:basedOn w:val="affd"/>
    <w:qFormat/>
    <w:rsid w:val="009F10F3"/>
    <w:pPr>
      <w:suppressAutoHyphens/>
      <w:spacing w:before="240" w:after="240"/>
      <w:ind w:firstLine="709"/>
      <w:jc w:val="center"/>
      <w:outlineLvl w:val="1"/>
    </w:pPr>
    <w:rPr>
      <w:rFonts w:ascii="Cambria" w:hAnsi="Cambria"/>
      <w:b/>
    </w:rPr>
  </w:style>
  <w:style w:type="paragraph" w:styleId="affd">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1,Основной текст Знак Знак, в таблице, в таблицах"/>
    <w:basedOn w:val="a9"/>
    <w:link w:val="affe"/>
    <w:unhideWhenUsed/>
    <w:qFormat/>
    <w:rsid w:val="009F10F3"/>
    <w:pPr>
      <w:spacing w:after="120"/>
    </w:pPr>
  </w:style>
  <w:style w:type="character" w:customStyle="1" w:styleId="affe">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1 Знак1, в таблице Знак"/>
    <w:basedOn w:val="aa"/>
    <w:link w:val="affd"/>
    <w:rsid w:val="009F10F3"/>
    <w:rPr>
      <w:rFonts w:ascii="Times New Roman" w:eastAsia="Times New Roman" w:hAnsi="Times New Roman" w:cs="Times New Roman"/>
      <w:sz w:val="24"/>
      <w:szCs w:val="24"/>
      <w:lang w:eastAsia="ru-RU"/>
    </w:rPr>
  </w:style>
  <w:style w:type="paragraph" w:customStyle="1" w:styleId="afff">
    <w:name w:val="Основной"/>
    <w:basedOn w:val="a9"/>
    <w:link w:val="afff0"/>
    <w:qFormat/>
    <w:rsid w:val="009F10F3"/>
    <w:pPr>
      <w:autoSpaceDN w:val="0"/>
      <w:spacing w:line="360" w:lineRule="auto"/>
      <w:ind w:firstLine="720"/>
      <w:jc w:val="both"/>
    </w:pPr>
  </w:style>
  <w:style w:type="paragraph" w:customStyle="1" w:styleId="-">
    <w:name w:val="Таблица - Шапка"/>
    <w:basedOn w:val="a9"/>
    <w:link w:val="-0"/>
    <w:qFormat/>
    <w:rsid w:val="009F10F3"/>
    <w:pPr>
      <w:autoSpaceDN w:val="0"/>
      <w:jc w:val="center"/>
    </w:pPr>
    <w:rPr>
      <w:rFonts w:ascii="Arial" w:hAnsi="Arial" w:cs="Arial"/>
      <w:b/>
      <w:bCs/>
      <w:sz w:val="18"/>
      <w:szCs w:val="20"/>
    </w:rPr>
  </w:style>
  <w:style w:type="paragraph" w:customStyle="1" w:styleId="-1">
    <w:name w:val="Таблица - Текст основной"/>
    <w:basedOn w:val="a9"/>
    <w:link w:val="-2"/>
    <w:qFormat/>
    <w:rsid w:val="009F10F3"/>
    <w:pPr>
      <w:widowControl w:val="0"/>
      <w:autoSpaceDN w:val="0"/>
    </w:pPr>
    <w:rPr>
      <w:rFonts w:ascii="Arial" w:hAnsi="Arial" w:cs="Arial"/>
      <w:sz w:val="18"/>
      <w:szCs w:val="20"/>
    </w:rPr>
  </w:style>
  <w:style w:type="character" w:customStyle="1" w:styleId="afff0">
    <w:name w:val="Основной Знак"/>
    <w:link w:val="afff"/>
    <w:rsid w:val="009F10F3"/>
    <w:rPr>
      <w:rFonts w:ascii="Times New Roman" w:eastAsia="Times New Roman" w:hAnsi="Times New Roman" w:cs="Times New Roman"/>
      <w:sz w:val="24"/>
      <w:szCs w:val="24"/>
      <w:lang w:eastAsia="ru-RU"/>
    </w:rPr>
  </w:style>
  <w:style w:type="character" w:customStyle="1" w:styleId="-2">
    <w:name w:val="Таблица - Текст основной Знак"/>
    <w:link w:val="-1"/>
    <w:rsid w:val="009F10F3"/>
    <w:rPr>
      <w:rFonts w:ascii="Arial" w:eastAsia="Times New Roman" w:hAnsi="Arial" w:cs="Arial"/>
      <w:sz w:val="18"/>
      <w:szCs w:val="20"/>
      <w:lang w:eastAsia="ru-RU"/>
    </w:rPr>
  </w:style>
  <w:style w:type="paragraph" w:customStyle="1" w:styleId="-3">
    <w:name w:val="Таблица - Текст с отступом слева"/>
    <w:basedOn w:val="a9"/>
    <w:link w:val="-4"/>
    <w:qFormat/>
    <w:rsid w:val="009F10F3"/>
    <w:pPr>
      <w:suppressAutoHyphens/>
      <w:ind w:left="340"/>
    </w:pPr>
    <w:rPr>
      <w:rFonts w:ascii="Arial" w:hAnsi="Arial" w:cs="Arial"/>
      <w:sz w:val="20"/>
      <w:szCs w:val="20"/>
    </w:rPr>
  </w:style>
  <w:style w:type="character" w:customStyle="1" w:styleId="-4">
    <w:name w:val="Таблица - Текст с отступом слева Знак"/>
    <w:link w:val="-3"/>
    <w:rsid w:val="009F10F3"/>
    <w:rPr>
      <w:rFonts w:ascii="Arial" w:eastAsia="Times New Roman" w:hAnsi="Arial" w:cs="Arial"/>
      <w:sz w:val="20"/>
      <w:szCs w:val="20"/>
      <w:lang w:eastAsia="ru-RU"/>
    </w:rPr>
  </w:style>
  <w:style w:type="paragraph" w:customStyle="1" w:styleId="-5">
    <w:name w:val="Таблица - Числа (выравнены по точке)"/>
    <w:basedOn w:val="-1"/>
    <w:qFormat/>
    <w:rsid w:val="009F10F3"/>
    <w:pPr>
      <w:widowControl/>
      <w:tabs>
        <w:tab w:val="decimal" w:pos="1134"/>
      </w:tabs>
      <w:suppressAutoHyphens/>
      <w:autoSpaceDN/>
      <w:spacing w:before="20" w:after="20"/>
    </w:pPr>
    <w:rPr>
      <w:sz w:val="20"/>
    </w:rPr>
  </w:style>
  <w:style w:type="character" w:customStyle="1" w:styleId="-0">
    <w:name w:val="Таблица - Шапка Знак"/>
    <w:link w:val="-"/>
    <w:rsid w:val="009F10F3"/>
    <w:rPr>
      <w:rFonts w:ascii="Arial" w:eastAsia="Times New Roman" w:hAnsi="Arial" w:cs="Arial"/>
      <w:b/>
      <w:bCs/>
      <w:sz w:val="18"/>
      <w:szCs w:val="20"/>
      <w:lang w:eastAsia="ru-RU"/>
    </w:rPr>
  </w:style>
  <w:style w:type="paragraph" w:styleId="afff1">
    <w:name w:val="Normal (Web)"/>
    <w:aliases w:val="Обычный (Web)"/>
    <w:basedOn w:val="a9"/>
    <w:uiPriority w:val="99"/>
    <w:unhideWhenUsed/>
    <w:qFormat/>
    <w:rsid w:val="009F10F3"/>
    <w:pPr>
      <w:spacing w:before="100" w:beforeAutospacing="1" w:after="100" w:afterAutospacing="1"/>
    </w:pPr>
  </w:style>
  <w:style w:type="paragraph" w:customStyle="1" w:styleId="1d">
    <w:name w:val="Текст1"/>
    <w:basedOn w:val="a9"/>
    <w:qFormat/>
    <w:rsid w:val="009F10F3"/>
    <w:pPr>
      <w:ind w:firstLine="709"/>
      <w:jc w:val="both"/>
    </w:pPr>
    <w:rPr>
      <w:szCs w:val="20"/>
    </w:rPr>
  </w:style>
  <w:style w:type="paragraph" w:customStyle="1" w:styleId="220">
    <w:name w:val="Основной текст 22"/>
    <w:basedOn w:val="a9"/>
    <w:qFormat/>
    <w:rsid w:val="009F10F3"/>
    <w:pPr>
      <w:overflowPunct w:val="0"/>
      <w:autoSpaceDE w:val="0"/>
      <w:autoSpaceDN w:val="0"/>
      <w:adjustRightInd w:val="0"/>
      <w:spacing w:before="120"/>
      <w:ind w:firstLine="709"/>
      <w:jc w:val="both"/>
      <w:textAlignment w:val="baseline"/>
    </w:pPr>
    <w:rPr>
      <w:sz w:val="28"/>
      <w:szCs w:val="20"/>
    </w:rPr>
  </w:style>
  <w:style w:type="paragraph" w:styleId="afff2">
    <w:name w:val="endnote text"/>
    <w:basedOn w:val="a9"/>
    <w:link w:val="afff3"/>
    <w:unhideWhenUsed/>
    <w:rsid w:val="009F10F3"/>
    <w:rPr>
      <w:sz w:val="20"/>
      <w:szCs w:val="20"/>
    </w:rPr>
  </w:style>
  <w:style w:type="character" w:customStyle="1" w:styleId="afff3">
    <w:name w:val="Текст концевой сноски Знак"/>
    <w:basedOn w:val="aa"/>
    <w:link w:val="afff2"/>
    <w:rsid w:val="009F10F3"/>
    <w:rPr>
      <w:rFonts w:ascii="Times New Roman" w:eastAsia="Times New Roman" w:hAnsi="Times New Roman" w:cs="Times New Roman"/>
      <w:sz w:val="20"/>
      <w:szCs w:val="20"/>
      <w:lang w:eastAsia="ru-RU"/>
    </w:rPr>
  </w:style>
  <w:style w:type="character" w:styleId="afff4">
    <w:name w:val="endnote reference"/>
    <w:basedOn w:val="aa"/>
    <w:unhideWhenUsed/>
    <w:rsid w:val="009F10F3"/>
    <w:rPr>
      <w:vertAlign w:val="superscript"/>
    </w:rPr>
  </w:style>
  <w:style w:type="paragraph" w:customStyle="1" w:styleId="230">
    <w:name w:val="Основной текст 23"/>
    <w:basedOn w:val="a9"/>
    <w:rsid w:val="009F10F3"/>
    <w:pPr>
      <w:overflowPunct w:val="0"/>
      <w:autoSpaceDE w:val="0"/>
      <w:autoSpaceDN w:val="0"/>
      <w:adjustRightInd w:val="0"/>
      <w:jc w:val="both"/>
      <w:textAlignment w:val="baseline"/>
    </w:pPr>
    <w:rPr>
      <w:szCs w:val="20"/>
    </w:rPr>
  </w:style>
  <w:style w:type="paragraph" w:customStyle="1" w:styleId="Oaaeeiuenoeeu">
    <w:name w:val="Oaaee?iue noeeu"/>
    <w:basedOn w:val="a9"/>
    <w:qFormat/>
    <w:rsid w:val="009F10F3"/>
    <w:pPr>
      <w:overflowPunct w:val="0"/>
      <w:autoSpaceDE w:val="0"/>
      <w:autoSpaceDN w:val="0"/>
      <w:adjustRightInd w:val="0"/>
      <w:jc w:val="center"/>
      <w:textAlignment w:val="baseline"/>
    </w:pPr>
    <w:rPr>
      <w:szCs w:val="20"/>
    </w:rPr>
  </w:style>
  <w:style w:type="paragraph" w:customStyle="1" w:styleId="a5">
    <w:name w:val="_ПОДРАЗДЕЛЫ"/>
    <w:basedOn w:val="20"/>
    <w:autoRedefine/>
    <w:qFormat/>
    <w:rsid w:val="009F10F3"/>
    <w:pPr>
      <w:numPr>
        <w:ilvl w:val="1"/>
      </w:numPr>
      <w:ind w:left="720" w:hanging="360"/>
    </w:pPr>
  </w:style>
  <w:style w:type="paragraph" w:customStyle="1" w:styleId="22">
    <w:name w:val="_2_ПОДРАЗДЕЛ"/>
    <w:basedOn w:val="a5"/>
    <w:qFormat/>
    <w:rsid w:val="009F10F3"/>
    <w:pPr>
      <w:numPr>
        <w:ilvl w:val="2"/>
      </w:numPr>
      <w:ind w:left="720" w:hanging="360"/>
    </w:pPr>
  </w:style>
  <w:style w:type="paragraph" w:styleId="62">
    <w:name w:val="toc 6"/>
    <w:basedOn w:val="a9"/>
    <w:next w:val="a9"/>
    <w:autoRedefine/>
    <w:uiPriority w:val="39"/>
    <w:unhideWhenUsed/>
    <w:rsid w:val="009F10F3"/>
    <w:pPr>
      <w:spacing w:after="100"/>
      <w:ind w:left="1200"/>
    </w:pPr>
  </w:style>
  <w:style w:type="paragraph" w:customStyle="1" w:styleId="12">
    <w:name w:val="Список маркированный 1"/>
    <w:basedOn w:val="a9"/>
    <w:link w:val="1e"/>
    <w:qFormat/>
    <w:rsid w:val="009F10F3"/>
    <w:pPr>
      <w:numPr>
        <w:numId w:val="11"/>
      </w:numPr>
      <w:tabs>
        <w:tab w:val="left" w:pos="1134"/>
      </w:tabs>
      <w:suppressAutoHyphens/>
      <w:spacing w:line="360" w:lineRule="auto"/>
      <w:jc w:val="both"/>
    </w:pPr>
  </w:style>
  <w:style w:type="character" w:customStyle="1" w:styleId="1e">
    <w:name w:val="Список маркированный 1 Знак"/>
    <w:link w:val="12"/>
    <w:rsid w:val="009F10F3"/>
    <w:rPr>
      <w:rFonts w:ascii="Times New Roman" w:eastAsia="Times New Roman" w:hAnsi="Times New Roman" w:cs="Times New Roman"/>
      <w:sz w:val="24"/>
      <w:szCs w:val="24"/>
      <w:lang w:eastAsia="ru-RU"/>
    </w:rPr>
  </w:style>
  <w:style w:type="paragraph" w:customStyle="1" w:styleId="afff5">
    <w:name w:val="Мой обычный"/>
    <w:basedOn w:val="a9"/>
    <w:next w:val="a9"/>
    <w:qFormat/>
    <w:rsid w:val="009F10F3"/>
  </w:style>
  <w:style w:type="paragraph" w:customStyle="1" w:styleId="1f">
    <w:name w:val="Подзаголовок1"/>
    <w:basedOn w:val="a9"/>
    <w:next w:val="a9"/>
    <w:uiPriority w:val="99"/>
    <w:qFormat/>
    <w:rsid w:val="009F10F3"/>
    <w:pPr>
      <w:spacing w:after="600"/>
    </w:pPr>
    <w:rPr>
      <w:rFonts w:ascii="Cambria" w:hAnsi="Cambria"/>
      <w:i/>
      <w:iCs/>
      <w:spacing w:val="13"/>
    </w:rPr>
  </w:style>
  <w:style w:type="character" w:customStyle="1" w:styleId="afff6">
    <w:name w:val="Подзаголовок Знак"/>
    <w:basedOn w:val="aa"/>
    <w:link w:val="afff7"/>
    <w:uiPriority w:val="99"/>
    <w:rsid w:val="009F10F3"/>
    <w:rPr>
      <w:rFonts w:ascii="Cambria" w:eastAsia="Times New Roman" w:hAnsi="Cambria" w:cs="Times New Roman"/>
      <w:i/>
      <w:iCs/>
      <w:spacing w:val="13"/>
      <w:sz w:val="24"/>
      <w:szCs w:val="24"/>
      <w:lang w:eastAsia="ru-RU"/>
    </w:rPr>
  </w:style>
  <w:style w:type="character" w:styleId="afff8">
    <w:name w:val="Emphasis"/>
    <w:uiPriority w:val="20"/>
    <w:qFormat/>
    <w:rsid w:val="009F10F3"/>
    <w:rPr>
      <w:b/>
      <w:bCs/>
      <w:i/>
      <w:iCs/>
      <w:spacing w:val="10"/>
      <w:bdr w:val="none" w:sz="0" w:space="0" w:color="auto"/>
      <w:shd w:val="clear" w:color="auto" w:fill="auto"/>
    </w:rPr>
  </w:style>
  <w:style w:type="paragraph" w:styleId="28">
    <w:name w:val="Quote"/>
    <w:basedOn w:val="a9"/>
    <w:next w:val="a9"/>
    <w:link w:val="29"/>
    <w:uiPriority w:val="29"/>
    <w:qFormat/>
    <w:rsid w:val="009F10F3"/>
    <w:pPr>
      <w:spacing w:before="200"/>
      <w:ind w:left="360" w:right="360"/>
    </w:pPr>
    <w:rPr>
      <w:i/>
      <w:iCs/>
    </w:rPr>
  </w:style>
  <w:style w:type="character" w:customStyle="1" w:styleId="29">
    <w:name w:val="Цитата 2 Знак"/>
    <w:basedOn w:val="aa"/>
    <w:link w:val="28"/>
    <w:uiPriority w:val="29"/>
    <w:rsid w:val="009F10F3"/>
    <w:rPr>
      <w:rFonts w:ascii="Times New Roman" w:eastAsia="Times New Roman" w:hAnsi="Times New Roman" w:cs="Times New Roman"/>
      <w:i/>
      <w:iCs/>
      <w:sz w:val="24"/>
      <w:szCs w:val="24"/>
      <w:lang w:eastAsia="ru-RU"/>
    </w:rPr>
  </w:style>
  <w:style w:type="paragraph" w:styleId="afff9">
    <w:name w:val="Intense Quote"/>
    <w:basedOn w:val="a9"/>
    <w:next w:val="a9"/>
    <w:link w:val="afffa"/>
    <w:uiPriority w:val="30"/>
    <w:qFormat/>
    <w:rsid w:val="009F10F3"/>
    <w:pPr>
      <w:pBdr>
        <w:bottom w:val="single" w:sz="4" w:space="1" w:color="auto"/>
      </w:pBdr>
      <w:spacing w:before="200" w:after="280"/>
      <w:ind w:left="1008" w:right="1152"/>
    </w:pPr>
    <w:rPr>
      <w:b/>
      <w:bCs/>
      <w:i/>
      <w:iCs/>
    </w:rPr>
  </w:style>
  <w:style w:type="character" w:customStyle="1" w:styleId="afffa">
    <w:name w:val="Выделенная цитата Знак"/>
    <w:basedOn w:val="aa"/>
    <w:link w:val="afff9"/>
    <w:uiPriority w:val="30"/>
    <w:rsid w:val="009F10F3"/>
    <w:rPr>
      <w:rFonts w:ascii="Times New Roman" w:eastAsia="Times New Roman" w:hAnsi="Times New Roman" w:cs="Times New Roman"/>
      <w:b/>
      <w:bCs/>
      <w:i/>
      <w:iCs/>
      <w:sz w:val="24"/>
      <w:szCs w:val="24"/>
      <w:lang w:eastAsia="ru-RU"/>
    </w:rPr>
  </w:style>
  <w:style w:type="character" w:styleId="afffb">
    <w:name w:val="Subtle Emphasis"/>
    <w:uiPriority w:val="19"/>
    <w:qFormat/>
    <w:rsid w:val="009F10F3"/>
    <w:rPr>
      <w:i/>
      <w:iCs/>
    </w:rPr>
  </w:style>
  <w:style w:type="character" w:styleId="afffc">
    <w:name w:val="Intense Emphasis"/>
    <w:uiPriority w:val="21"/>
    <w:qFormat/>
    <w:rsid w:val="009F10F3"/>
    <w:rPr>
      <w:b/>
      <w:bCs/>
    </w:rPr>
  </w:style>
  <w:style w:type="character" w:styleId="afffd">
    <w:name w:val="Subtle Reference"/>
    <w:uiPriority w:val="31"/>
    <w:qFormat/>
    <w:rsid w:val="009F10F3"/>
    <w:rPr>
      <w:smallCaps/>
    </w:rPr>
  </w:style>
  <w:style w:type="character" w:styleId="afffe">
    <w:name w:val="Intense Reference"/>
    <w:uiPriority w:val="32"/>
    <w:qFormat/>
    <w:rsid w:val="009F10F3"/>
    <w:rPr>
      <w:smallCaps/>
      <w:spacing w:val="5"/>
      <w:u w:val="single"/>
    </w:rPr>
  </w:style>
  <w:style w:type="character" w:styleId="affff">
    <w:name w:val="Book Title"/>
    <w:uiPriority w:val="33"/>
    <w:qFormat/>
    <w:rsid w:val="009F10F3"/>
    <w:rPr>
      <w:i/>
      <w:iCs/>
      <w:smallCaps/>
      <w:spacing w:val="5"/>
    </w:rPr>
  </w:style>
  <w:style w:type="character" w:customStyle="1" w:styleId="111">
    <w:name w:val="Заголовок 1 Знак1"/>
    <w:aliases w:val="Заголовок 1 Знак Знак,Заголовок 1 Знак Знак Знак Знак,Заголовок 1 Знак Знак Знак1,H1 Знак1"/>
    <w:basedOn w:val="aa"/>
    <w:locked/>
    <w:rsid w:val="009F10F3"/>
    <w:rPr>
      <w:rFonts w:cs="Times New Roman"/>
      <w:b/>
      <w:sz w:val="24"/>
      <w:szCs w:val="24"/>
    </w:rPr>
  </w:style>
  <w:style w:type="paragraph" w:customStyle="1" w:styleId="2a">
    <w:name w:val="Знак2"/>
    <w:basedOn w:val="a9"/>
    <w:next w:val="23"/>
    <w:autoRedefine/>
    <w:qFormat/>
    <w:rsid w:val="009F10F3"/>
    <w:pPr>
      <w:spacing w:after="160" w:line="240" w:lineRule="exact"/>
      <w:jc w:val="right"/>
    </w:pPr>
    <w:rPr>
      <w:noProof/>
      <w:lang w:val="en-US"/>
    </w:rPr>
  </w:style>
  <w:style w:type="character" w:styleId="affff0">
    <w:name w:val="page number"/>
    <w:basedOn w:val="aa"/>
    <w:rsid w:val="009F10F3"/>
    <w:rPr>
      <w:rFonts w:cs="Times New Roman"/>
    </w:rPr>
  </w:style>
  <w:style w:type="paragraph" w:customStyle="1" w:styleId="210">
    <w:name w:val="Основной текст 21"/>
    <w:basedOn w:val="a9"/>
    <w:qFormat/>
    <w:rsid w:val="009F10F3"/>
    <w:pPr>
      <w:overflowPunct w:val="0"/>
      <w:autoSpaceDE w:val="0"/>
      <w:autoSpaceDN w:val="0"/>
      <w:adjustRightInd w:val="0"/>
      <w:spacing w:after="120"/>
      <w:ind w:left="283"/>
    </w:pPr>
    <w:rPr>
      <w:rFonts w:ascii="MS Sans Serif" w:hAnsi="MS Sans Serif"/>
      <w:sz w:val="20"/>
      <w:szCs w:val="20"/>
      <w:lang w:val="en-US"/>
    </w:rPr>
  </w:style>
  <w:style w:type="paragraph" w:customStyle="1" w:styleId="211">
    <w:name w:val="Основной текст с отступом 21"/>
    <w:basedOn w:val="a9"/>
    <w:qFormat/>
    <w:rsid w:val="009F10F3"/>
    <w:pPr>
      <w:overflowPunct w:val="0"/>
      <w:autoSpaceDE w:val="0"/>
      <w:autoSpaceDN w:val="0"/>
      <w:adjustRightInd w:val="0"/>
      <w:spacing w:before="240"/>
      <w:ind w:firstLine="567"/>
      <w:jc w:val="both"/>
    </w:pPr>
    <w:rPr>
      <w:sz w:val="28"/>
      <w:szCs w:val="20"/>
    </w:rPr>
  </w:style>
  <w:style w:type="paragraph" w:styleId="2b">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9"/>
    <w:link w:val="2c"/>
    <w:qFormat/>
    <w:rsid w:val="009F10F3"/>
    <w:pPr>
      <w:spacing w:after="120" w:line="480" w:lineRule="auto"/>
      <w:ind w:left="283"/>
    </w:pPr>
  </w:style>
  <w:style w:type="character" w:customStyle="1" w:styleId="2c">
    <w:name w:val="Основной текст с отступом 2 Знак"/>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a"/>
    <w:link w:val="2b"/>
    <w:rsid w:val="009F10F3"/>
    <w:rPr>
      <w:rFonts w:ascii="Times New Roman" w:eastAsia="Times New Roman" w:hAnsi="Times New Roman" w:cs="Times New Roman"/>
      <w:sz w:val="24"/>
      <w:szCs w:val="24"/>
      <w:lang w:eastAsia="ru-RU"/>
    </w:rPr>
  </w:style>
  <w:style w:type="paragraph" w:styleId="34">
    <w:name w:val="Body Text Indent 3"/>
    <w:basedOn w:val="a9"/>
    <w:link w:val="35"/>
    <w:rsid w:val="009F10F3"/>
    <w:pPr>
      <w:spacing w:after="120"/>
      <w:ind w:left="283"/>
    </w:pPr>
    <w:rPr>
      <w:sz w:val="16"/>
      <w:szCs w:val="16"/>
    </w:rPr>
  </w:style>
  <w:style w:type="character" w:customStyle="1" w:styleId="35">
    <w:name w:val="Основной текст с отступом 3 Знак"/>
    <w:basedOn w:val="aa"/>
    <w:link w:val="34"/>
    <w:rsid w:val="009F10F3"/>
    <w:rPr>
      <w:rFonts w:ascii="Times New Roman" w:eastAsia="Times New Roman" w:hAnsi="Times New Roman" w:cs="Times New Roman"/>
      <w:sz w:val="16"/>
      <w:szCs w:val="16"/>
      <w:lang w:eastAsia="ru-RU"/>
    </w:rPr>
  </w:style>
  <w:style w:type="paragraph" w:customStyle="1" w:styleId="affff1">
    <w:name w:val="Название закона"/>
    <w:basedOn w:val="a9"/>
    <w:next w:val="26"/>
    <w:qFormat/>
    <w:rsid w:val="009F10F3"/>
    <w:pPr>
      <w:jc w:val="center"/>
    </w:pPr>
    <w:rPr>
      <w:b/>
    </w:rPr>
  </w:style>
  <w:style w:type="paragraph" w:customStyle="1" w:styleId="1f0">
    <w:name w:val="Обычный (веб)1"/>
    <w:basedOn w:val="a9"/>
    <w:qFormat/>
    <w:rsid w:val="009F10F3"/>
    <w:pPr>
      <w:overflowPunct w:val="0"/>
      <w:autoSpaceDE w:val="0"/>
      <w:autoSpaceDN w:val="0"/>
      <w:adjustRightInd w:val="0"/>
      <w:spacing w:before="100" w:after="100"/>
    </w:pPr>
    <w:rPr>
      <w:szCs w:val="20"/>
    </w:rPr>
  </w:style>
  <w:style w:type="paragraph" w:customStyle="1" w:styleId="Noeeu1">
    <w:name w:val="Noeeu1"/>
    <w:basedOn w:val="a9"/>
    <w:qFormat/>
    <w:rsid w:val="009F10F3"/>
    <w:pPr>
      <w:overflowPunct w:val="0"/>
      <w:autoSpaceDE w:val="0"/>
      <w:autoSpaceDN w:val="0"/>
      <w:adjustRightInd w:val="0"/>
      <w:ind w:firstLine="720"/>
      <w:jc w:val="both"/>
    </w:pPr>
    <w:rPr>
      <w:szCs w:val="20"/>
    </w:rPr>
  </w:style>
  <w:style w:type="paragraph" w:customStyle="1" w:styleId="310">
    <w:name w:val="Основной текст 31"/>
    <w:basedOn w:val="a9"/>
    <w:qFormat/>
    <w:rsid w:val="009F10F3"/>
    <w:pPr>
      <w:overflowPunct w:val="0"/>
      <w:autoSpaceDE w:val="0"/>
      <w:autoSpaceDN w:val="0"/>
      <w:adjustRightInd w:val="0"/>
      <w:jc w:val="center"/>
    </w:pPr>
    <w:rPr>
      <w:b/>
      <w:szCs w:val="20"/>
    </w:rPr>
  </w:style>
  <w:style w:type="paragraph" w:styleId="36">
    <w:name w:val="Body Text 3"/>
    <w:basedOn w:val="a9"/>
    <w:link w:val="37"/>
    <w:rsid w:val="009F10F3"/>
    <w:pPr>
      <w:jc w:val="both"/>
    </w:pPr>
  </w:style>
  <w:style w:type="character" w:customStyle="1" w:styleId="37">
    <w:name w:val="Основной текст 3 Знак"/>
    <w:basedOn w:val="aa"/>
    <w:link w:val="36"/>
    <w:rsid w:val="009F10F3"/>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9"/>
    <w:qFormat/>
    <w:rsid w:val="009F10F3"/>
    <w:pPr>
      <w:ind w:left="855"/>
      <w:jc w:val="both"/>
    </w:pPr>
    <w:rPr>
      <w:sz w:val="28"/>
      <w:szCs w:val="20"/>
    </w:rPr>
  </w:style>
  <w:style w:type="paragraph" w:styleId="affff2">
    <w:name w:val="List"/>
    <w:basedOn w:val="a9"/>
    <w:uiPriority w:val="99"/>
    <w:rsid w:val="009F10F3"/>
    <w:pPr>
      <w:ind w:left="283" w:hanging="283"/>
    </w:pPr>
  </w:style>
  <w:style w:type="paragraph" w:customStyle="1" w:styleId="ConsPlusNonformat">
    <w:name w:val="ConsPlusNonformat"/>
    <w:qFormat/>
    <w:rsid w:val="009F10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9F10F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f3">
    <w:name w:val="Основной текст с точкой"/>
    <w:basedOn w:val="aff5"/>
    <w:link w:val="affff4"/>
    <w:qFormat/>
    <w:rsid w:val="009F10F3"/>
    <w:pPr>
      <w:tabs>
        <w:tab w:val="left" w:pos="851"/>
      </w:tabs>
      <w:spacing w:before="60"/>
      <w:ind w:left="1276" w:hanging="425"/>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
    <w:basedOn w:val="aa"/>
    <w:uiPriority w:val="99"/>
    <w:locked/>
    <w:rsid w:val="009F10F3"/>
    <w:rPr>
      <w:rFonts w:ascii="Calibri" w:hAnsi="Calibri" w:cs="Times New Roman"/>
      <w:lang w:val="ru-RU" w:eastAsia="ru-RU" w:bidi="ar-SA"/>
    </w:rPr>
  </w:style>
  <w:style w:type="paragraph" w:styleId="affff5">
    <w:name w:val="List Continue"/>
    <w:basedOn w:val="a9"/>
    <w:uiPriority w:val="99"/>
    <w:rsid w:val="009F10F3"/>
    <w:pPr>
      <w:overflowPunct w:val="0"/>
      <w:autoSpaceDE w:val="0"/>
      <w:autoSpaceDN w:val="0"/>
      <w:adjustRightInd w:val="0"/>
      <w:spacing w:after="120"/>
      <w:ind w:left="283"/>
    </w:pPr>
    <w:rPr>
      <w:szCs w:val="20"/>
    </w:rPr>
  </w:style>
  <w:style w:type="paragraph" w:styleId="2d">
    <w:name w:val="List Continue 2"/>
    <w:basedOn w:val="a9"/>
    <w:rsid w:val="009F10F3"/>
    <w:pPr>
      <w:spacing w:after="120"/>
      <w:ind w:left="566"/>
    </w:pPr>
  </w:style>
  <w:style w:type="paragraph" w:customStyle="1" w:styleId="212pt">
    <w:name w:val="Заголовок 2 + 12 pt Знак"/>
    <w:basedOn w:val="a9"/>
    <w:next w:val="a9"/>
    <w:autoRedefine/>
    <w:qFormat/>
    <w:rsid w:val="009F10F3"/>
    <w:pPr>
      <w:jc w:val="center"/>
    </w:pPr>
  </w:style>
  <w:style w:type="paragraph" w:customStyle="1" w:styleId="212pt0">
    <w:name w:val="Заголовок 2 + 12 pt Знак Знак"/>
    <w:basedOn w:val="a9"/>
    <w:next w:val="a9"/>
    <w:link w:val="212pt1"/>
    <w:autoRedefine/>
    <w:qFormat/>
    <w:rsid w:val="009F10F3"/>
    <w:pPr>
      <w:keepNext/>
      <w:outlineLvl w:val="0"/>
    </w:pPr>
    <w:rPr>
      <w:b/>
      <w:bCs/>
      <w:szCs w:val="20"/>
    </w:rPr>
  </w:style>
  <w:style w:type="paragraph" w:styleId="affff6">
    <w:name w:val="Block Text"/>
    <w:basedOn w:val="a9"/>
    <w:rsid w:val="009F10F3"/>
    <w:pPr>
      <w:ind w:left="540" w:right="1975"/>
    </w:pPr>
  </w:style>
  <w:style w:type="paragraph" w:styleId="HTML">
    <w:name w:val="HTML Preformatted"/>
    <w:basedOn w:val="a9"/>
    <w:link w:val="HTML0"/>
    <w:rsid w:val="009F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a"/>
    <w:link w:val="HTML"/>
    <w:rsid w:val="009F10F3"/>
    <w:rPr>
      <w:rFonts w:ascii="Courier New" w:eastAsia="Times New Roman" w:hAnsi="Courier New" w:cs="Courier New"/>
      <w:sz w:val="20"/>
      <w:szCs w:val="20"/>
      <w:lang w:eastAsia="ru-RU"/>
    </w:rPr>
  </w:style>
  <w:style w:type="paragraph" w:customStyle="1" w:styleId="podzag">
    <w:name w:val="podzag"/>
    <w:basedOn w:val="a9"/>
    <w:qFormat/>
    <w:rsid w:val="009F10F3"/>
    <w:pPr>
      <w:spacing w:before="100" w:after="100"/>
    </w:pPr>
    <w:rPr>
      <w:rFonts w:ascii="Arial Unicode MS" w:eastAsia="Arial Unicode MS" w:hAnsi="Arial Unicode MS"/>
      <w:szCs w:val="20"/>
    </w:rPr>
  </w:style>
  <w:style w:type="paragraph" w:styleId="affff7">
    <w:name w:val="annotation text"/>
    <w:basedOn w:val="a9"/>
    <w:link w:val="affff8"/>
    <w:rsid w:val="009F10F3"/>
    <w:rPr>
      <w:b/>
      <w:bCs/>
      <w:sz w:val="20"/>
      <w:szCs w:val="20"/>
    </w:rPr>
  </w:style>
  <w:style w:type="character" w:customStyle="1" w:styleId="affff8">
    <w:name w:val="Текст примечания Знак"/>
    <w:basedOn w:val="aa"/>
    <w:link w:val="affff7"/>
    <w:rsid w:val="009F10F3"/>
    <w:rPr>
      <w:rFonts w:ascii="Times New Roman" w:eastAsia="Times New Roman" w:hAnsi="Times New Roman" w:cs="Times New Roman"/>
      <w:b/>
      <w:bCs/>
      <w:sz w:val="20"/>
      <w:szCs w:val="20"/>
      <w:lang w:eastAsia="ru-RU"/>
    </w:rPr>
  </w:style>
  <w:style w:type="paragraph" w:styleId="affff9">
    <w:name w:val="annotation subject"/>
    <w:basedOn w:val="affff7"/>
    <w:next w:val="affff7"/>
    <w:link w:val="affffa"/>
    <w:rsid w:val="009F10F3"/>
  </w:style>
  <w:style w:type="character" w:customStyle="1" w:styleId="affffa">
    <w:name w:val="Тема примечания Знак"/>
    <w:basedOn w:val="affff8"/>
    <w:link w:val="affff9"/>
    <w:rsid w:val="009F10F3"/>
    <w:rPr>
      <w:rFonts w:ascii="Times New Roman" w:eastAsia="Times New Roman" w:hAnsi="Times New Roman" w:cs="Times New Roman"/>
      <w:b/>
      <w:bCs/>
      <w:sz w:val="20"/>
      <w:szCs w:val="20"/>
      <w:lang w:eastAsia="ru-RU"/>
    </w:rPr>
  </w:style>
  <w:style w:type="paragraph" w:customStyle="1" w:styleId="BodyTextIndent21">
    <w:name w:val="Body Text Indent 21"/>
    <w:basedOn w:val="a9"/>
    <w:qFormat/>
    <w:rsid w:val="009F10F3"/>
    <w:pPr>
      <w:spacing w:before="120"/>
      <w:ind w:firstLine="709"/>
      <w:jc w:val="both"/>
    </w:pPr>
    <w:rPr>
      <w:szCs w:val="20"/>
    </w:rPr>
  </w:style>
  <w:style w:type="paragraph" w:customStyle="1" w:styleId="1f1">
    <w:name w:val="Знак Знак Знак Знак Знак Знак1 Знак"/>
    <w:basedOn w:val="a9"/>
    <w:qFormat/>
    <w:rsid w:val="009F10F3"/>
    <w:pPr>
      <w:spacing w:before="100" w:beforeAutospacing="1" w:after="100" w:afterAutospacing="1"/>
    </w:pPr>
    <w:rPr>
      <w:rFonts w:ascii="Tahoma" w:hAnsi="Tahoma"/>
      <w:sz w:val="20"/>
      <w:szCs w:val="20"/>
      <w:lang w:val="en-US"/>
    </w:rPr>
  </w:style>
  <w:style w:type="character" w:customStyle="1" w:styleId="text">
    <w:name w:val="text"/>
    <w:basedOn w:val="aa"/>
    <w:uiPriority w:val="99"/>
    <w:rsid w:val="009F10F3"/>
    <w:rPr>
      <w:rFonts w:cs="Times New Roman"/>
    </w:rPr>
  </w:style>
  <w:style w:type="paragraph" w:customStyle="1" w:styleId="a1">
    <w:name w:val="Р_Список с тире"/>
    <w:next w:val="a9"/>
    <w:link w:val="affffb"/>
    <w:qFormat/>
    <w:rsid w:val="009F10F3"/>
    <w:pPr>
      <w:numPr>
        <w:numId w:val="12"/>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b">
    <w:name w:val="Р_Список с тире Знак Знак"/>
    <w:basedOn w:val="aa"/>
    <w:link w:val="a1"/>
    <w:locked/>
    <w:rsid w:val="009F10F3"/>
    <w:rPr>
      <w:rFonts w:ascii="Times New Roman" w:eastAsia="Times New Roman" w:hAnsi="Times New Roman" w:cs="Times New Roman"/>
      <w:sz w:val="24"/>
      <w:szCs w:val="24"/>
      <w:lang w:eastAsia="ru-RU"/>
    </w:rPr>
  </w:style>
  <w:style w:type="paragraph" w:customStyle="1" w:styleId="affffc">
    <w:name w:val="Р_Основной текст"/>
    <w:link w:val="affffd"/>
    <w:qFormat/>
    <w:rsid w:val="009F10F3"/>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d">
    <w:name w:val="Р_Основной текст Знак"/>
    <w:basedOn w:val="aa"/>
    <w:link w:val="affffc"/>
    <w:locked/>
    <w:rsid w:val="009F10F3"/>
    <w:rPr>
      <w:rFonts w:ascii="Times New Roman" w:eastAsia="Times New Roman" w:hAnsi="Times New Roman" w:cs="Times New Roman"/>
      <w:sz w:val="24"/>
      <w:szCs w:val="24"/>
      <w:lang w:eastAsia="ru-RU"/>
    </w:rPr>
  </w:style>
  <w:style w:type="paragraph" w:customStyle="1" w:styleId="BodyText21">
    <w:name w:val="Body Text 21"/>
    <w:basedOn w:val="a9"/>
    <w:qFormat/>
    <w:rsid w:val="009F10F3"/>
    <w:pPr>
      <w:autoSpaceDE w:val="0"/>
      <w:autoSpaceDN w:val="0"/>
      <w:spacing w:before="120"/>
      <w:ind w:firstLine="709"/>
      <w:jc w:val="both"/>
    </w:pPr>
    <w:rPr>
      <w:sz w:val="28"/>
      <w:szCs w:val="28"/>
    </w:rPr>
  </w:style>
  <w:style w:type="paragraph" w:customStyle="1" w:styleId="1f2">
    <w:name w:val="Стиль1"/>
    <w:basedOn w:val="a9"/>
    <w:qFormat/>
    <w:rsid w:val="009F10F3"/>
    <w:pPr>
      <w:ind w:firstLine="720"/>
      <w:jc w:val="both"/>
    </w:pPr>
    <w:rPr>
      <w:szCs w:val="20"/>
    </w:rPr>
  </w:style>
  <w:style w:type="paragraph" w:customStyle="1" w:styleId="1f3">
    <w:name w:val="1"/>
    <w:basedOn w:val="a9"/>
    <w:next w:val="afff1"/>
    <w:qFormat/>
    <w:rsid w:val="009F10F3"/>
    <w:pPr>
      <w:spacing w:before="100" w:beforeAutospacing="1" w:after="100" w:afterAutospacing="1"/>
    </w:pPr>
  </w:style>
  <w:style w:type="paragraph" w:customStyle="1" w:styleId="xl24">
    <w:name w:val="xl24"/>
    <w:basedOn w:val="a9"/>
    <w:qFormat/>
    <w:rsid w:val="009F10F3"/>
    <w:pPr>
      <w:spacing w:before="100" w:beforeAutospacing="1" w:after="100" w:afterAutospacing="1"/>
      <w:jc w:val="center"/>
    </w:pPr>
  </w:style>
  <w:style w:type="paragraph" w:styleId="2e">
    <w:name w:val="List Bullet 2"/>
    <w:basedOn w:val="a9"/>
    <w:autoRedefine/>
    <w:rsid w:val="009F10F3"/>
    <w:pPr>
      <w:tabs>
        <w:tab w:val="left" w:pos="643"/>
      </w:tabs>
      <w:ind w:firstLine="702"/>
      <w:jc w:val="both"/>
    </w:pPr>
    <w:rPr>
      <w:szCs w:val="20"/>
    </w:rPr>
  </w:style>
  <w:style w:type="paragraph" w:styleId="2f">
    <w:name w:val="List 2"/>
    <w:basedOn w:val="a9"/>
    <w:rsid w:val="009F10F3"/>
    <w:pPr>
      <w:ind w:left="566" w:hanging="283"/>
    </w:pPr>
  </w:style>
  <w:style w:type="character" w:customStyle="1" w:styleId="212pt1">
    <w:name w:val="Заголовок 2 + 12 pt Знак Знак Знак"/>
    <w:basedOn w:val="aa"/>
    <w:link w:val="212pt0"/>
    <w:locked/>
    <w:rsid w:val="009F10F3"/>
    <w:rPr>
      <w:rFonts w:ascii="Times New Roman" w:eastAsia="Times New Roman" w:hAnsi="Times New Roman" w:cs="Times New Roman"/>
      <w:b/>
      <w:bCs/>
      <w:sz w:val="24"/>
      <w:szCs w:val="20"/>
      <w:lang w:eastAsia="ru-RU"/>
    </w:rPr>
  </w:style>
  <w:style w:type="paragraph" w:customStyle="1" w:styleId="212pt2">
    <w:name w:val="Заголовок 2 + 12 pt"/>
    <w:basedOn w:val="a9"/>
    <w:next w:val="a9"/>
    <w:autoRedefine/>
    <w:qFormat/>
    <w:rsid w:val="009F10F3"/>
    <w:pPr>
      <w:keepNext/>
      <w:spacing w:after="120"/>
      <w:jc w:val="center"/>
      <w:outlineLvl w:val="0"/>
    </w:pPr>
    <w:rPr>
      <w:bCs/>
      <w:sz w:val="20"/>
      <w:szCs w:val="20"/>
    </w:rPr>
  </w:style>
  <w:style w:type="paragraph" w:customStyle="1" w:styleId="2TimesNewRoman">
    <w:name w:val="Стиль Заголовок 2 + Times New Roman по центру"/>
    <w:basedOn w:val="23"/>
    <w:next w:val="affd"/>
    <w:autoRedefine/>
    <w:qFormat/>
    <w:rsid w:val="009F10F3"/>
  </w:style>
  <w:style w:type="character" w:styleId="affffe">
    <w:name w:val="annotation reference"/>
    <w:basedOn w:val="aa"/>
    <w:rsid w:val="009F10F3"/>
    <w:rPr>
      <w:rFonts w:cs="Times New Roman"/>
      <w:sz w:val="16"/>
      <w:szCs w:val="16"/>
    </w:rPr>
  </w:style>
  <w:style w:type="paragraph" w:customStyle="1" w:styleId="2f0">
    <w:name w:val="Знак Знак Знак2 Знак"/>
    <w:basedOn w:val="a9"/>
    <w:next w:val="23"/>
    <w:autoRedefine/>
    <w:qFormat/>
    <w:rsid w:val="009F10F3"/>
    <w:pPr>
      <w:spacing w:after="160" w:line="240" w:lineRule="exact"/>
      <w:jc w:val="right"/>
    </w:pPr>
    <w:rPr>
      <w:noProof/>
      <w:lang w:val="en-US"/>
    </w:rPr>
  </w:style>
  <w:style w:type="paragraph" w:customStyle="1" w:styleId="ConsPlusNormal">
    <w:name w:val="ConsPlusNormal"/>
    <w:link w:val="ConsPlusNormal0"/>
    <w:uiPriority w:val="99"/>
    <w:qFormat/>
    <w:rsid w:val="009F10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ff">
    <w:name w:val="Document Map"/>
    <w:basedOn w:val="a9"/>
    <w:link w:val="afffff0"/>
    <w:rsid w:val="009F10F3"/>
    <w:pPr>
      <w:shd w:val="clear" w:color="auto" w:fill="000080"/>
    </w:pPr>
    <w:rPr>
      <w:rFonts w:ascii="Tahoma" w:eastAsia="MS Mincho" w:hAnsi="Tahoma" w:cs="Tahoma"/>
      <w:b/>
      <w:bCs/>
      <w:sz w:val="20"/>
      <w:szCs w:val="20"/>
    </w:rPr>
  </w:style>
  <w:style w:type="character" w:customStyle="1" w:styleId="afffff0">
    <w:name w:val="Схема документа Знак"/>
    <w:basedOn w:val="aa"/>
    <w:link w:val="afffff"/>
    <w:rsid w:val="009F10F3"/>
    <w:rPr>
      <w:rFonts w:ascii="Tahoma" w:eastAsia="MS Mincho" w:hAnsi="Tahoma" w:cs="Tahoma"/>
      <w:b/>
      <w:bCs/>
      <w:sz w:val="20"/>
      <w:szCs w:val="20"/>
      <w:shd w:val="clear" w:color="auto" w:fill="000080"/>
      <w:lang w:eastAsia="ru-RU"/>
    </w:rPr>
  </w:style>
  <w:style w:type="paragraph" w:customStyle="1" w:styleId="221">
    <w:name w:val="Знак22"/>
    <w:basedOn w:val="a9"/>
    <w:next w:val="23"/>
    <w:autoRedefine/>
    <w:qFormat/>
    <w:rsid w:val="009F10F3"/>
    <w:pPr>
      <w:spacing w:after="160" w:line="240" w:lineRule="exact"/>
      <w:jc w:val="right"/>
    </w:pPr>
    <w:rPr>
      <w:rFonts w:eastAsia="MS Mincho"/>
      <w:noProof/>
      <w:lang w:val="en-US"/>
    </w:rPr>
  </w:style>
  <w:style w:type="paragraph" w:customStyle="1" w:styleId="ConsPlusCell">
    <w:name w:val="ConsPlusCell"/>
    <w:qFormat/>
    <w:rsid w:val="009F10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4">
    <w:name w:val="Знак1"/>
    <w:basedOn w:val="a9"/>
    <w:next w:val="23"/>
    <w:autoRedefine/>
    <w:qFormat/>
    <w:rsid w:val="009F10F3"/>
    <w:pPr>
      <w:spacing w:after="160" w:line="240" w:lineRule="exact"/>
      <w:jc w:val="right"/>
    </w:pPr>
    <w:rPr>
      <w:noProof/>
      <w:lang w:val="en-US"/>
    </w:rPr>
  </w:style>
  <w:style w:type="paragraph" w:customStyle="1" w:styleId="afffff1">
    <w:name w:val="Название таблицы"/>
    <w:basedOn w:val="affd"/>
    <w:autoRedefine/>
    <w:qFormat/>
    <w:rsid w:val="009F10F3"/>
    <w:pPr>
      <w:spacing w:after="0"/>
      <w:ind w:firstLine="720"/>
      <w:jc w:val="both"/>
    </w:pPr>
  </w:style>
  <w:style w:type="character" w:customStyle="1" w:styleId="FontStyle371">
    <w:name w:val="Font Style371"/>
    <w:basedOn w:val="aa"/>
    <w:rsid w:val="009F10F3"/>
    <w:rPr>
      <w:rFonts w:ascii="Times New Roman" w:hAnsi="Times New Roman" w:cs="Times New Roman"/>
      <w:sz w:val="20"/>
      <w:szCs w:val="20"/>
    </w:rPr>
  </w:style>
  <w:style w:type="paragraph" w:customStyle="1" w:styleId="-6">
    <w:name w:val="Таблица - текст основной"/>
    <w:basedOn w:val="affd"/>
    <w:link w:val="-7"/>
    <w:qFormat/>
    <w:rsid w:val="009F10F3"/>
    <w:pPr>
      <w:suppressAutoHyphens/>
      <w:spacing w:after="0"/>
    </w:pPr>
    <w:rPr>
      <w:rFonts w:ascii="Arial" w:hAnsi="Arial" w:cs="Arial"/>
      <w:sz w:val="20"/>
      <w:szCs w:val="20"/>
    </w:rPr>
  </w:style>
  <w:style w:type="character" w:customStyle="1" w:styleId="-7">
    <w:name w:val="Таблица - текст основной Знак"/>
    <w:basedOn w:val="aa"/>
    <w:link w:val="-6"/>
    <w:locked/>
    <w:rsid w:val="009F10F3"/>
    <w:rPr>
      <w:rFonts w:ascii="Arial" w:eastAsia="Times New Roman" w:hAnsi="Arial" w:cs="Arial"/>
      <w:sz w:val="20"/>
      <w:szCs w:val="20"/>
      <w:lang w:eastAsia="ru-RU"/>
    </w:rPr>
  </w:style>
  <w:style w:type="paragraph" w:customStyle="1" w:styleId="-8">
    <w:name w:val="Таблица - шапка"/>
    <w:basedOn w:val="a9"/>
    <w:qFormat/>
    <w:rsid w:val="009F10F3"/>
    <w:pPr>
      <w:suppressAutoHyphens/>
      <w:spacing w:before="120" w:after="120"/>
      <w:jc w:val="center"/>
    </w:pPr>
    <w:rPr>
      <w:rFonts w:ascii="Arial" w:hAnsi="Arial" w:cs="Arial"/>
      <w:b/>
      <w:sz w:val="20"/>
      <w:szCs w:val="20"/>
    </w:rPr>
  </w:style>
  <w:style w:type="paragraph" w:customStyle="1" w:styleId="1f5">
    <w:name w:val="1 Знак"/>
    <w:basedOn w:val="a9"/>
    <w:qFormat/>
    <w:rsid w:val="009F10F3"/>
    <w:pPr>
      <w:spacing w:before="100" w:beforeAutospacing="1" w:after="100" w:afterAutospacing="1"/>
    </w:pPr>
    <w:rPr>
      <w:rFonts w:ascii="Tahoma" w:hAnsi="Tahoma"/>
      <w:sz w:val="20"/>
      <w:szCs w:val="20"/>
      <w:lang w:val="en-US"/>
    </w:rPr>
  </w:style>
  <w:style w:type="paragraph" w:customStyle="1" w:styleId="ConsNormal">
    <w:name w:val="ConsNormal"/>
    <w:qFormat/>
    <w:rsid w:val="009F10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9F10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9F10F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12">
    <w:name w:val="Основной текст с отступом 2 Знак Знак Знак Знак1"/>
    <w:aliases w:val="Основной текст с отступом 2 Знак Знак Знак1,Основной текст с отступом 22 Знак1,Основной текст с отступом 2 Знак Знак Знак3 Знак Знак Знак Знак,Основной текст с отступом 2 Знак1"/>
    <w:basedOn w:val="aa"/>
    <w:rsid w:val="009F10F3"/>
    <w:rPr>
      <w:rFonts w:cs="Times New Roman"/>
      <w:sz w:val="24"/>
      <w:szCs w:val="24"/>
      <w:lang w:val="ru-RU" w:eastAsia="ru-RU" w:bidi="ar-SA"/>
    </w:rPr>
  </w:style>
  <w:style w:type="paragraph" w:customStyle="1" w:styleId="1f6">
    <w:name w:val="Обычный1"/>
    <w:qFormat/>
    <w:rsid w:val="009F10F3"/>
    <w:pPr>
      <w:spacing w:after="0" w:line="240" w:lineRule="auto"/>
    </w:pPr>
    <w:rPr>
      <w:rFonts w:ascii="Times New Roman" w:eastAsia="Times New Roman" w:hAnsi="Times New Roman" w:cs="Times New Roman"/>
      <w:sz w:val="20"/>
      <w:szCs w:val="20"/>
      <w:lang w:eastAsia="ru-RU"/>
    </w:rPr>
  </w:style>
  <w:style w:type="paragraph" w:customStyle="1" w:styleId="afffff2">
    <w:name w:val="Знак Знак Знак Знак"/>
    <w:basedOn w:val="a9"/>
    <w:uiPriority w:val="99"/>
    <w:rsid w:val="009F10F3"/>
    <w:pPr>
      <w:spacing w:before="100" w:beforeAutospacing="1" w:after="100" w:afterAutospacing="1"/>
    </w:pPr>
    <w:rPr>
      <w:rFonts w:ascii="Tahoma" w:hAnsi="Tahoma"/>
      <w:sz w:val="20"/>
      <w:szCs w:val="20"/>
      <w:lang w:val="en-US"/>
    </w:rPr>
  </w:style>
  <w:style w:type="paragraph" w:styleId="38">
    <w:name w:val="List 3"/>
    <w:basedOn w:val="a9"/>
    <w:uiPriority w:val="99"/>
    <w:rsid w:val="009F10F3"/>
    <w:pPr>
      <w:overflowPunct w:val="0"/>
      <w:autoSpaceDE w:val="0"/>
      <w:autoSpaceDN w:val="0"/>
      <w:adjustRightInd w:val="0"/>
      <w:ind w:left="849" w:hanging="283"/>
    </w:pPr>
    <w:rPr>
      <w:szCs w:val="20"/>
    </w:rPr>
  </w:style>
  <w:style w:type="paragraph" w:customStyle="1" w:styleId="Normal">
    <w:name w:val="[Normal]"/>
    <w:uiPriority w:val="99"/>
    <w:rsid w:val="009F10F3"/>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editsection">
    <w:name w:val="editsection"/>
    <w:basedOn w:val="aa"/>
    <w:uiPriority w:val="99"/>
    <w:rsid w:val="009F10F3"/>
    <w:rPr>
      <w:rFonts w:cs="Times New Roman"/>
    </w:rPr>
  </w:style>
  <w:style w:type="character" w:customStyle="1" w:styleId="mw-headline">
    <w:name w:val="mw-headline"/>
    <w:basedOn w:val="aa"/>
    <w:uiPriority w:val="99"/>
    <w:rsid w:val="009F10F3"/>
    <w:rPr>
      <w:rFonts w:cs="Times New Roman"/>
    </w:rPr>
  </w:style>
  <w:style w:type="paragraph" w:customStyle="1" w:styleId="FR1">
    <w:name w:val="FR1"/>
    <w:qFormat/>
    <w:rsid w:val="009F10F3"/>
    <w:pPr>
      <w:widowControl w:val="0"/>
      <w:autoSpaceDE w:val="0"/>
      <w:autoSpaceDN w:val="0"/>
      <w:adjustRightInd w:val="0"/>
      <w:spacing w:after="0" w:line="240" w:lineRule="auto"/>
    </w:pPr>
    <w:rPr>
      <w:rFonts w:ascii="Times New Roman" w:eastAsia="Times New Roman" w:hAnsi="Times New Roman" w:cs="Times New Roman"/>
      <w:sz w:val="32"/>
      <w:szCs w:val="32"/>
      <w:lang w:eastAsia="ru-RU"/>
    </w:rPr>
  </w:style>
  <w:style w:type="paragraph" w:styleId="43">
    <w:name w:val="List 4"/>
    <w:basedOn w:val="a9"/>
    <w:uiPriority w:val="99"/>
    <w:rsid w:val="009F10F3"/>
    <w:pPr>
      <w:overflowPunct w:val="0"/>
      <w:autoSpaceDE w:val="0"/>
      <w:autoSpaceDN w:val="0"/>
      <w:adjustRightInd w:val="0"/>
      <w:ind w:left="1132" w:hanging="283"/>
    </w:pPr>
    <w:rPr>
      <w:szCs w:val="20"/>
    </w:rPr>
  </w:style>
  <w:style w:type="paragraph" w:customStyle="1" w:styleId="afffff3">
    <w:name w:val="Эко_№_таб"/>
    <w:basedOn w:val="a9"/>
    <w:next w:val="a9"/>
    <w:qFormat/>
    <w:rsid w:val="009F10F3"/>
    <w:pPr>
      <w:spacing w:before="120"/>
      <w:ind w:firstLine="709"/>
      <w:jc w:val="right"/>
    </w:pPr>
    <w:rPr>
      <w:i/>
      <w:szCs w:val="20"/>
    </w:rPr>
  </w:style>
  <w:style w:type="paragraph" w:customStyle="1" w:styleId="2110">
    <w:name w:val="Основной текст 211"/>
    <w:basedOn w:val="a9"/>
    <w:qFormat/>
    <w:rsid w:val="009F10F3"/>
    <w:pPr>
      <w:overflowPunct w:val="0"/>
      <w:autoSpaceDE w:val="0"/>
      <w:autoSpaceDN w:val="0"/>
      <w:adjustRightInd w:val="0"/>
      <w:spacing w:line="360" w:lineRule="auto"/>
      <w:ind w:firstLine="720"/>
      <w:jc w:val="both"/>
      <w:textAlignment w:val="baseline"/>
    </w:pPr>
    <w:rPr>
      <w:szCs w:val="20"/>
    </w:rPr>
  </w:style>
  <w:style w:type="paragraph" w:customStyle="1" w:styleId="1f7">
    <w:name w:val="Знак Знак Знак1 Знак Знак Знак Знак Знак Знак Знак Знак Знак Знак"/>
    <w:basedOn w:val="a9"/>
    <w:next w:val="23"/>
    <w:autoRedefine/>
    <w:qFormat/>
    <w:rsid w:val="009F10F3"/>
    <w:pPr>
      <w:spacing w:after="160" w:line="240" w:lineRule="exact"/>
      <w:jc w:val="right"/>
    </w:pPr>
    <w:rPr>
      <w:noProof/>
      <w:lang w:val="en-US"/>
    </w:rPr>
  </w:style>
  <w:style w:type="paragraph" w:customStyle="1" w:styleId="2111">
    <w:name w:val="Основной текст с отступом 211"/>
    <w:basedOn w:val="a9"/>
    <w:uiPriority w:val="99"/>
    <w:rsid w:val="009F10F3"/>
    <w:pPr>
      <w:suppressAutoHyphens/>
      <w:ind w:firstLine="567"/>
      <w:jc w:val="both"/>
    </w:pPr>
    <w:rPr>
      <w:sz w:val="28"/>
      <w:szCs w:val="20"/>
      <w:lang w:eastAsia="ar-SA"/>
    </w:rPr>
  </w:style>
  <w:style w:type="character" w:customStyle="1" w:styleId="apple-style-span">
    <w:name w:val="apple-style-span"/>
    <w:basedOn w:val="aa"/>
    <w:uiPriority w:val="99"/>
    <w:rsid w:val="009F10F3"/>
    <w:rPr>
      <w:rFonts w:cs="Times New Roman"/>
    </w:rPr>
  </w:style>
  <w:style w:type="paragraph" w:customStyle="1" w:styleId="112">
    <w:name w:val="Текст11"/>
    <w:basedOn w:val="a9"/>
    <w:qFormat/>
    <w:rsid w:val="009F10F3"/>
    <w:pPr>
      <w:overflowPunct w:val="0"/>
      <w:autoSpaceDE w:val="0"/>
      <w:autoSpaceDN w:val="0"/>
      <w:adjustRightInd w:val="0"/>
      <w:textAlignment w:val="baseline"/>
    </w:pPr>
    <w:rPr>
      <w:rFonts w:ascii="Courier New" w:hAnsi="Courier New"/>
      <w:sz w:val="20"/>
      <w:szCs w:val="20"/>
    </w:rPr>
  </w:style>
  <w:style w:type="paragraph" w:customStyle="1" w:styleId="3110">
    <w:name w:val="Основной текст с отступом 311"/>
    <w:basedOn w:val="a9"/>
    <w:qFormat/>
    <w:rsid w:val="009F10F3"/>
    <w:pPr>
      <w:overflowPunct w:val="0"/>
      <w:autoSpaceDE w:val="0"/>
      <w:autoSpaceDN w:val="0"/>
      <w:adjustRightInd w:val="0"/>
      <w:spacing w:before="120"/>
      <w:ind w:firstLine="720"/>
      <w:jc w:val="both"/>
      <w:textAlignment w:val="baseline"/>
    </w:pPr>
    <w:rPr>
      <w:szCs w:val="20"/>
    </w:rPr>
  </w:style>
  <w:style w:type="paragraph" w:customStyle="1" w:styleId="213">
    <w:name w:val="Знак21"/>
    <w:basedOn w:val="a9"/>
    <w:next w:val="23"/>
    <w:autoRedefine/>
    <w:uiPriority w:val="99"/>
    <w:qFormat/>
    <w:rsid w:val="009F10F3"/>
    <w:pPr>
      <w:spacing w:after="160" w:line="240" w:lineRule="exact"/>
      <w:jc w:val="right"/>
    </w:pPr>
    <w:rPr>
      <w:noProof/>
      <w:lang w:val="en-US"/>
    </w:rPr>
  </w:style>
  <w:style w:type="character" w:customStyle="1" w:styleId="afffff4">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a"/>
    <w:uiPriority w:val="99"/>
    <w:rsid w:val="009F10F3"/>
    <w:rPr>
      <w:rFonts w:cs="Times New Roman"/>
      <w:sz w:val="24"/>
      <w:szCs w:val="24"/>
      <w:lang w:val="ru-RU" w:eastAsia="ru-RU" w:bidi="ar-SA"/>
    </w:rPr>
  </w:style>
  <w:style w:type="character" w:styleId="afffff5">
    <w:name w:val="FollowedHyperlink"/>
    <w:basedOn w:val="aa"/>
    <w:uiPriority w:val="99"/>
    <w:rsid w:val="009F10F3"/>
    <w:rPr>
      <w:rFonts w:cs="Times New Roman"/>
      <w:color w:val="800080"/>
      <w:u w:val="single"/>
    </w:rPr>
  </w:style>
  <w:style w:type="character" w:customStyle="1" w:styleId="200">
    <w:name w:val="Знак Знак20"/>
    <w:basedOn w:val="aa"/>
    <w:uiPriority w:val="99"/>
    <w:locked/>
    <w:rsid w:val="009F10F3"/>
    <w:rPr>
      <w:rFonts w:cs="Times New Roman"/>
      <w:b/>
      <w:sz w:val="22"/>
      <w:lang w:val="ru-RU" w:eastAsia="ru-RU" w:bidi="ar-SA"/>
    </w:rPr>
  </w:style>
  <w:style w:type="character" w:customStyle="1" w:styleId="HTML1">
    <w:name w:val="Стандартный HTML Знак1"/>
    <w:basedOn w:val="aa"/>
    <w:uiPriority w:val="99"/>
    <w:rsid w:val="009F10F3"/>
    <w:rPr>
      <w:rFonts w:ascii="Consolas" w:hAnsi="Consolas" w:cs="Times New Roman"/>
      <w:color w:val="000000"/>
      <w:sz w:val="20"/>
      <w:szCs w:val="20"/>
      <w:lang w:eastAsia="ru-RU"/>
    </w:rPr>
  </w:style>
  <w:style w:type="character" w:customStyle="1" w:styleId="HTMLPreformattedChar1">
    <w:name w:val="HTML Preformatted Char1"/>
    <w:basedOn w:val="aa"/>
    <w:uiPriority w:val="99"/>
    <w:semiHidden/>
    <w:rsid w:val="009F10F3"/>
    <w:rPr>
      <w:rFonts w:ascii="Courier New" w:hAnsi="Courier New" w:cs="Courier New"/>
      <w:color w:val="000000"/>
      <w:sz w:val="20"/>
      <w:szCs w:val="20"/>
    </w:rPr>
  </w:style>
  <w:style w:type="character" w:customStyle="1" w:styleId="39">
    <w:name w:val="Знак Знак3"/>
    <w:basedOn w:val="aa"/>
    <w:locked/>
    <w:rsid w:val="009F10F3"/>
    <w:rPr>
      <w:rFonts w:cs="Times New Roman"/>
      <w:lang w:val="ru-RU" w:eastAsia="ru-RU" w:bidi="ar-SA"/>
    </w:rPr>
  </w:style>
  <w:style w:type="character" w:customStyle="1" w:styleId="1f8">
    <w:name w:val="Текст примечания Знак1"/>
    <w:basedOn w:val="aa"/>
    <w:rsid w:val="009F10F3"/>
    <w:rPr>
      <w:rFonts w:ascii="Times New Roman" w:hAnsi="Times New Roman" w:cs="Times New Roman"/>
      <w:color w:val="000000"/>
      <w:sz w:val="20"/>
      <w:szCs w:val="20"/>
      <w:lang w:eastAsia="ru-RU"/>
    </w:rPr>
  </w:style>
  <w:style w:type="character" w:customStyle="1" w:styleId="CommentTextChar1">
    <w:name w:val="Comment Text Char1"/>
    <w:basedOn w:val="aa"/>
    <w:uiPriority w:val="99"/>
    <w:semiHidden/>
    <w:rsid w:val="009F10F3"/>
    <w:rPr>
      <w:rFonts w:cs="Times New Roman"/>
      <w:color w:val="000000"/>
      <w:sz w:val="20"/>
      <w:szCs w:val="20"/>
    </w:rPr>
  </w:style>
  <w:style w:type="character" w:customStyle="1" w:styleId="100">
    <w:name w:val="Знак Знак10"/>
    <w:basedOn w:val="aa"/>
    <w:locked/>
    <w:rsid w:val="009F10F3"/>
    <w:rPr>
      <w:rFonts w:cs="Times New Roman"/>
      <w:b/>
      <w:sz w:val="24"/>
      <w:lang w:val="ru-RU" w:eastAsia="ru-RU" w:bidi="ar-SA"/>
    </w:rPr>
  </w:style>
  <w:style w:type="character" w:customStyle="1" w:styleId="1f9">
    <w:name w:val="Текст Знак1"/>
    <w:basedOn w:val="aa"/>
    <w:rsid w:val="009F10F3"/>
    <w:rPr>
      <w:rFonts w:ascii="Consolas" w:hAnsi="Consolas" w:cs="Times New Roman"/>
      <w:color w:val="000000"/>
      <w:sz w:val="21"/>
      <w:szCs w:val="21"/>
      <w:lang w:eastAsia="ru-RU"/>
    </w:rPr>
  </w:style>
  <w:style w:type="character" w:customStyle="1" w:styleId="PlainTextChar1">
    <w:name w:val="Plain Text Char1"/>
    <w:basedOn w:val="aa"/>
    <w:uiPriority w:val="99"/>
    <w:semiHidden/>
    <w:rsid w:val="009F10F3"/>
    <w:rPr>
      <w:rFonts w:ascii="Courier New" w:hAnsi="Courier New" w:cs="Courier New"/>
      <w:color w:val="000000"/>
      <w:sz w:val="20"/>
      <w:szCs w:val="20"/>
    </w:rPr>
  </w:style>
  <w:style w:type="paragraph" w:customStyle="1" w:styleId="afffff6">
    <w:name w:val="Îáû÷íûé"/>
    <w:qFormat/>
    <w:rsid w:val="009F10F3"/>
    <w:pPr>
      <w:spacing w:after="0" w:line="240" w:lineRule="auto"/>
    </w:pPr>
    <w:rPr>
      <w:rFonts w:ascii="Times New Roman" w:eastAsia="Times New Roman" w:hAnsi="Times New Roman" w:cs="Times New Roman"/>
      <w:sz w:val="24"/>
      <w:szCs w:val="20"/>
      <w:lang w:eastAsia="ru-RU"/>
    </w:rPr>
  </w:style>
  <w:style w:type="table" w:styleId="afffff7">
    <w:name w:val="Table Professional"/>
    <w:basedOn w:val="ab"/>
    <w:rsid w:val="009F10F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fa">
    <w:name w:val="Стиль таблицы1"/>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f1">
    <w:name w:val="Стиль таблицы2"/>
    <w:rsid w:val="009F10F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a">
    <w:name w:val="Стиль таблицы3"/>
    <w:rsid w:val="009F10F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1fb">
    <w:name w:val="Название1"/>
    <w:basedOn w:val="a9"/>
    <w:uiPriority w:val="99"/>
    <w:rsid w:val="009F10F3"/>
    <w:pPr>
      <w:jc w:val="center"/>
    </w:pPr>
    <w:rPr>
      <w:szCs w:val="20"/>
    </w:rPr>
  </w:style>
  <w:style w:type="paragraph" w:customStyle="1" w:styleId="BodyText22">
    <w:name w:val="Body Text 22"/>
    <w:basedOn w:val="a9"/>
    <w:qFormat/>
    <w:rsid w:val="009F10F3"/>
    <w:pPr>
      <w:ind w:firstLine="1418"/>
      <w:jc w:val="both"/>
    </w:pPr>
    <w:rPr>
      <w:szCs w:val="20"/>
    </w:rPr>
  </w:style>
  <w:style w:type="character" w:customStyle="1" w:styleId="afffff8">
    <w:name w:val="Стиль полужирный"/>
    <w:basedOn w:val="aa"/>
    <w:rsid w:val="009F10F3"/>
    <w:rPr>
      <w:rFonts w:cs="Times New Roman"/>
      <w:b/>
      <w:bCs/>
      <w:u w:val="none"/>
      <w:effect w:val="none"/>
      <w:vertAlign w:val="baseline"/>
    </w:rPr>
  </w:style>
  <w:style w:type="character" w:customStyle="1" w:styleId="1fc">
    <w:name w:val="Знак Знак1"/>
    <w:basedOn w:val="aa"/>
    <w:rsid w:val="009F10F3"/>
    <w:rPr>
      <w:rFonts w:cs="Times New Roman"/>
    </w:rPr>
  </w:style>
  <w:style w:type="paragraph" w:customStyle="1" w:styleId="Char1">
    <w:name w:val="Char1"/>
    <w:basedOn w:val="a9"/>
    <w:uiPriority w:val="99"/>
    <w:rsid w:val="009F10F3"/>
    <w:pPr>
      <w:spacing w:before="100" w:beforeAutospacing="1" w:after="100" w:afterAutospacing="1"/>
    </w:pPr>
    <w:rPr>
      <w:rFonts w:ascii="Tahoma" w:hAnsi="Tahoma"/>
      <w:sz w:val="20"/>
      <w:szCs w:val="20"/>
      <w:lang w:val="en-US"/>
    </w:rPr>
  </w:style>
  <w:style w:type="character" w:customStyle="1" w:styleId="afffff9">
    <w:name w:val="Гипертекстовая ссылка"/>
    <w:basedOn w:val="aa"/>
    <w:uiPriority w:val="99"/>
    <w:rsid w:val="009F10F3"/>
    <w:rPr>
      <w:rFonts w:cs="Times New Roman"/>
      <w:b/>
      <w:bCs/>
      <w:color w:val="008000"/>
    </w:rPr>
  </w:style>
  <w:style w:type="paragraph" w:customStyle="1" w:styleId="xl65">
    <w:name w:val="xl65"/>
    <w:basedOn w:val="a9"/>
    <w:qFormat/>
    <w:rsid w:val="009F10F3"/>
    <w:pPr>
      <w:spacing w:before="100" w:beforeAutospacing="1" w:after="100" w:afterAutospacing="1"/>
      <w:textAlignment w:val="center"/>
    </w:pPr>
  </w:style>
  <w:style w:type="paragraph" w:customStyle="1" w:styleId="xl66">
    <w:name w:val="xl66"/>
    <w:basedOn w:val="a9"/>
    <w:qFormat/>
    <w:rsid w:val="009F10F3"/>
    <w:pPr>
      <w:spacing w:before="100" w:beforeAutospacing="1" w:after="100" w:afterAutospacing="1"/>
      <w:textAlignment w:val="center"/>
    </w:pPr>
  </w:style>
  <w:style w:type="paragraph" w:customStyle="1" w:styleId="xl67">
    <w:name w:val="xl67"/>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9"/>
    <w:qFormat/>
    <w:rsid w:val="009F10F3"/>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69">
    <w:name w:val="xl69"/>
    <w:basedOn w:val="a9"/>
    <w:qFormat/>
    <w:rsid w:val="009F10F3"/>
    <w:pPr>
      <w:pBdr>
        <w:top w:val="single" w:sz="4" w:space="0" w:color="auto"/>
        <w:left w:val="single" w:sz="4" w:space="0" w:color="auto"/>
        <w:right w:val="single" w:sz="8" w:space="0" w:color="auto"/>
      </w:pBdr>
      <w:spacing w:before="100" w:beforeAutospacing="1" w:after="100" w:afterAutospacing="1"/>
      <w:jc w:val="center"/>
      <w:textAlignment w:val="center"/>
    </w:pPr>
    <w:rPr>
      <w:sz w:val="14"/>
      <w:szCs w:val="14"/>
    </w:rPr>
  </w:style>
  <w:style w:type="paragraph" w:customStyle="1" w:styleId="xl70">
    <w:name w:val="xl70"/>
    <w:basedOn w:val="a9"/>
    <w:qFormat/>
    <w:rsid w:val="009F10F3"/>
    <w:pPr>
      <w:pBdr>
        <w:top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71">
    <w:name w:val="xl71"/>
    <w:basedOn w:val="a9"/>
    <w:qFormat/>
    <w:rsid w:val="009F10F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a9"/>
    <w:qFormat/>
    <w:rsid w:val="009F10F3"/>
    <w:pPr>
      <w:pBdr>
        <w:top w:val="single" w:sz="4" w:space="0" w:color="auto"/>
      </w:pBdr>
      <w:spacing w:before="100" w:beforeAutospacing="1" w:after="100" w:afterAutospacing="1"/>
      <w:jc w:val="center"/>
      <w:textAlignment w:val="center"/>
    </w:pPr>
    <w:rPr>
      <w:sz w:val="14"/>
      <w:szCs w:val="14"/>
    </w:rPr>
  </w:style>
  <w:style w:type="paragraph" w:customStyle="1" w:styleId="xl73">
    <w:name w:val="xl73"/>
    <w:basedOn w:val="a9"/>
    <w:qFormat/>
    <w:rsid w:val="009F10F3"/>
    <w:pPr>
      <w:pBdr>
        <w:top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74">
    <w:name w:val="xl74"/>
    <w:basedOn w:val="a9"/>
    <w:qFormat/>
    <w:rsid w:val="009F10F3"/>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a9"/>
    <w:qFormat/>
    <w:rsid w:val="009F10F3"/>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76">
    <w:name w:val="xl76"/>
    <w:basedOn w:val="a9"/>
    <w:qFormat/>
    <w:rsid w:val="009F10F3"/>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7">
    <w:name w:val="xl77"/>
    <w:basedOn w:val="a9"/>
    <w:qFormat/>
    <w:rsid w:val="009F10F3"/>
    <w:pPr>
      <w:pBdr>
        <w:top w:val="single" w:sz="8" w:space="0" w:color="auto"/>
        <w:left w:val="single" w:sz="4" w:space="0" w:color="auto"/>
        <w:bottom w:val="single" w:sz="8" w:space="0" w:color="auto"/>
      </w:pBdr>
      <w:spacing w:before="100" w:beforeAutospacing="1" w:after="100" w:afterAutospacing="1"/>
      <w:jc w:val="center"/>
      <w:textAlignment w:val="center"/>
    </w:pPr>
    <w:rPr>
      <w:b/>
      <w:bCs/>
    </w:rPr>
  </w:style>
  <w:style w:type="paragraph" w:customStyle="1" w:styleId="xl78">
    <w:name w:val="xl78"/>
    <w:basedOn w:val="a9"/>
    <w:qFormat/>
    <w:rsid w:val="009F10F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9">
    <w:name w:val="xl79"/>
    <w:basedOn w:val="a9"/>
    <w:qFormat/>
    <w:rsid w:val="009F10F3"/>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80">
    <w:name w:val="xl80"/>
    <w:basedOn w:val="a9"/>
    <w:qFormat/>
    <w:rsid w:val="009F10F3"/>
    <w:pPr>
      <w:pBdr>
        <w:bottom w:val="single" w:sz="4" w:space="0" w:color="auto"/>
        <w:right w:val="single" w:sz="4" w:space="0" w:color="auto"/>
      </w:pBdr>
      <w:spacing w:before="100" w:beforeAutospacing="1" w:after="100" w:afterAutospacing="1"/>
      <w:jc w:val="center"/>
      <w:textAlignment w:val="center"/>
    </w:pPr>
  </w:style>
  <w:style w:type="paragraph" w:customStyle="1" w:styleId="xl81">
    <w:name w:val="xl81"/>
    <w:basedOn w:val="a9"/>
    <w:qFormat/>
    <w:rsid w:val="009F10F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9"/>
    <w:qFormat/>
    <w:rsid w:val="009F10F3"/>
    <w:pPr>
      <w:pBdr>
        <w:left w:val="single" w:sz="4" w:space="0" w:color="auto"/>
        <w:bottom w:val="single" w:sz="4" w:space="0" w:color="auto"/>
      </w:pBdr>
      <w:spacing w:before="100" w:beforeAutospacing="1" w:after="100" w:afterAutospacing="1"/>
      <w:jc w:val="center"/>
      <w:textAlignment w:val="center"/>
    </w:pPr>
  </w:style>
  <w:style w:type="paragraph" w:customStyle="1" w:styleId="xl83">
    <w:name w:val="xl83"/>
    <w:basedOn w:val="a9"/>
    <w:qFormat/>
    <w:rsid w:val="009F10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4">
    <w:name w:val="xl84"/>
    <w:basedOn w:val="a9"/>
    <w:qFormat/>
    <w:rsid w:val="009F10F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85">
    <w:name w:val="xl85"/>
    <w:basedOn w:val="a9"/>
    <w:qFormat/>
    <w:rsid w:val="009F10F3"/>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86">
    <w:name w:val="xl86"/>
    <w:basedOn w:val="a9"/>
    <w:qFormat/>
    <w:rsid w:val="009F10F3"/>
    <w:pPr>
      <w:pBdr>
        <w:top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87">
    <w:name w:val="xl87"/>
    <w:basedOn w:val="a9"/>
    <w:qFormat/>
    <w:rsid w:val="009F10F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14"/>
      <w:szCs w:val="14"/>
    </w:rPr>
  </w:style>
  <w:style w:type="paragraph" w:customStyle="1" w:styleId="xl88">
    <w:name w:val="xl88"/>
    <w:basedOn w:val="a9"/>
    <w:qFormat/>
    <w:rsid w:val="009F10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4"/>
      <w:szCs w:val="14"/>
    </w:rPr>
  </w:style>
  <w:style w:type="paragraph" w:customStyle="1" w:styleId="xl89">
    <w:name w:val="xl89"/>
    <w:basedOn w:val="a9"/>
    <w:qFormat/>
    <w:rsid w:val="009F10F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14"/>
      <w:szCs w:val="14"/>
    </w:rPr>
  </w:style>
  <w:style w:type="paragraph" w:customStyle="1" w:styleId="xl90">
    <w:name w:val="xl90"/>
    <w:basedOn w:val="a9"/>
    <w:qFormat/>
    <w:rsid w:val="009F10F3"/>
    <w:pPr>
      <w:pBdr>
        <w:top w:val="single" w:sz="8" w:space="0" w:color="auto"/>
        <w:bottom w:val="single" w:sz="8" w:space="0" w:color="auto"/>
      </w:pBdr>
      <w:spacing w:before="100" w:beforeAutospacing="1" w:after="100" w:afterAutospacing="1"/>
      <w:textAlignment w:val="center"/>
    </w:pPr>
    <w:rPr>
      <w:b/>
      <w:bCs/>
    </w:rPr>
  </w:style>
  <w:style w:type="paragraph" w:customStyle="1" w:styleId="xl91">
    <w:name w:val="xl91"/>
    <w:basedOn w:val="a9"/>
    <w:qFormat/>
    <w:rsid w:val="009F10F3"/>
    <w:pPr>
      <w:pBdr>
        <w:bottom w:val="single" w:sz="4" w:space="0" w:color="auto"/>
      </w:pBdr>
      <w:spacing w:before="100" w:beforeAutospacing="1" w:after="100" w:afterAutospacing="1"/>
      <w:textAlignment w:val="center"/>
    </w:pPr>
  </w:style>
  <w:style w:type="paragraph" w:customStyle="1" w:styleId="xl92">
    <w:name w:val="xl92"/>
    <w:basedOn w:val="a9"/>
    <w:qFormat/>
    <w:rsid w:val="009F10F3"/>
    <w:pPr>
      <w:pBdr>
        <w:top w:val="single" w:sz="4" w:space="0" w:color="auto"/>
        <w:bottom w:val="single" w:sz="4" w:space="0" w:color="auto"/>
      </w:pBdr>
      <w:spacing w:before="100" w:beforeAutospacing="1" w:after="100" w:afterAutospacing="1"/>
      <w:textAlignment w:val="center"/>
    </w:pPr>
  </w:style>
  <w:style w:type="paragraph" w:customStyle="1" w:styleId="xl93">
    <w:name w:val="xl93"/>
    <w:basedOn w:val="a9"/>
    <w:qFormat/>
    <w:rsid w:val="009F10F3"/>
    <w:pPr>
      <w:pBdr>
        <w:top w:val="single" w:sz="4" w:space="0" w:color="auto"/>
        <w:bottom w:val="single" w:sz="8" w:space="0" w:color="auto"/>
      </w:pBdr>
      <w:spacing w:before="100" w:beforeAutospacing="1" w:after="100" w:afterAutospacing="1"/>
      <w:textAlignment w:val="center"/>
    </w:pPr>
  </w:style>
  <w:style w:type="paragraph" w:customStyle="1" w:styleId="xl94">
    <w:name w:val="xl94"/>
    <w:basedOn w:val="a9"/>
    <w:qFormat/>
    <w:rsid w:val="009F10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95">
    <w:name w:val="xl95"/>
    <w:basedOn w:val="a9"/>
    <w:qFormat/>
    <w:rsid w:val="009F10F3"/>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6">
    <w:name w:val="xl96"/>
    <w:basedOn w:val="a9"/>
    <w:qFormat/>
    <w:rsid w:val="009F10F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97">
    <w:name w:val="xl97"/>
    <w:basedOn w:val="a9"/>
    <w:qFormat/>
    <w:rsid w:val="009F10F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a9"/>
    <w:qFormat/>
    <w:rsid w:val="009F10F3"/>
    <w:pPr>
      <w:pBdr>
        <w:left w:val="single" w:sz="4" w:space="0" w:color="auto"/>
        <w:bottom w:val="single" w:sz="4" w:space="0" w:color="auto"/>
      </w:pBdr>
      <w:spacing w:before="100" w:beforeAutospacing="1" w:after="100" w:afterAutospacing="1"/>
      <w:jc w:val="center"/>
      <w:textAlignment w:val="center"/>
    </w:pPr>
  </w:style>
  <w:style w:type="paragraph" w:customStyle="1" w:styleId="xl99">
    <w:name w:val="xl99"/>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0">
    <w:name w:val="xl100"/>
    <w:basedOn w:val="a9"/>
    <w:qFormat/>
    <w:rsid w:val="009F10F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1">
    <w:name w:val="xl101"/>
    <w:basedOn w:val="a9"/>
    <w:qFormat/>
    <w:rsid w:val="009F10F3"/>
    <w:pPr>
      <w:pBdr>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2">
    <w:name w:val="xl102"/>
    <w:basedOn w:val="a9"/>
    <w:qFormat/>
    <w:rsid w:val="009F10F3"/>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3">
    <w:name w:val="xl103"/>
    <w:basedOn w:val="a9"/>
    <w:qFormat/>
    <w:rsid w:val="009F10F3"/>
    <w:pPr>
      <w:pBdr>
        <w:top w:val="single" w:sz="8" w:space="0" w:color="auto"/>
        <w:left w:val="single" w:sz="8" w:space="0" w:color="auto"/>
        <w:bottom w:val="single" w:sz="4" w:space="0" w:color="auto"/>
      </w:pBdr>
      <w:spacing w:before="100" w:beforeAutospacing="1" w:after="100" w:afterAutospacing="1"/>
      <w:textAlignment w:val="center"/>
    </w:pPr>
  </w:style>
  <w:style w:type="paragraph" w:customStyle="1" w:styleId="xl104">
    <w:name w:val="xl104"/>
    <w:basedOn w:val="a9"/>
    <w:qFormat/>
    <w:rsid w:val="009F10F3"/>
    <w:pPr>
      <w:pBdr>
        <w:left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9"/>
    <w:qFormat/>
    <w:rsid w:val="009F10F3"/>
    <w:pPr>
      <w:spacing w:before="100" w:beforeAutospacing="1" w:after="100" w:afterAutospacing="1"/>
      <w:textAlignment w:val="center"/>
    </w:pPr>
    <w:rPr>
      <w:b/>
      <w:bCs/>
    </w:rPr>
  </w:style>
  <w:style w:type="paragraph" w:customStyle="1" w:styleId="xl106">
    <w:name w:val="xl106"/>
    <w:basedOn w:val="a9"/>
    <w:qFormat/>
    <w:rsid w:val="009F10F3"/>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07">
    <w:name w:val="xl107"/>
    <w:basedOn w:val="a9"/>
    <w:qFormat/>
    <w:rsid w:val="009F10F3"/>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8">
    <w:name w:val="xl108"/>
    <w:basedOn w:val="a9"/>
    <w:qFormat/>
    <w:rsid w:val="009F10F3"/>
    <w:pPr>
      <w:pBdr>
        <w:top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09">
    <w:name w:val="xl109"/>
    <w:basedOn w:val="a9"/>
    <w:qFormat/>
    <w:rsid w:val="009F10F3"/>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110">
    <w:name w:val="xl110"/>
    <w:basedOn w:val="a9"/>
    <w:qFormat/>
    <w:rsid w:val="009F10F3"/>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11">
    <w:name w:val="xl111"/>
    <w:basedOn w:val="a9"/>
    <w:qFormat/>
    <w:rsid w:val="009F10F3"/>
    <w:pPr>
      <w:pBdr>
        <w:top w:val="single" w:sz="4" w:space="0" w:color="auto"/>
        <w:left w:val="single" w:sz="8" w:space="0" w:color="auto"/>
        <w:bottom w:val="single" w:sz="4" w:space="0" w:color="auto"/>
      </w:pBdr>
      <w:spacing w:before="100" w:beforeAutospacing="1" w:after="100" w:afterAutospacing="1"/>
      <w:jc w:val="center"/>
      <w:textAlignment w:val="center"/>
    </w:pPr>
  </w:style>
  <w:style w:type="paragraph" w:customStyle="1" w:styleId="xl112">
    <w:name w:val="xl112"/>
    <w:basedOn w:val="a9"/>
    <w:qFormat/>
    <w:rsid w:val="009F10F3"/>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113">
    <w:name w:val="xl113"/>
    <w:basedOn w:val="a9"/>
    <w:qFormat/>
    <w:rsid w:val="009F10F3"/>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114">
    <w:name w:val="xl114"/>
    <w:basedOn w:val="a9"/>
    <w:qFormat/>
    <w:rsid w:val="009F10F3"/>
    <w:pPr>
      <w:pBdr>
        <w:left w:val="single" w:sz="8" w:space="0" w:color="auto"/>
        <w:right w:val="single" w:sz="8" w:space="0" w:color="auto"/>
      </w:pBdr>
      <w:spacing w:before="100" w:beforeAutospacing="1" w:after="100" w:afterAutospacing="1"/>
      <w:textAlignment w:val="center"/>
    </w:pPr>
  </w:style>
  <w:style w:type="paragraph" w:customStyle="1" w:styleId="xl115">
    <w:name w:val="xl115"/>
    <w:basedOn w:val="a9"/>
    <w:qFormat/>
    <w:rsid w:val="009F10F3"/>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16">
    <w:name w:val="xl116"/>
    <w:basedOn w:val="a9"/>
    <w:qFormat/>
    <w:rsid w:val="009F10F3"/>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117">
    <w:name w:val="xl117"/>
    <w:basedOn w:val="a9"/>
    <w:qFormat/>
    <w:rsid w:val="009F10F3"/>
    <w:pPr>
      <w:pBdr>
        <w:top w:val="single" w:sz="8" w:space="0" w:color="auto"/>
      </w:pBdr>
      <w:spacing w:before="100" w:beforeAutospacing="1" w:after="100" w:afterAutospacing="1"/>
      <w:textAlignment w:val="center"/>
    </w:pPr>
    <w:rPr>
      <w:b/>
      <w:bCs/>
    </w:rPr>
  </w:style>
  <w:style w:type="paragraph" w:customStyle="1" w:styleId="xl118">
    <w:name w:val="xl118"/>
    <w:basedOn w:val="a9"/>
    <w:qFormat/>
    <w:rsid w:val="009F10F3"/>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119">
    <w:name w:val="xl119"/>
    <w:basedOn w:val="a9"/>
    <w:qFormat/>
    <w:rsid w:val="009F10F3"/>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120">
    <w:name w:val="xl120"/>
    <w:basedOn w:val="a9"/>
    <w:qFormat/>
    <w:rsid w:val="009F10F3"/>
    <w:pPr>
      <w:pBdr>
        <w:top w:val="single" w:sz="8" w:space="0" w:color="auto"/>
        <w:left w:val="single" w:sz="8"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9"/>
    <w:qFormat/>
    <w:rsid w:val="009F10F3"/>
    <w:pPr>
      <w:pBdr>
        <w:top w:val="single" w:sz="8" w:space="0" w:color="auto"/>
        <w:left w:val="single" w:sz="8" w:space="0" w:color="auto"/>
      </w:pBdr>
      <w:spacing w:before="100" w:beforeAutospacing="1" w:after="100" w:afterAutospacing="1"/>
      <w:jc w:val="center"/>
      <w:textAlignment w:val="center"/>
    </w:pPr>
    <w:rPr>
      <w:b/>
      <w:bCs/>
    </w:rPr>
  </w:style>
  <w:style w:type="paragraph" w:customStyle="1" w:styleId="xl122">
    <w:name w:val="xl122"/>
    <w:basedOn w:val="a9"/>
    <w:rsid w:val="009F10F3"/>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23">
    <w:name w:val="xl123"/>
    <w:basedOn w:val="a9"/>
    <w:rsid w:val="009F10F3"/>
    <w:pPr>
      <w:pBdr>
        <w:bottom w:val="single" w:sz="8" w:space="0" w:color="auto"/>
      </w:pBdr>
      <w:spacing w:before="100" w:beforeAutospacing="1" w:after="100" w:afterAutospacing="1"/>
      <w:textAlignment w:val="center"/>
    </w:pPr>
    <w:rPr>
      <w:b/>
      <w:bCs/>
    </w:rPr>
  </w:style>
  <w:style w:type="paragraph" w:customStyle="1" w:styleId="xl124">
    <w:name w:val="xl124"/>
    <w:basedOn w:val="a9"/>
    <w:rsid w:val="009F10F3"/>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25">
    <w:name w:val="xl125"/>
    <w:basedOn w:val="a9"/>
    <w:rsid w:val="009F10F3"/>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126">
    <w:name w:val="xl126"/>
    <w:basedOn w:val="a9"/>
    <w:rsid w:val="009F10F3"/>
    <w:pPr>
      <w:pBdr>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27">
    <w:name w:val="xl127"/>
    <w:basedOn w:val="a9"/>
    <w:rsid w:val="009F10F3"/>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128">
    <w:name w:val="xl128"/>
    <w:basedOn w:val="a9"/>
    <w:rsid w:val="009F10F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9">
    <w:name w:val="xl129"/>
    <w:basedOn w:val="a9"/>
    <w:rsid w:val="009F10F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9"/>
    <w:rsid w:val="009F10F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1">
    <w:name w:val="xl131"/>
    <w:basedOn w:val="a9"/>
    <w:rsid w:val="009F10F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2">
    <w:name w:val="xl132"/>
    <w:basedOn w:val="a9"/>
    <w:rsid w:val="009F10F3"/>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3">
    <w:name w:val="xl133"/>
    <w:basedOn w:val="a9"/>
    <w:rsid w:val="009F10F3"/>
    <w:pPr>
      <w:pBdr>
        <w:top w:val="single" w:sz="8"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4">
    <w:name w:val="xl134"/>
    <w:basedOn w:val="a9"/>
    <w:rsid w:val="009F10F3"/>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5">
    <w:name w:val="xl135"/>
    <w:basedOn w:val="a9"/>
    <w:rsid w:val="009F10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36">
    <w:name w:val="xl136"/>
    <w:basedOn w:val="a9"/>
    <w:rsid w:val="009F10F3"/>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37">
    <w:name w:val="xl137"/>
    <w:basedOn w:val="a9"/>
    <w:rsid w:val="009F10F3"/>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38">
    <w:name w:val="xl138"/>
    <w:basedOn w:val="a9"/>
    <w:rsid w:val="009F10F3"/>
    <w:pPr>
      <w:pBdr>
        <w:bottom w:val="single" w:sz="4" w:space="0" w:color="auto"/>
      </w:pBdr>
      <w:spacing w:before="100" w:beforeAutospacing="1" w:after="100" w:afterAutospacing="1"/>
      <w:jc w:val="center"/>
      <w:textAlignment w:val="center"/>
    </w:pPr>
  </w:style>
  <w:style w:type="paragraph" w:customStyle="1" w:styleId="xl139">
    <w:name w:val="xl139"/>
    <w:basedOn w:val="a9"/>
    <w:rsid w:val="009F10F3"/>
    <w:pPr>
      <w:pBdr>
        <w:top w:val="single" w:sz="4" w:space="0" w:color="auto"/>
        <w:bottom w:val="single" w:sz="4" w:space="0" w:color="auto"/>
      </w:pBdr>
      <w:spacing w:before="100" w:beforeAutospacing="1" w:after="100" w:afterAutospacing="1"/>
      <w:jc w:val="center"/>
      <w:textAlignment w:val="center"/>
    </w:pPr>
  </w:style>
  <w:style w:type="paragraph" w:customStyle="1" w:styleId="xl140">
    <w:name w:val="xl140"/>
    <w:basedOn w:val="a9"/>
    <w:rsid w:val="009F10F3"/>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141">
    <w:name w:val="xl141"/>
    <w:basedOn w:val="a9"/>
    <w:rsid w:val="009F10F3"/>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42">
    <w:name w:val="xl142"/>
    <w:basedOn w:val="a9"/>
    <w:rsid w:val="009F10F3"/>
    <w:pPr>
      <w:pBdr>
        <w:left w:val="single" w:sz="4" w:space="0" w:color="auto"/>
        <w:bottom w:val="single" w:sz="8" w:space="0" w:color="auto"/>
      </w:pBdr>
      <w:spacing w:before="100" w:beforeAutospacing="1" w:after="100" w:afterAutospacing="1"/>
      <w:jc w:val="center"/>
      <w:textAlignment w:val="center"/>
    </w:pPr>
    <w:rPr>
      <w:b/>
      <w:bCs/>
    </w:rPr>
  </w:style>
  <w:style w:type="paragraph" w:customStyle="1" w:styleId="xl143">
    <w:name w:val="xl143"/>
    <w:basedOn w:val="a9"/>
    <w:rsid w:val="009F10F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4">
    <w:name w:val="xl144"/>
    <w:basedOn w:val="a9"/>
    <w:rsid w:val="009F10F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5">
    <w:name w:val="xl145"/>
    <w:basedOn w:val="a9"/>
    <w:rsid w:val="009F10F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6">
    <w:name w:val="xl146"/>
    <w:basedOn w:val="a9"/>
    <w:rsid w:val="009F10F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7">
    <w:name w:val="xl147"/>
    <w:basedOn w:val="a9"/>
    <w:rsid w:val="009F10F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48">
    <w:name w:val="xl148"/>
    <w:basedOn w:val="a9"/>
    <w:rsid w:val="009F10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49">
    <w:name w:val="xl149"/>
    <w:basedOn w:val="a9"/>
    <w:rsid w:val="009F10F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0">
    <w:name w:val="xl150"/>
    <w:basedOn w:val="a9"/>
    <w:rsid w:val="009F10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1">
    <w:name w:val="xl151"/>
    <w:basedOn w:val="a9"/>
    <w:rsid w:val="009F10F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2">
    <w:name w:val="xl152"/>
    <w:basedOn w:val="a9"/>
    <w:rsid w:val="009F10F3"/>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53">
    <w:name w:val="xl153"/>
    <w:basedOn w:val="a9"/>
    <w:rsid w:val="009F10F3"/>
    <w:pPr>
      <w:pBdr>
        <w:left w:val="single" w:sz="4" w:space="0" w:color="auto"/>
        <w:bottom w:val="single" w:sz="8" w:space="0" w:color="auto"/>
      </w:pBdr>
      <w:spacing w:before="100" w:beforeAutospacing="1" w:after="100" w:afterAutospacing="1"/>
      <w:jc w:val="center"/>
      <w:textAlignment w:val="center"/>
    </w:pPr>
    <w:rPr>
      <w:b/>
      <w:bCs/>
    </w:rPr>
  </w:style>
  <w:style w:type="paragraph" w:customStyle="1" w:styleId="xl154">
    <w:name w:val="xl154"/>
    <w:basedOn w:val="a9"/>
    <w:rsid w:val="009F10F3"/>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155">
    <w:name w:val="xl155"/>
    <w:basedOn w:val="a9"/>
    <w:rsid w:val="009F10F3"/>
    <w:pPr>
      <w:pBdr>
        <w:top w:val="single" w:sz="4" w:space="0" w:color="auto"/>
        <w:left w:val="single" w:sz="8" w:space="0" w:color="auto"/>
        <w:bottom w:val="single" w:sz="4" w:space="0" w:color="auto"/>
      </w:pBdr>
      <w:spacing w:before="100" w:beforeAutospacing="1" w:after="100" w:afterAutospacing="1"/>
      <w:textAlignment w:val="center"/>
    </w:pPr>
  </w:style>
  <w:style w:type="paragraph" w:customStyle="1" w:styleId="xl156">
    <w:name w:val="xl156"/>
    <w:basedOn w:val="a9"/>
    <w:rsid w:val="009F10F3"/>
    <w:pPr>
      <w:pBdr>
        <w:top w:val="single" w:sz="8" w:space="0" w:color="auto"/>
        <w:left w:val="single" w:sz="8" w:space="0" w:color="auto"/>
        <w:bottom w:val="single" w:sz="4" w:space="0" w:color="auto"/>
      </w:pBdr>
      <w:spacing w:before="100" w:beforeAutospacing="1" w:after="100" w:afterAutospacing="1"/>
      <w:jc w:val="center"/>
      <w:textAlignment w:val="center"/>
    </w:pPr>
  </w:style>
  <w:style w:type="paragraph" w:customStyle="1" w:styleId="xl157">
    <w:name w:val="xl157"/>
    <w:basedOn w:val="a9"/>
    <w:rsid w:val="009F10F3"/>
    <w:pPr>
      <w:pBdr>
        <w:top w:val="single" w:sz="4" w:space="0" w:color="auto"/>
        <w:left w:val="single" w:sz="8" w:space="0" w:color="auto"/>
        <w:bottom w:val="single" w:sz="4" w:space="0" w:color="auto"/>
      </w:pBdr>
      <w:spacing w:before="100" w:beforeAutospacing="1" w:after="100" w:afterAutospacing="1"/>
      <w:jc w:val="center"/>
      <w:textAlignment w:val="center"/>
    </w:pPr>
  </w:style>
  <w:style w:type="paragraph" w:customStyle="1" w:styleId="xl158">
    <w:name w:val="xl158"/>
    <w:basedOn w:val="a9"/>
    <w:rsid w:val="009F10F3"/>
    <w:pPr>
      <w:pBdr>
        <w:top w:val="single" w:sz="4" w:space="0" w:color="auto"/>
        <w:left w:val="single" w:sz="8" w:space="0" w:color="auto"/>
        <w:bottom w:val="single" w:sz="8" w:space="0" w:color="auto"/>
      </w:pBdr>
      <w:spacing w:before="100" w:beforeAutospacing="1" w:after="100" w:afterAutospacing="1"/>
      <w:jc w:val="center"/>
      <w:textAlignment w:val="center"/>
    </w:pPr>
  </w:style>
  <w:style w:type="paragraph" w:customStyle="1" w:styleId="xl159">
    <w:name w:val="xl159"/>
    <w:basedOn w:val="a9"/>
    <w:rsid w:val="009F10F3"/>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160">
    <w:name w:val="xl160"/>
    <w:basedOn w:val="a9"/>
    <w:rsid w:val="009F10F3"/>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161">
    <w:name w:val="xl161"/>
    <w:basedOn w:val="a9"/>
    <w:rsid w:val="009F10F3"/>
    <w:pPr>
      <w:pBdr>
        <w:left w:val="single" w:sz="8" w:space="0" w:color="auto"/>
        <w:bottom w:val="single" w:sz="4" w:space="0" w:color="auto"/>
      </w:pBdr>
      <w:spacing w:before="100" w:beforeAutospacing="1" w:after="100" w:afterAutospacing="1"/>
      <w:jc w:val="center"/>
      <w:textAlignment w:val="center"/>
    </w:pPr>
  </w:style>
  <w:style w:type="paragraph" w:customStyle="1" w:styleId="xl162">
    <w:name w:val="xl162"/>
    <w:basedOn w:val="a9"/>
    <w:rsid w:val="009F10F3"/>
    <w:pPr>
      <w:pBdr>
        <w:right w:val="single" w:sz="4" w:space="0" w:color="auto"/>
      </w:pBdr>
      <w:spacing w:before="100" w:beforeAutospacing="1" w:after="100" w:afterAutospacing="1"/>
      <w:jc w:val="center"/>
      <w:textAlignment w:val="center"/>
    </w:pPr>
    <w:rPr>
      <w:b/>
      <w:bCs/>
    </w:rPr>
  </w:style>
  <w:style w:type="paragraph" w:customStyle="1" w:styleId="xl163">
    <w:name w:val="xl163"/>
    <w:basedOn w:val="a9"/>
    <w:rsid w:val="009F10F3"/>
    <w:pPr>
      <w:pBdr>
        <w:top w:val="single" w:sz="4" w:space="0" w:color="auto"/>
        <w:bottom w:val="single" w:sz="8" w:space="0" w:color="auto"/>
      </w:pBdr>
      <w:spacing w:before="100" w:beforeAutospacing="1" w:after="100" w:afterAutospacing="1"/>
      <w:jc w:val="center"/>
      <w:textAlignment w:val="center"/>
    </w:pPr>
  </w:style>
  <w:style w:type="paragraph" w:customStyle="1" w:styleId="xl164">
    <w:name w:val="xl164"/>
    <w:basedOn w:val="a9"/>
    <w:rsid w:val="009F10F3"/>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5">
    <w:name w:val="xl165"/>
    <w:basedOn w:val="a9"/>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9"/>
    <w:rsid w:val="009F10F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67">
    <w:name w:val="xl167"/>
    <w:basedOn w:val="a9"/>
    <w:rsid w:val="009F10F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8">
    <w:name w:val="xl168"/>
    <w:basedOn w:val="a9"/>
    <w:rsid w:val="009F10F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69">
    <w:name w:val="xl169"/>
    <w:basedOn w:val="a9"/>
    <w:rsid w:val="009F10F3"/>
    <w:pPr>
      <w:pBdr>
        <w:right w:val="single" w:sz="4" w:space="0" w:color="auto"/>
      </w:pBdr>
      <w:spacing w:before="100" w:beforeAutospacing="1" w:after="100" w:afterAutospacing="1"/>
      <w:jc w:val="center"/>
      <w:textAlignment w:val="center"/>
    </w:pPr>
  </w:style>
  <w:style w:type="paragraph" w:customStyle="1" w:styleId="xl170">
    <w:name w:val="xl170"/>
    <w:basedOn w:val="a9"/>
    <w:rsid w:val="009F10F3"/>
    <w:pPr>
      <w:pBdr>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9"/>
    <w:rsid w:val="009F10F3"/>
    <w:pPr>
      <w:pBdr>
        <w:left w:val="single" w:sz="4" w:space="0" w:color="auto"/>
      </w:pBdr>
      <w:spacing w:before="100" w:beforeAutospacing="1" w:after="100" w:afterAutospacing="1"/>
      <w:jc w:val="center"/>
      <w:textAlignment w:val="center"/>
    </w:pPr>
  </w:style>
  <w:style w:type="paragraph" w:customStyle="1" w:styleId="xl172">
    <w:name w:val="xl172"/>
    <w:basedOn w:val="a9"/>
    <w:rsid w:val="009F10F3"/>
    <w:pPr>
      <w:pBdr>
        <w:left w:val="single" w:sz="4" w:space="0" w:color="auto"/>
        <w:right w:val="single" w:sz="8" w:space="0" w:color="auto"/>
      </w:pBdr>
      <w:spacing w:before="100" w:beforeAutospacing="1" w:after="100" w:afterAutospacing="1"/>
      <w:jc w:val="center"/>
      <w:textAlignment w:val="center"/>
    </w:pPr>
  </w:style>
  <w:style w:type="paragraph" w:customStyle="1" w:styleId="xl173">
    <w:name w:val="xl173"/>
    <w:basedOn w:val="a9"/>
    <w:rsid w:val="009F10F3"/>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74">
    <w:name w:val="xl174"/>
    <w:basedOn w:val="a9"/>
    <w:rsid w:val="009F10F3"/>
    <w:pPr>
      <w:pBdr>
        <w:left w:val="single" w:sz="8" w:space="0" w:color="auto"/>
        <w:right w:val="single" w:sz="8" w:space="0" w:color="auto"/>
      </w:pBdr>
      <w:spacing w:before="100" w:beforeAutospacing="1" w:after="100" w:afterAutospacing="1"/>
      <w:jc w:val="center"/>
      <w:textAlignment w:val="center"/>
    </w:pPr>
  </w:style>
  <w:style w:type="paragraph" w:customStyle="1" w:styleId="xl175">
    <w:name w:val="xl175"/>
    <w:basedOn w:val="a9"/>
    <w:rsid w:val="009F10F3"/>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76">
    <w:name w:val="xl176"/>
    <w:basedOn w:val="a9"/>
    <w:rsid w:val="009F10F3"/>
    <w:pPr>
      <w:pBdr>
        <w:top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77">
    <w:name w:val="xl177"/>
    <w:basedOn w:val="a9"/>
    <w:rsid w:val="009F10F3"/>
    <w:pPr>
      <w:pBdr>
        <w:top w:val="single" w:sz="4" w:space="0" w:color="auto"/>
        <w:right w:val="single" w:sz="8" w:space="0" w:color="auto"/>
      </w:pBdr>
      <w:spacing w:before="100" w:beforeAutospacing="1" w:after="100" w:afterAutospacing="1"/>
      <w:jc w:val="center"/>
      <w:textAlignment w:val="center"/>
    </w:pPr>
  </w:style>
  <w:style w:type="paragraph" w:customStyle="1" w:styleId="xl178">
    <w:name w:val="xl178"/>
    <w:basedOn w:val="a9"/>
    <w:rsid w:val="009F10F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9">
    <w:name w:val="xl179"/>
    <w:basedOn w:val="a9"/>
    <w:rsid w:val="009F10F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0">
    <w:name w:val="xl180"/>
    <w:basedOn w:val="a9"/>
    <w:rsid w:val="009F10F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81">
    <w:name w:val="xl181"/>
    <w:basedOn w:val="a9"/>
    <w:rsid w:val="009F10F3"/>
    <w:pPr>
      <w:pBdr>
        <w:top w:val="single" w:sz="8" w:space="0" w:color="auto"/>
        <w:bottom w:val="single" w:sz="4" w:space="0" w:color="auto"/>
      </w:pBdr>
      <w:spacing w:before="100" w:beforeAutospacing="1" w:after="100" w:afterAutospacing="1"/>
      <w:textAlignment w:val="center"/>
    </w:pPr>
  </w:style>
  <w:style w:type="paragraph" w:customStyle="1" w:styleId="xl182">
    <w:name w:val="xl182"/>
    <w:basedOn w:val="a9"/>
    <w:rsid w:val="009F10F3"/>
    <w:pPr>
      <w:pBdr>
        <w:top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183">
    <w:name w:val="xl183"/>
    <w:basedOn w:val="a9"/>
    <w:rsid w:val="009F10F3"/>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4">
    <w:name w:val="xl184"/>
    <w:basedOn w:val="a9"/>
    <w:rsid w:val="009F10F3"/>
    <w:pPr>
      <w:pBdr>
        <w:top w:val="single" w:sz="4" w:space="0" w:color="auto"/>
        <w:bottom w:val="single" w:sz="4" w:space="0" w:color="auto"/>
      </w:pBdr>
      <w:spacing w:before="100" w:beforeAutospacing="1" w:after="100" w:afterAutospacing="1"/>
      <w:jc w:val="center"/>
      <w:textAlignment w:val="center"/>
    </w:pPr>
  </w:style>
  <w:style w:type="paragraph" w:customStyle="1" w:styleId="xl64">
    <w:name w:val="xl64"/>
    <w:basedOn w:val="a9"/>
    <w:qFormat/>
    <w:rsid w:val="009F10F3"/>
    <w:pPr>
      <w:spacing w:before="100" w:beforeAutospacing="1" w:after="100" w:afterAutospacing="1"/>
      <w:textAlignment w:val="center"/>
    </w:pPr>
  </w:style>
  <w:style w:type="paragraph" w:customStyle="1" w:styleId="Char11">
    <w:name w:val="Char11"/>
    <w:basedOn w:val="a9"/>
    <w:uiPriority w:val="99"/>
    <w:rsid w:val="009F10F3"/>
    <w:pPr>
      <w:spacing w:before="100" w:beforeAutospacing="1" w:after="100" w:afterAutospacing="1"/>
    </w:pPr>
    <w:rPr>
      <w:rFonts w:ascii="Tahoma" w:hAnsi="Tahoma"/>
      <w:sz w:val="20"/>
      <w:szCs w:val="20"/>
      <w:lang w:val="en-US"/>
    </w:rPr>
  </w:style>
  <w:style w:type="paragraph" w:customStyle="1" w:styleId="1fd">
    <w:name w:val="1 Знак Знак Знак"/>
    <w:basedOn w:val="a9"/>
    <w:uiPriority w:val="99"/>
    <w:rsid w:val="009F10F3"/>
    <w:pPr>
      <w:spacing w:before="100" w:beforeAutospacing="1" w:after="100" w:afterAutospacing="1"/>
    </w:pPr>
    <w:rPr>
      <w:rFonts w:ascii="Tahoma" w:hAnsi="Tahoma"/>
      <w:sz w:val="20"/>
      <w:szCs w:val="20"/>
      <w:lang w:val="en-US"/>
    </w:rPr>
  </w:style>
  <w:style w:type="character" w:customStyle="1" w:styleId="v121">
    <w:name w:val="v121"/>
    <w:basedOn w:val="aa"/>
    <w:rsid w:val="009F10F3"/>
    <w:rPr>
      <w:rFonts w:ascii="Verdana" w:hAnsi="Verdana" w:cs="Times New Roman"/>
      <w:sz w:val="18"/>
      <w:szCs w:val="18"/>
    </w:rPr>
  </w:style>
  <w:style w:type="paragraph" w:customStyle="1" w:styleId="320">
    <w:name w:val="Основной текст с отступом 32"/>
    <w:basedOn w:val="a9"/>
    <w:uiPriority w:val="99"/>
    <w:rsid w:val="009F10F3"/>
    <w:pPr>
      <w:suppressAutoHyphens/>
      <w:autoSpaceDE w:val="0"/>
      <w:ind w:firstLine="567"/>
      <w:jc w:val="both"/>
    </w:pPr>
    <w:rPr>
      <w:sz w:val="28"/>
      <w:szCs w:val="28"/>
      <w:lang w:eastAsia="ar-SA"/>
    </w:rPr>
  </w:style>
  <w:style w:type="paragraph" w:customStyle="1" w:styleId="113">
    <w:name w:val="Обычный11"/>
    <w:uiPriority w:val="99"/>
    <w:rsid w:val="009F10F3"/>
    <w:pPr>
      <w:spacing w:after="0" w:line="240" w:lineRule="auto"/>
    </w:pPr>
    <w:rPr>
      <w:rFonts w:ascii="Times New Roman" w:eastAsia="Times New Roman" w:hAnsi="Times New Roman" w:cs="Times New Roman"/>
      <w:sz w:val="20"/>
      <w:szCs w:val="20"/>
      <w:lang w:eastAsia="ru-RU"/>
    </w:rPr>
  </w:style>
  <w:style w:type="paragraph" w:customStyle="1" w:styleId="1fe">
    <w:name w:val="Абзац списка1"/>
    <w:basedOn w:val="a9"/>
    <w:qFormat/>
    <w:rsid w:val="009F10F3"/>
    <w:pPr>
      <w:ind w:left="720"/>
    </w:pPr>
  </w:style>
  <w:style w:type="paragraph" w:customStyle="1" w:styleId="1ff">
    <w:name w:val="1 Знак Знак Знак Знак Знак Знак Знак Знак Знак Знак Знак Знак Знак"/>
    <w:basedOn w:val="a9"/>
    <w:qFormat/>
    <w:rsid w:val="009F10F3"/>
    <w:pPr>
      <w:spacing w:before="100" w:beforeAutospacing="1" w:after="100" w:afterAutospacing="1"/>
    </w:pPr>
    <w:rPr>
      <w:rFonts w:ascii="Tahoma" w:hAnsi="Tahoma"/>
      <w:sz w:val="20"/>
      <w:szCs w:val="20"/>
      <w:lang w:val="en-US"/>
    </w:rPr>
  </w:style>
  <w:style w:type="paragraph" w:customStyle="1" w:styleId="1ff0">
    <w:name w:val="Без интервала1"/>
    <w:qFormat/>
    <w:rsid w:val="009F10F3"/>
    <w:pPr>
      <w:spacing w:after="0" w:line="240" w:lineRule="auto"/>
    </w:pPr>
    <w:rPr>
      <w:rFonts w:ascii="Calibri" w:eastAsia="Times New Roman" w:hAnsi="Calibri" w:cs="Times New Roman"/>
      <w:lang w:eastAsia="ru-RU"/>
    </w:rPr>
  </w:style>
  <w:style w:type="paragraph" w:customStyle="1" w:styleId="afffffa">
    <w:name w:val="Краткий обратный адрес"/>
    <w:basedOn w:val="a9"/>
    <w:qFormat/>
    <w:rsid w:val="009F10F3"/>
    <w:pPr>
      <w:spacing w:line="480" w:lineRule="auto"/>
      <w:ind w:firstLine="567"/>
      <w:jc w:val="both"/>
    </w:pPr>
    <w:rPr>
      <w:rFonts w:ascii="Arial" w:hAnsi="Arial"/>
      <w:sz w:val="20"/>
      <w:szCs w:val="20"/>
    </w:rPr>
  </w:style>
  <w:style w:type="paragraph" w:customStyle="1" w:styleId="PP">
    <w:name w:val="Строка PP"/>
    <w:basedOn w:val="afffffb"/>
    <w:qFormat/>
    <w:rsid w:val="009F10F3"/>
    <w:pPr>
      <w:spacing w:line="480" w:lineRule="auto"/>
      <w:ind w:firstLine="567"/>
      <w:jc w:val="both"/>
    </w:pPr>
    <w:rPr>
      <w:rFonts w:ascii="Arial" w:hAnsi="Arial"/>
      <w:sz w:val="20"/>
      <w:szCs w:val="20"/>
    </w:rPr>
  </w:style>
  <w:style w:type="paragraph" w:styleId="afffffb">
    <w:name w:val="Signature"/>
    <w:basedOn w:val="a9"/>
    <w:link w:val="afffffc"/>
    <w:rsid w:val="009F10F3"/>
    <w:pPr>
      <w:ind w:left="4252"/>
    </w:pPr>
  </w:style>
  <w:style w:type="character" w:customStyle="1" w:styleId="afffffc">
    <w:name w:val="Подпись Знак"/>
    <w:basedOn w:val="aa"/>
    <w:link w:val="afffffb"/>
    <w:rsid w:val="009F10F3"/>
    <w:rPr>
      <w:rFonts w:ascii="Times New Roman" w:eastAsia="Times New Roman" w:hAnsi="Times New Roman" w:cs="Times New Roman"/>
      <w:sz w:val="24"/>
      <w:szCs w:val="24"/>
      <w:lang w:eastAsia="ru-RU"/>
    </w:rPr>
  </w:style>
  <w:style w:type="paragraph" w:customStyle="1" w:styleId="2f2">
    <w:name w:val="Обычный2"/>
    <w:qFormat/>
    <w:rsid w:val="009F10F3"/>
    <w:pPr>
      <w:spacing w:after="0" w:line="240" w:lineRule="auto"/>
    </w:pPr>
    <w:rPr>
      <w:rFonts w:ascii="Times New Roman" w:eastAsia="Times New Roman" w:hAnsi="Times New Roman" w:cs="Times New Roman"/>
      <w:sz w:val="20"/>
      <w:szCs w:val="20"/>
      <w:lang w:eastAsia="ru-RU"/>
    </w:rPr>
  </w:style>
  <w:style w:type="numbering" w:customStyle="1" w:styleId="2">
    <w:name w:val="Стиль2"/>
    <w:rsid w:val="009F10F3"/>
    <w:pPr>
      <w:numPr>
        <w:numId w:val="13"/>
      </w:numPr>
    </w:pPr>
  </w:style>
  <w:style w:type="paragraph" w:customStyle="1" w:styleId="afffffd">
    <w:name w:val="Внутри таблицы"/>
    <w:basedOn w:val="a9"/>
    <w:link w:val="afffffe"/>
    <w:qFormat/>
    <w:rsid w:val="009F10F3"/>
    <w:pPr>
      <w:jc w:val="both"/>
    </w:pPr>
  </w:style>
  <w:style w:type="character" w:customStyle="1" w:styleId="afffffe">
    <w:name w:val="Внутри таблицы Знак"/>
    <w:basedOn w:val="aa"/>
    <w:link w:val="afffffd"/>
    <w:rsid w:val="009F10F3"/>
    <w:rPr>
      <w:rFonts w:ascii="Times New Roman" w:eastAsia="Times New Roman" w:hAnsi="Times New Roman" w:cs="Times New Roman"/>
      <w:color w:val="000000"/>
      <w:sz w:val="24"/>
      <w:szCs w:val="24"/>
      <w:lang w:eastAsia="ru-RU"/>
    </w:rPr>
  </w:style>
  <w:style w:type="paragraph" w:customStyle="1" w:styleId="-9">
    <w:name w:val="Таблица - Текст основной 9пт"/>
    <w:basedOn w:val="a9"/>
    <w:qFormat/>
    <w:rsid w:val="009F10F3"/>
    <w:pPr>
      <w:widowControl w:val="0"/>
    </w:pPr>
    <w:rPr>
      <w:rFonts w:ascii="Arial" w:hAnsi="Arial" w:cs="Arial"/>
      <w:sz w:val="18"/>
      <w:szCs w:val="20"/>
    </w:rPr>
  </w:style>
  <w:style w:type="paragraph" w:customStyle="1" w:styleId="-a">
    <w:name w:val="Таблица - текст выделенный"/>
    <w:basedOn w:val="a9"/>
    <w:link w:val="-b"/>
    <w:qFormat/>
    <w:rsid w:val="009F10F3"/>
    <w:pPr>
      <w:suppressAutoHyphens/>
      <w:spacing w:before="40" w:after="40"/>
      <w:jc w:val="both"/>
    </w:pPr>
    <w:rPr>
      <w:rFonts w:ascii="Arial" w:hAnsi="Arial"/>
      <w:b/>
      <w:sz w:val="20"/>
      <w:szCs w:val="20"/>
    </w:rPr>
  </w:style>
  <w:style w:type="character" w:customStyle="1" w:styleId="-b">
    <w:name w:val="Таблица - текст выделенный Знак"/>
    <w:link w:val="-a"/>
    <w:rsid w:val="009F10F3"/>
    <w:rPr>
      <w:rFonts w:ascii="Arial" w:eastAsia="Times New Roman" w:hAnsi="Arial" w:cs="Times New Roman"/>
      <w:b/>
      <w:sz w:val="20"/>
      <w:szCs w:val="20"/>
      <w:lang w:eastAsia="ru-RU"/>
    </w:rPr>
  </w:style>
  <w:style w:type="paragraph" w:customStyle="1" w:styleId="-c">
    <w:name w:val="Таблица - Текст центр"/>
    <w:basedOn w:val="-9"/>
    <w:qFormat/>
    <w:rsid w:val="009F10F3"/>
    <w:pPr>
      <w:jc w:val="center"/>
    </w:pPr>
    <w:rPr>
      <w:sz w:val="20"/>
    </w:rPr>
  </w:style>
  <w:style w:type="paragraph" w:customStyle="1" w:styleId="-10">
    <w:name w:val="Таблица -  Текст 1"/>
    <w:basedOn w:val="a9"/>
    <w:qFormat/>
    <w:rsid w:val="009F10F3"/>
    <w:pPr>
      <w:overflowPunct w:val="0"/>
      <w:autoSpaceDE w:val="0"/>
      <w:autoSpaceDN w:val="0"/>
      <w:adjustRightInd w:val="0"/>
    </w:pPr>
    <w:rPr>
      <w:rFonts w:ascii="Arial" w:hAnsi="Arial" w:cs="Arial"/>
      <w:sz w:val="18"/>
      <w:szCs w:val="20"/>
    </w:rPr>
  </w:style>
  <w:style w:type="paragraph" w:customStyle="1" w:styleId="-20">
    <w:name w:val="Таблица -  Текст 2"/>
    <w:basedOn w:val="a9"/>
    <w:qFormat/>
    <w:rsid w:val="009F10F3"/>
    <w:pPr>
      <w:overflowPunct w:val="0"/>
      <w:autoSpaceDE w:val="0"/>
      <w:autoSpaceDN w:val="0"/>
      <w:adjustRightInd w:val="0"/>
      <w:ind w:left="170"/>
    </w:pPr>
    <w:rPr>
      <w:rFonts w:ascii="Arial" w:hAnsi="Arial" w:cs="Arial"/>
      <w:sz w:val="18"/>
      <w:szCs w:val="20"/>
    </w:rPr>
  </w:style>
  <w:style w:type="paragraph" w:customStyle="1" w:styleId="1ff1">
    <w:name w:val="Основной текст 1"/>
    <w:basedOn w:val="a9"/>
    <w:link w:val="1ff2"/>
    <w:qFormat/>
    <w:rsid w:val="009F10F3"/>
    <w:pPr>
      <w:spacing w:line="360" w:lineRule="auto"/>
      <w:ind w:firstLine="709"/>
      <w:jc w:val="both"/>
    </w:pPr>
  </w:style>
  <w:style w:type="character" w:customStyle="1" w:styleId="1ff2">
    <w:name w:val="Основной текст 1 Знак"/>
    <w:link w:val="1ff1"/>
    <w:rsid w:val="009F10F3"/>
    <w:rPr>
      <w:rFonts w:ascii="Times New Roman" w:eastAsia="Times New Roman" w:hAnsi="Times New Roman" w:cs="Times New Roman"/>
      <w:sz w:val="24"/>
      <w:szCs w:val="24"/>
      <w:lang w:eastAsia="ru-RU"/>
    </w:rPr>
  </w:style>
  <w:style w:type="paragraph" w:customStyle="1" w:styleId="2f3">
    <w:name w:val="Список маркированный 2"/>
    <w:basedOn w:val="12"/>
    <w:qFormat/>
    <w:rsid w:val="009F10F3"/>
    <w:pPr>
      <w:numPr>
        <w:numId w:val="0"/>
      </w:numPr>
      <w:tabs>
        <w:tab w:val="clear" w:pos="1134"/>
        <w:tab w:val="num" w:pos="360"/>
        <w:tab w:val="left" w:pos="1418"/>
        <w:tab w:val="left" w:pos="1560"/>
      </w:tabs>
      <w:ind w:left="1560" w:hanging="426"/>
    </w:pPr>
  </w:style>
  <w:style w:type="paragraph" w:customStyle="1" w:styleId="-d">
    <w:name w:val="Таблица - Шапка слева"/>
    <w:basedOn w:val="-"/>
    <w:qFormat/>
    <w:rsid w:val="009F10F3"/>
    <w:pPr>
      <w:keepNext/>
      <w:overflowPunct w:val="0"/>
      <w:autoSpaceDE w:val="0"/>
      <w:adjustRightInd w:val="0"/>
      <w:jc w:val="left"/>
    </w:pPr>
    <w:rPr>
      <w:bCs w:val="0"/>
      <w:sz w:val="20"/>
    </w:rPr>
  </w:style>
  <w:style w:type="paragraph" w:customStyle="1" w:styleId="-e">
    <w:name w:val="Таблица - Числа выравнены на точку"/>
    <w:basedOn w:val="a9"/>
    <w:qFormat/>
    <w:rsid w:val="009F10F3"/>
    <w:pPr>
      <w:tabs>
        <w:tab w:val="decimal" w:pos="1134"/>
      </w:tabs>
      <w:suppressAutoHyphens/>
      <w:ind w:right="57"/>
    </w:pPr>
    <w:rPr>
      <w:rFonts w:ascii="Arial" w:hAnsi="Arial" w:cs="Arial"/>
      <w:sz w:val="20"/>
      <w:szCs w:val="20"/>
    </w:rPr>
  </w:style>
  <w:style w:type="paragraph" w:customStyle="1" w:styleId="-21">
    <w:name w:val="Таблица - Заголовок 2"/>
    <w:basedOn w:val="a9"/>
    <w:qFormat/>
    <w:rsid w:val="009F10F3"/>
    <w:pPr>
      <w:keepNext/>
      <w:overflowPunct w:val="0"/>
      <w:autoSpaceDE w:val="0"/>
      <w:autoSpaceDN w:val="0"/>
      <w:adjustRightInd w:val="0"/>
    </w:pPr>
    <w:rPr>
      <w:rFonts w:ascii="Arial" w:hAnsi="Arial" w:cs="Arial"/>
      <w:b/>
      <w:i/>
      <w:sz w:val="20"/>
      <w:szCs w:val="20"/>
    </w:rPr>
  </w:style>
  <w:style w:type="paragraph" w:customStyle="1" w:styleId="xl185">
    <w:name w:val="xl185"/>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86">
    <w:name w:val="xl186"/>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87">
    <w:name w:val="xl187"/>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88">
    <w:name w:val="xl188"/>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89">
    <w:name w:val="xl189"/>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90">
    <w:name w:val="xl190"/>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1">
    <w:name w:val="xl191"/>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92">
    <w:name w:val="xl192"/>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93">
    <w:name w:val="xl193"/>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4">
    <w:name w:val="xl194"/>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5">
    <w:name w:val="xl195"/>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top"/>
    </w:pPr>
  </w:style>
  <w:style w:type="paragraph" w:customStyle="1" w:styleId="xl196">
    <w:name w:val="xl196"/>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7">
    <w:name w:val="xl197"/>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8">
    <w:name w:val="xl198"/>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9">
    <w:name w:val="xl199"/>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00">
    <w:name w:val="xl200"/>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1">
    <w:name w:val="xl201"/>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2">
    <w:name w:val="xl202"/>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3">
    <w:name w:val="xl203"/>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4">
    <w:name w:val="xl204"/>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5">
    <w:name w:val="xl205"/>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6">
    <w:name w:val="xl206"/>
    <w:basedOn w:val="a9"/>
    <w:rsid w:val="009F10F3"/>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207">
    <w:name w:val="xl207"/>
    <w:basedOn w:val="a9"/>
    <w:rsid w:val="009F10F3"/>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8">
    <w:name w:val="xl208"/>
    <w:basedOn w:val="a9"/>
    <w:rsid w:val="009F10F3"/>
    <w:pPr>
      <w:pBdr>
        <w:top w:val="single" w:sz="4" w:space="0" w:color="auto"/>
        <w:left w:val="single" w:sz="4" w:space="0" w:color="auto"/>
        <w:right w:val="single" w:sz="4" w:space="0" w:color="auto"/>
      </w:pBdr>
      <w:shd w:val="clear" w:color="000000" w:fill="95B3D7"/>
      <w:spacing w:before="100" w:beforeAutospacing="1" w:after="100" w:afterAutospacing="1"/>
      <w:jc w:val="center"/>
    </w:pPr>
  </w:style>
  <w:style w:type="paragraph" w:customStyle="1" w:styleId="xl209">
    <w:name w:val="xl209"/>
    <w:basedOn w:val="a9"/>
    <w:rsid w:val="009F10F3"/>
    <w:pPr>
      <w:pBdr>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210">
    <w:name w:val="xl210"/>
    <w:basedOn w:val="a9"/>
    <w:rsid w:val="009F10F3"/>
    <w:pPr>
      <w:pBdr>
        <w:top w:val="single" w:sz="4" w:space="0" w:color="auto"/>
        <w:left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11">
    <w:name w:val="xl211"/>
    <w:basedOn w:val="a9"/>
    <w:rsid w:val="009F10F3"/>
    <w:pPr>
      <w:pBdr>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12">
    <w:name w:val="xl212"/>
    <w:basedOn w:val="a9"/>
    <w:rsid w:val="009F10F3"/>
    <w:pPr>
      <w:pBdr>
        <w:top w:val="single" w:sz="4" w:space="0" w:color="auto"/>
        <w:left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13">
    <w:name w:val="xl213"/>
    <w:basedOn w:val="a9"/>
    <w:rsid w:val="009F10F3"/>
    <w:pPr>
      <w:pBdr>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14">
    <w:name w:val="xl214"/>
    <w:basedOn w:val="a9"/>
    <w:rsid w:val="009F10F3"/>
    <w:pPr>
      <w:pBdr>
        <w:top w:val="single" w:sz="4" w:space="0" w:color="auto"/>
        <w:left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15">
    <w:name w:val="xl215"/>
    <w:basedOn w:val="a9"/>
    <w:rsid w:val="009F10F3"/>
    <w:pPr>
      <w:pBdr>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affffff">
    <w:name w:val="Прижатый влево"/>
    <w:basedOn w:val="a9"/>
    <w:next w:val="a9"/>
    <w:uiPriority w:val="99"/>
    <w:qFormat/>
    <w:rsid w:val="009F10F3"/>
    <w:pPr>
      <w:autoSpaceDE w:val="0"/>
      <w:autoSpaceDN w:val="0"/>
      <w:adjustRightInd w:val="0"/>
    </w:pPr>
    <w:rPr>
      <w:rFonts w:ascii="Arial" w:eastAsia="Calibri" w:hAnsi="Arial" w:cs="Arial"/>
    </w:rPr>
  </w:style>
  <w:style w:type="paragraph" w:customStyle="1" w:styleId="affffff0">
    <w:name w:val="ТАБЛИЧКИ"/>
    <w:basedOn w:val="a9"/>
    <w:link w:val="affffff1"/>
    <w:qFormat/>
    <w:rsid w:val="009F10F3"/>
    <w:pPr>
      <w:tabs>
        <w:tab w:val="left" w:pos="567"/>
        <w:tab w:val="left" w:pos="6379"/>
      </w:tabs>
      <w:ind w:firstLine="567"/>
      <w:jc w:val="both"/>
    </w:pPr>
    <w:rPr>
      <w:sz w:val="28"/>
    </w:rPr>
  </w:style>
  <w:style w:type="character" w:customStyle="1" w:styleId="affffff1">
    <w:name w:val="ТАБЛИЧКИ Знак"/>
    <w:basedOn w:val="aa"/>
    <w:link w:val="affffff0"/>
    <w:rsid w:val="009F10F3"/>
    <w:rPr>
      <w:rFonts w:ascii="Times New Roman" w:eastAsia="Times New Roman" w:hAnsi="Times New Roman" w:cs="Times New Roman"/>
      <w:sz w:val="28"/>
    </w:rPr>
  </w:style>
  <w:style w:type="numbering" w:customStyle="1" w:styleId="1110">
    <w:name w:val="Нет списка111"/>
    <w:next w:val="ac"/>
    <w:uiPriority w:val="99"/>
    <w:semiHidden/>
    <w:unhideWhenUsed/>
    <w:rsid w:val="009F10F3"/>
  </w:style>
  <w:style w:type="table" w:customStyle="1" w:styleId="114">
    <w:name w:val="Сетка таблицы11"/>
    <w:basedOn w:val="ab"/>
    <w:next w:val="aff4"/>
    <w:rsid w:val="009F10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4">
    <w:name w:val="Нет списка2"/>
    <w:next w:val="ac"/>
    <w:uiPriority w:val="99"/>
    <w:semiHidden/>
    <w:unhideWhenUsed/>
    <w:rsid w:val="009F10F3"/>
  </w:style>
  <w:style w:type="table" w:customStyle="1" w:styleId="2f5">
    <w:name w:val="Сетка таблицы2"/>
    <w:basedOn w:val="ab"/>
    <w:next w:val="aff4"/>
    <w:uiPriority w:val="59"/>
    <w:rsid w:val="009F10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b"/>
    <w:next w:val="aff4"/>
    <w:rsid w:val="009F10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2">
    <w:name w:val="Заголовок 3 Знак1"/>
    <w:aliases w:val="H3 Знак1,h3 Знак1"/>
    <w:basedOn w:val="aa"/>
    <w:uiPriority w:val="99"/>
    <w:semiHidden/>
    <w:rsid w:val="009F10F3"/>
    <w:rPr>
      <w:rFonts w:ascii="Cambria" w:eastAsia="Times New Roman" w:hAnsi="Cambria" w:cs="Times New Roman" w:hint="default"/>
      <w:b/>
      <w:bCs/>
      <w:color w:val="4F81BD"/>
      <w:sz w:val="24"/>
      <w:szCs w:val="24"/>
      <w:lang w:eastAsia="ru-RU"/>
    </w:rPr>
  </w:style>
  <w:style w:type="character" w:customStyle="1" w:styleId="51">
    <w:name w:val="Заголовок 5 Знак1"/>
    <w:aliases w:val="Underline Знак1"/>
    <w:basedOn w:val="aa"/>
    <w:semiHidden/>
    <w:rsid w:val="009F10F3"/>
    <w:rPr>
      <w:rFonts w:ascii="Cambria" w:eastAsia="Times New Roman" w:hAnsi="Cambria" w:cs="Times New Roman" w:hint="default"/>
      <w:color w:val="243F60"/>
      <w:sz w:val="24"/>
      <w:szCs w:val="24"/>
    </w:rPr>
  </w:style>
  <w:style w:type="character" w:customStyle="1" w:styleId="affffff2">
    <w:name w:val="Шапка Знак"/>
    <w:basedOn w:val="aa"/>
    <w:link w:val="affffff3"/>
    <w:locked/>
    <w:rsid w:val="009F10F3"/>
    <w:rPr>
      <w:rFonts w:ascii="NTHelvetica/Cyrillic" w:hAnsi="NTHelvetica/Cyrillic"/>
      <w:sz w:val="16"/>
      <w:shd w:val="pct20" w:color="auto" w:fill="auto"/>
    </w:rPr>
  </w:style>
  <w:style w:type="character" w:customStyle="1" w:styleId="affffff4">
    <w:name w:val="Красная строка Знак"/>
    <w:basedOn w:val="aa"/>
    <w:link w:val="affffff5"/>
    <w:locked/>
    <w:rsid w:val="009F10F3"/>
    <w:rPr>
      <w:rFonts w:ascii="Calibri" w:eastAsia="Calibri" w:hAnsi="Calibri" w:cs="Times New Roman"/>
      <w:sz w:val="24"/>
      <w:szCs w:val="24"/>
      <w:lang w:eastAsia="ru-RU"/>
    </w:rPr>
  </w:style>
  <w:style w:type="character" w:customStyle="1" w:styleId="2f6">
    <w:name w:val="Красная строка 2 Знак"/>
    <w:basedOn w:val="aff6"/>
    <w:link w:val="2f7"/>
    <w:locked/>
    <w:rsid w:val="009F10F3"/>
    <w:rPr>
      <w:rFonts w:ascii="Times New Roman" w:eastAsia="Times New Roman" w:hAnsi="Times New Roman" w:cs="Times New Roman"/>
      <w:sz w:val="24"/>
      <w:szCs w:val="24"/>
      <w:lang w:eastAsia="ru-RU"/>
    </w:rPr>
  </w:style>
  <w:style w:type="character" w:customStyle="1" w:styleId="1ff3">
    <w:name w:val="Обычный (веб) Знак1"/>
    <w:aliases w:val="Обычный (Web) Знак1"/>
    <w:basedOn w:val="aa"/>
    <w:uiPriority w:val="30"/>
    <w:locked/>
    <w:rsid w:val="009F10F3"/>
    <w:rPr>
      <w:rFonts w:eastAsia="Calibri"/>
      <w:b/>
      <w:bCs/>
      <w:i/>
      <w:iCs/>
      <w:color w:val="4F81BD"/>
      <w:sz w:val="24"/>
      <w:szCs w:val="24"/>
    </w:rPr>
  </w:style>
  <w:style w:type="paragraph" w:customStyle="1" w:styleId="3c">
    <w:name w:val="# Заголовок ур 3"/>
    <w:basedOn w:val="a9"/>
    <w:qFormat/>
    <w:rsid w:val="009F10F3"/>
    <w:pPr>
      <w:keepNext/>
      <w:widowControl w:val="0"/>
      <w:overflowPunct w:val="0"/>
      <w:autoSpaceDE w:val="0"/>
      <w:autoSpaceDN w:val="0"/>
      <w:adjustRightInd w:val="0"/>
      <w:spacing w:before="120" w:after="120"/>
      <w:jc w:val="both"/>
    </w:pPr>
    <w:rPr>
      <w:rFonts w:ascii="Calibri" w:eastAsia="Calibri" w:hAnsi="Calibri"/>
      <w:b/>
      <w:szCs w:val="20"/>
    </w:rPr>
  </w:style>
  <w:style w:type="paragraph" w:customStyle="1" w:styleId="affffff6">
    <w:name w:val="# ОСНОВНОЙ ТЕКСТ"/>
    <w:basedOn w:val="a9"/>
    <w:qFormat/>
    <w:rsid w:val="009F10F3"/>
    <w:pPr>
      <w:widowControl w:val="0"/>
      <w:overflowPunct w:val="0"/>
      <w:autoSpaceDE w:val="0"/>
      <w:autoSpaceDN w:val="0"/>
      <w:adjustRightInd w:val="0"/>
      <w:spacing w:before="60" w:after="60" w:line="288" w:lineRule="auto"/>
      <w:ind w:firstLine="709"/>
      <w:jc w:val="both"/>
    </w:pPr>
    <w:rPr>
      <w:rFonts w:ascii="Calibri" w:hAnsi="Calibri"/>
    </w:rPr>
  </w:style>
  <w:style w:type="paragraph" w:customStyle="1" w:styleId="1ff4">
    <w:name w:val="Знак Знак Знак1 Знак"/>
    <w:basedOn w:val="a9"/>
    <w:next w:val="23"/>
    <w:autoRedefine/>
    <w:qFormat/>
    <w:rsid w:val="009F10F3"/>
    <w:pPr>
      <w:spacing w:after="160" w:line="240" w:lineRule="exact"/>
      <w:jc w:val="right"/>
    </w:pPr>
    <w:rPr>
      <w:noProof/>
      <w:lang w:val="en-US"/>
    </w:rPr>
  </w:style>
  <w:style w:type="paragraph" w:styleId="a0">
    <w:name w:val="List Bullet"/>
    <w:basedOn w:val="a9"/>
    <w:uiPriority w:val="99"/>
    <w:unhideWhenUsed/>
    <w:rsid w:val="009F10F3"/>
    <w:pPr>
      <w:numPr>
        <w:numId w:val="16"/>
      </w:numPr>
      <w:contextualSpacing/>
    </w:pPr>
  </w:style>
  <w:style w:type="paragraph" w:customStyle="1" w:styleId="3d">
    <w:name w:val="3"/>
    <w:basedOn w:val="a0"/>
    <w:autoRedefine/>
    <w:uiPriority w:val="99"/>
    <w:qFormat/>
    <w:rsid w:val="009F10F3"/>
    <w:pPr>
      <w:numPr>
        <w:numId w:val="0"/>
      </w:numPr>
      <w:tabs>
        <w:tab w:val="left" w:pos="1260"/>
      </w:tabs>
      <w:spacing w:line="288" w:lineRule="auto"/>
      <w:ind w:left="1260" w:hanging="180"/>
      <w:contextualSpacing w:val="0"/>
    </w:pPr>
    <w:rPr>
      <w:rFonts w:eastAsia="Arial Unicode MS"/>
    </w:rPr>
  </w:style>
  <w:style w:type="paragraph" w:customStyle="1" w:styleId="44">
    <w:name w:val="4"/>
    <w:basedOn w:val="a9"/>
    <w:uiPriority w:val="99"/>
    <w:qFormat/>
    <w:rsid w:val="009F10F3"/>
    <w:pPr>
      <w:tabs>
        <w:tab w:val="num" w:pos="638"/>
        <w:tab w:val="num" w:pos="900"/>
        <w:tab w:val="left" w:pos="4678"/>
      </w:tabs>
      <w:spacing w:before="120" w:after="120" w:line="360" w:lineRule="auto"/>
      <w:ind w:left="638" w:hanging="360"/>
      <w:jc w:val="both"/>
    </w:pPr>
    <w:rPr>
      <w:szCs w:val="20"/>
    </w:rPr>
  </w:style>
  <w:style w:type="paragraph" w:customStyle="1" w:styleId="font5">
    <w:name w:val="font5"/>
    <w:basedOn w:val="a9"/>
    <w:qFormat/>
    <w:rsid w:val="009F10F3"/>
    <w:pPr>
      <w:spacing w:before="100" w:beforeAutospacing="1" w:after="100" w:afterAutospacing="1"/>
    </w:pPr>
  </w:style>
  <w:style w:type="paragraph" w:customStyle="1" w:styleId="font6">
    <w:name w:val="font6"/>
    <w:basedOn w:val="a9"/>
    <w:qFormat/>
    <w:rsid w:val="009F10F3"/>
    <w:pPr>
      <w:spacing w:before="100" w:beforeAutospacing="1" w:after="100" w:afterAutospacing="1"/>
    </w:pPr>
  </w:style>
  <w:style w:type="paragraph" w:customStyle="1" w:styleId="xl25">
    <w:name w:val="xl25"/>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
    <w:name w:val="xl27"/>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
    <w:name w:val="xl29"/>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1">
    <w:name w:val="xl31"/>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2">
    <w:name w:val="xl32"/>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rPr>
  </w:style>
  <w:style w:type="paragraph" w:customStyle="1" w:styleId="xl33">
    <w:name w:val="xl33"/>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34">
    <w:name w:val="xl34"/>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35">
    <w:name w:val="xl35"/>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6">
    <w:name w:val="xl36"/>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37">
    <w:name w:val="xl37"/>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9">
    <w:name w:val="xl39"/>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0">
    <w:name w:val="xl40"/>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1">
    <w:name w:val="xl41"/>
    <w:basedOn w:val="a9"/>
    <w:qFormat/>
    <w:rsid w:val="009F10F3"/>
    <w:pPr>
      <w:spacing w:before="100" w:beforeAutospacing="1" w:after="100" w:afterAutospacing="1"/>
      <w:jc w:val="center"/>
    </w:pPr>
  </w:style>
  <w:style w:type="paragraph" w:customStyle="1" w:styleId="xl42">
    <w:name w:val="xl42"/>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3">
    <w:name w:val="xl43"/>
    <w:basedOn w:val="a9"/>
    <w:qFormat/>
    <w:rsid w:val="009F10F3"/>
    <w:pPr>
      <w:pBdr>
        <w:top w:val="single" w:sz="4" w:space="0" w:color="auto"/>
        <w:bottom w:val="single" w:sz="4" w:space="0" w:color="auto"/>
      </w:pBdr>
      <w:spacing w:before="100" w:beforeAutospacing="1" w:after="100" w:afterAutospacing="1"/>
      <w:jc w:val="center"/>
    </w:pPr>
    <w:rPr>
      <w:b/>
      <w:bCs/>
    </w:rPr>
  </w:style>
  <w:style w:type="paragraph" w:customStyle="1" w:styleId="xl44">
    <w:name w:val="xl44"/>
    <w:basedOn w:val="a9"/>
    <w:qFormat/>
    <w:rsid w:val="009F10F3"/>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5">
    <w:name w:val="xl45"/>
    <w:basedOn w:val="a9"/>
    <w:qFormat/>
    <w:rsid w:val="009F10F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46">
    <w:name w:val="xl46"/>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affffff7">
    <w:name w:val="Содержание"/>
    <w:basedOn w:val="a9"/>
    <w:qFormat/>
    <w:rsid w:val="009F10F3"/>
    <w:pPr>
      <w:tabs>
        <w:tab w:val="right" w:leader="dot" w:pos="9356"/>
      </w:tabs>
      <w:spacing w:line="360" w:lineRule="auto"/>
    </w:pPr>
    <w:rPr>
      <w:b/>
      <w:caps/>
      <w:szCs w:val="20"/>
    </w:rPr>
  </w:style>
  <w:style w:type="paragraph" w:customStyle="1" w:styleId="231">
    <w:name w:val="Основной текст с отступом 23"/>
    <w:basedOn w:val="a9"/>
    <w:qFormat/>
    <w:rsid w:val="009F10F3"/>
    <w:pPr>
      <w:overflowPunct w:val="0"/>
      <w:autoSpaceDE w:val="0"/>
      <w:autoSpaceDN w:val="0"/>
      <w:adjustRightInd w:val="0"/>
      <w:spacing w:before="240"/>
      <w:ind w:firstLine="567"/>
      <w:jc w:val="both"/>
    </w:pPr>
    <w:rPr>
      <w:sz w:val="28"/>
      <w:szCs w:val="20"/>
    </w:rPr>
  </w:style>
  <w:style w:type="paragraph" w:customStyle="1" w:styleId="Iacaaieaoaaeeou">
    <w:name w:val="Iacaaiea oaaeeou"/>
    <w:basedOn w:val="affd"/>
    <w:qFormat/>
    <w:rsid w:val="009F10F3"/>
    <w:pPr>
      <w:overflowPunct w:val="0"/>
      <w:autoSpaceDE w:val="0"/>
      <w:autoSpaceDN w:val="0"/>
      <w:adjustRightInd w:val="0"/>
      <w:spacing w:after="0"/>
      <w:ind w:left="720"/>
      <w:jc w:val="center"/>
    </w:pPr>
    <w:rPr>
      <w:b/>
      <w:szCs w:val="20"/>
    </w:rPr>
  </w:style>
  <w:style w:type="paragraph" w:customStyle="1" w:styleId="101">
    <w:name w:val="Стиль Основной текст + по ширине Первая строка:  1 см После:  0 пт"/>
    <w:basedOn w:val="affd"/>
    <w:qFormat/>
    <w:rsid w:val="009F10F3"/>
    <w:pPr>
      <w:overflowPunct w:val="0"/>
      <w:autoSpaceDE w:val="0"/>
      <w:autoSpaceDN w:val="0"/>
      <w:adjustRightInd w:val="0"/>
      <w:spacing w:after="0" w:line="360" w:lineRule="auto"/>
      <w:ind w:firstLine="567"/>
      <w:jc w:val="both"/>
    </w:pPr>
    <w:rPr>
      <w:szCs w:val="20"/>
    </w:rPr>
  </w:style>
  <w:style w:type="paragraph" w:customStyle="1" w:styleId="1ff5">
    <w:name w:val="Заголовок 1 с Нум"/>
    <w:basedOn w:val="13"/>
    <w:qFormat/>
    <w:rsid w:val="009F10F3"/>
  </w:style>
  <w:style w:type="paragraph" w:customStyle="1" w:styleId="affffff8">
    <w:name w:val="ВВедение"/>
    <w:basedOn w:val="a9"/>
    <w:qFormat/>
    <w:rsid w:val="009F10F3"/>
    <w:pPr>
      <w:spacing w:before="120" w:after="120"/>
      <w:ind w:left="709" w:hanging="709"/>
      <w:jc w:val="both"/>
    </w:pPr>
    <w:rPr>
      <w:b/>
      <w:bCs/>
      <w:sz w:val="28"/>
      <w:szCs w:val="20"/>
    </w:rPr>
  </w:style>
  <w:style w:type="paragraph" w:customStyle="1" w:styleId="12562">
    <w:name w:val="Стиль По ширине Первая строка:  125 см Перед:  6 пт После:  2 пт"/>
    <w:basedOn w:val="a9"/>
    <w:qFormat/>
    <w:rsid w:val="009F10F3"/>
    <w:pPr>
      <w:spacing w:before="40" w:after="40"/>
      <w:ind w:firstLine="709"/>
      <w:jc w:val="both"/>
    </w:pPr>
    <w:rPr>
      <w:szCs w:val="20"/>
    </w:rPr>
  </w:style>
  <w:style w:type="paragraph" w:customStyle="1" w:styleId="12521">
    <w:name w:val="Стиль По ширине Первая строка:  125 см После:  2 пт1"/>
    <w:basedOn w:val="a9"/>
    <w:qFormat/>
    <w:rsid w:val="009F10F3"/>
    <w:pPr>
      <w:spacing w:after="40"/>
      <w:ind w:firstLine="709"/>
      <w:jc w:val="both"/>
    </w:pPr>
    <w:rPr>
      <w:szCs w:val="20"/>
    </w:rPr>
  </w:style>
  <w:style w:type="character" w:customStyle="1" w:styleId="214">
    <w:name w:val="Основной текст 2 Знак1"/>
    <w:basedOn w:val="aa"/>
    <w:rsid w:val="009F10F3"/>
    <w:rPr>
      <w:rFonts w:ascii="Times New Roman" w:eastAsia="Times New Roman" w:hAnsi="Times New Roman" w:cs="Times New Roman"/>
      <w:sz w:val="24"/>
      <w:szCs w:val="24"/>
      <w:lang w:eastAsia="ru-RU"/>
    </w:rPr>
  </w:style>
  <w:style w:type="paragraph" w:customStyle="1" w:styleId="xl47">
    <w:name w:val="xl47"/>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
    <w:name w:val="xl48"/>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9">
    <w:name w:val="xl49"/>
    <w:basedOn w:val="a9"/>
    <w:qFormat/>
    <w:rsid w:val="009F10F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50">
    <w:name w:val="xl50"/>
    <w:basedOn w:val="a9"/>
    <w:qFormat/>
    <w:rsid w:val="009F10F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style>
  <w:style w:type="paragraph" w:customStyle="1" w:styleId="xl51">
    <w:name w:val="xl51"/>
    <w:basedOn w:val="a9"/>
    <w:qFormat/>
    <w:rsid w:val="009F10F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style>
  <w:style w:type="paragraph" w:customStyle="1" w:styleId="xl52">
    <w:name w:val="xl52"/>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4">
    <w:name w:val="xl54"/>
    <w:basedOn w:val="a9"/>
    <w:qFormat/>
    <w:rsid w:val="009F10F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5">
    <w:name w:val="xl55"/>
    <w:basedOn w:val="a9"/>
    <w:qFormat/>
    <w:rsid w:val="009F10F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1ff6">
    <w:name w:val="Знак Знак Знак1 Знак Знак Знак Знак Знак Знак Знак Знак Знак Знак Знак Знак Знак Знак Знак Знак Знак Знак Знак Знак Знак Знак Знак Знак Знак"/>
    <w:basedOn w:val="a9"/>
    <w:next w:val="23"/>
    <w:autoRedefine/>
    <w:qFormat/>
    <w:rsid w:val="009F10F3"/>
    <w:pPr>
      <w:spacing w:after="160" w:line="240" w:lineRule="exact"/>
      <w:jc w:val="right"/>
    </w:pPr>
    <w:rPr>
      <w:noProof/>
      <w:lang w:val="en-US"/>
    </w:rPr>
  </w:style>
  <w:style w:type="paragraph" w:customStyle="1" w:styleId="a2">
    <w:name w:val="Заголовок для СТП"/>
    <w:basedOn w:val="a9"/>
    <w:qFormat/>
    <w:rsid w:val="009F10F3"/>
    <w:pPr>
      <w:numPr>
        <w:numId w:val="17"/>
      </w:numPr>
      <w:overflowPunct w:val="0"/>
      <w:autoSpaceDE w:val="0"/>
      <w:autoSpaceDN w:val="0"/>
      <w:adjustRightInd w:val="0"/>
    </w:pPr>
    <w:rPr>
      <w:sz w:val="20"/>
      <w:szCs w:val="20"/>
    </w:rPr>
  </w:style>
  <w:style w:type="character" w:customStyle="1" w:styleId="1111">
    <w:name w:val="1.1.1.1_ норм Знак"/>
    <w:basedOn w:val="aa"/>
    <w:link w:val="11110"/>
    <w:locked/>
    <w:rsid w:val="009F10F3"/>
    <w:rPr>
      <w:bCs/>
      <w:sz w:val="24"/>
      <w:szCs w:val="24"/>
      <w:lang w:bidi="en-US"/>
    </w:rPr>
  </w:style>
  <w:style w:type="paragraph" w:customStyle="1" w:styleId="11110">
    <w:name w:val="1.1.1.1_ норм"/>
    <w:basedOn w:val="a9"/>
    <w:link w:val="1111"/>
    <w:autoRedefine/>
    <w:qFormat/>
    <w:rsid w:val="009F10F3"/>
    <w:pPr>
      <w:keepNext/>
      <w:spacing w:line="360" w:lineRule="auto"/>
      <w:ind w:firstLine="709"/>
      <w:jc w:val="both"/>
      <w:outlineLvl w:val="3"/>
    </w:pPr>
    <w:rPr>
      <w:bCs/>
      <w:lang w:bidi="en-US"/>
    </w:rPr>
  </w:style>
  <w:style w:type="paragraph" w:customStyle="1" w:styleId="3111">
    <w:name w:val="Основной текст 311"/>
    <w:basedOn w:val="a9"/>
    <w:qFormat/>
    <w:rsid w:val="009F10F3"/>
    <w:pPr>
      <w:overflowPunct w:val="0"/>
      <w:autoSpaceDE w:val="0"/>
      <w:autoSpaceDN w:val="0"/>
      <w:adjustRightInd w:val="0"/>
      <w:jc w:val="center"/>
    </w:pPr>
    <w:rPr>
      <w:b/>
      <w:szCs w:val="20"/>
    </w:rPr>
  </w:style>
  <w:style w:type="paragraph" w:customStyle="1" w:styleId="115">
    <w:name w:val="Обычный (веб)11"/>
    <w:basedOn w:val="a9"/>
    <w:qFormat/>
    <w:rsid w:val="009F10F3"/>
    <w:pPr>
      <w:overflowPunct w:val="0"/>
      <w:autoSpaceDE w:val="0"/>
      <w:autoSpaceDN w:val="0"/>
      <w:adjustRightInd w:val="0"/>
      <w:spacing w:before="100" w:after="100"/>
    </w:pPr>
    <w:rPr>
      <w:szCs w:val="20"/>
    </w:rPr>
  </w:style>
  <w:style w:type="character" w:customStyle="1" w:styleId="affff4">
    <w:name w:val="Основной текст с точкой Знак"/>
    <w:basedOn w:val="affb"/>
    <w:link w:val="affff3"/>
    <w:locked/>
    <w:rsid w:val="009F10F3"/>
    <w:rPr>
      <w:rFonts w:ascii="Times New Roman" w:eastAsia="Times New Roman" w:hAnsi="Times New Roman" w:cs="Times New Roman"/>
      <w:sz w:val="24"/>
      <w:szCs w:val="20"/>
      <w:lang w:eastAsia="ru-RU"/>
    </w:rPr>
  </w:style>
  <w:style w:type="paragraph" w:customStyle="1" w:styleId="a7">
    <w:name w:val="Эко_булет"/>
    <w:basedOn w:val="a9"/>
    <w:next w:val="a9"/>
    <w:qFormat/>
    <w:rsid w:val="009F10F3"/>
    <w:pPr>
      <w:numPr>
        <w:numId w:val="18"/>
      </w:numPr>
      <w:spacing w:before="120"/>
      <w:jc w:val="both"/>
    </w:pPr>
    <w:rPr>
      <w:szCs w:val="20"/>
    </w:rPr>
  </w:style>
  <w:style w:type="paragraph" w:customStyle="1" w:styleId="affffff9">
    <w:name w:val="Эко_таб"/>
    <w:basedOn w:val="a9"/>
    <w:qFormat/>
    <w:rsid w:val="009F10F3"/>
    <w:pPr>
      <w:spacing w:before="120" w:after="120"/>
      <w:jc w:val="center"/>
    </w:pPr>
    <w:rPr>
      <w:b/>
      <w:i/>
      <w:szCs w:val="20"/>
    </w:rPr>
  </w:style>
  <w:style w:type="paragraph" w:customStyle="1" w:styleId="150">
    <w:name w:val="Шанпар1.5"/>
    <w:basedOn w:val="a9"/>
    <w:qFormat/>
    <w:rsid w:val="009F10F3"/>
    <w:pPr>
      <w:spacing w:before="120" w:line="360" w:lineRule="auto"/>
      <w:ind w:firstLine="720"/>
      <w:jc w:val="both"/>
    </w:pPr>
    <w:rPr>
      <w:szCs w:val="20"/>
    </w:rPr>
  </w:style>
  <w:style w:type="paragraph" w:customStyle="1" w:styleId="Bullet1">
    <w:name w:val="Bullet 1"/>
    <w:basedOn w:val="a9"/>
    <w:qFormat/>
    <w:rsid w:val="009F10F3"/>
    <w:pPr>
      <w:tabs>
        <w:tab w:val="num" w:pos="720"/>
      </w:tabs>
      <w:spacing w:before="120" w:line="240" w:lineRule="atLeast"/>
      <w:ind w:left="720" w:hanging="360"/>
      <w:jc w:val="both"/>
    </w:pPr>
    <w:rPr>
      <w:szCs w:val="20"/>
      <w:lang w:val="en-AU"/>
    </w:rPr>
  </w:style>
  <w:style w:type="paragraph" w:customStyle="1" w:styleId="affffffa">
    <w:name w:val="Обычный для таблицы"/>
    <w:basedOn w:val="a9"/>
    <w:qFormat/>
    <w:rsid w:val="009F10F3"/>
    <w:pPr>
      <w:spacing w:before="120" w:after="120"/>
      <w:jc w:val="center"/>
    </w:pPr>
  </w:style>
  <w:style w:type="paragraph" w:customStyle="1" w:styleId="solo11">
    <w:name w:val="solo11"/>
    <w:basedOn w:val="a9"/>
    <w:qFormat/>
    <w:rsid w:val="009F10F3"/>
    <w:pPr>
      <w:overflowPunct w:val="0"/>
      <w:autoSpaceDE w:val="0"/>
      <w:autoSpaceDN w:val="0"/>
      <w:adjustRightInd w:val="0"/>
      <w:spacing w:line="240" w:lineRule="atLeast"/>
      <w:ind w:firstLine="720"/>
      <w:jc w:val="both"/>
    </w:pPr>
    <w:rPr>
      <w:rFonts w:ascii="Times New Roman CYR" w:hAnsi="Times New Roman CYR"/>
      <w:szCs w:val="20"/>
    </w:rPr>
  </w:style>
  <w:style w:type="paragraph" w:customStyle="1" w:styleId="BodyTextIndent1">
    <w:name w:val="Body Text Indent1"/>
    <w:basedOn w:val="a9"/>
    <w:semiHidden/>
    <w:qFormat/>
    <w:rsid w:val="009F10F3"/>
    <w:pPr>
      <w:ind w:firstLine="567"/>
      <w:jc w:val="both"/>
    </w:pPr>
    <w:rPr>
      <w:szCs w:val="20"/>
    </w:rPr>
  </w:style>
  <w:style w:type="paragraph" w:customStyle="1" w:styleId="1ff7">
    <w:name w:val="Знак Знак Знак1 Знак Знак Знак Знак"/>
    <w:basedOn w:val="a9"/>
    <w:next w:val="23"/>
    <w:autoRedefine/>
    <w:qFormat/>
    <w:rsid w:val="009F10F3"/>
    <w:pPr>
      <w:spacing w:after="160" w:line="240" w:lineRule="exact"/>
      <w:jc w:val="right"/>
    </w:pPr>
    <w:rPr>
      <w:noProof/>
      <w:lang w:val="en-US"/>
    </w:rPr>
  </w:style>
  <w:style w:type="paragraph" w:customStyle="1" w:styleId="3e">
    <w:name w:val="Знак3"/>
    <w:basedOn w:val="a9"/>
    <w:next w:val="23"/>
    <w:autoRedefine/>
    <w:qFormat/>
    <w:rsid w:val="009F10F3"/>
    <w:pPr>
      <w:spacing w:after="160" w:line="240" w:lineRule="exact"/>
      <w:jc w:val="right"/>
    </w:pPr>
    <w:rPr>
      <w:noProof/>
      <w:lang w:val="en-US"/>
    </w:rPr>
  </w:style>
  <w:style w:type="paragraph" w:customStyle="1" w:styleId="affffffb">
    <w:name w:val="Основной жирный"/>
    <w:basedOn w:val="aff5"/>
    <w:next w:val="aff5"/>
    <w:qFormat/>
    <w:rsid w:val="009F10F3"/>
    <w:pPr>
      <w:overflowPunct/>
      <w:autoSpaceDE/>
      <w:autoSpaceDN/>
      <w:adjustRightInd/>
      <w:spacing w:before="120" w:after="60" w:line="276" w:lineRule="auto"/>
      <w:ind w:left="0" w:firstLine="709"/>
      <w:jc w:val="center"/>
      <w:outlineLvl w:val="1"/>
    </w:pPr>
    <w:rPr>
      <w:rFonts w:ascii="Cambria" w:eastAsia="Calibri" w:hAnsi="Cambria"/>
      <w:szCs w:val="24"/>
      <w:lang w:eastAsia="en-US"/>
    </w:rPr>
  </w:style>
  <w:style w:type="paragraph" w:customStyle="1" w:styleId="txt">
    <w:name w:val="txt"/>
    <w:basedOn w:val="a9"/>
    <w:qFormat/>
    <w:rsid w:val="009F10F3"/>
    <w:pPr>
      <w:spacing w:before="100" w:beforeAutospacing="1" w:after="100" w:afterAutospacing="1"/>
    </w:pPr>
  </w:style>
  <w:style w:type="character" w:customStyle="1" w:styleId="1ff8">
    <w:name w:val="Подпись Знак1"/>
    <w:basedOn w:val="aa"/>
    <w:rsid w:val="009F10F3"/>
    <w:rPr>
      <w:rFonts w:ascii="Times New Roman" w:eastAsia="Times New Roman" w:hAnsi="Times New Roman" w:cs="Times New Roman"/>
      <w:sz w:val="24"/>
      <w:szCs w:val="24"/>
      <w:lang w:eastAsia="ru-RU"/>
    </w:rPr>
  </w:style>
  <w:style w:type="paragraph" w:customStyle="1" w:styleId="PlainText1">
    <w:name w:val="Plain Text1"/>
    <w:basedOn w:val="a9"/>
    <w:qFormat/>
    <w:rsid w:val="009F10F3"/>
    <w:pPr>
      <w:ind w:firstLine="709"/>
      <w:jc w:val="both"/>
    </w:pPr>
    <w:rPr>
      <w:szCs w:val="20"/>
    </w:rPr>
  </w:style>
  <w:style w:type="paragraph" w:customStyle="1" w:styleId="BodyTextIndent22">
    <w:name w:val="Body Text Indent 22"/>
    <w:basedOn w:val="a9"/>
    <w:qFormat/>
    <w:rsid w:val="009F10F3"/>
    <w:pPr>
      <w:widowControl w:val="0"/>
      <w:spacing w:line="360" w:lineRule="auto"/>
      <w:ind w:firstLine="720"/>
    </w:pPr>
    <w:rPr>
      <w:szCs w:val="20"/>
    </w:rPr>
  </w:style>
  <w:style w:type="paragraph" w:customStyle="1" w:styleId="3f">
    <w:name w:val="заг 3"/>
    <w:basedOn w:val="31"/>
    <w:qFormat/>
    <w:rsid w:val="009F10F3"/>
  </w:style>
  <w:style w:type="character" w:customStyle="1" w:styleId="1ff9">
    <w:name w:val="Список нумерованный 1. Знак"/>
    <w:basedOn w:val="aa"/>
    <w:link w:val="10"/>
    <w:locked/>
    <w:rsid w:val="009F10F3"/>
    <w:rPr>
      <w:rFonts w:cs="Arial"/>
      <w:sz w:val="24"/>
      <w:szCs w:val="24"/>
    </w:rPr>
  </w:style>
  <w:style w:type="paragraph" w:customStyle="1" w:styleId="10">
    <w:name w:val="Список нумерованный 1."/>
    <w:basedOn w:val="a9"/>
    <w:link w:val="1ff9"/>
    <w:qFormat/>
    <w:rsid w:val="009F10F3"/>
    <w:pPr>
      <w:numPr>
        <w:numId w:val="19"/>
      </w:numPr>
      <w:tabs>
        <w:tab w:val="left" w:pos="397"/>
      </w:tabs>
      <w:spacing w:line="360" w:lineRule="auto"/>
      <w:ind w:left="0" w:firstLine="0"/>
      <w:jc w:val="both"/>
    </w:pPr>
    <w:rPr>
      <w:rFonts w:cs="Arial"/>
    </w:rPr>
  </w:style>
  <w:style w:type="paragraph" w:customStyle="1" w:styleId="2TimesNewRoman12pt60">
    <w:name w:val="Стиль Заголовок 2 + Times New Roman 12 pt Перед:  6 пт После:  0......"/>
    <w:basedOn w:val="a9"/>
    <w:next w:val="affd"/>
    <w:autoRedefine/>
    <w:qFormat/>
    <w:rsid w:val="009F10F3"/>
    <w:pPr>
      <w:keepNext/>
      <w:widowControl w:val="0"/>
      <w:autoSpaceDE w:val="0"/>
      <w:autoSpaceDN w:val="0"/>
      <w:adjustRightInd w:val="0"/>
      <w:outlineLvl w:val="1"/>
    </w:pPr>
    <w:rPr>
      <w:b/>
      <w:bCs/>
      <w:i/>
      <w:iCs/>
      <w:szCs w:val="20"/>
    </w:rPr>
  </w:style>
  <w:style w:type="paragraph" w:customStyle="1" w:styleId="312pt00">
    <w:name w:val="Стиль Заголовок 3 12pt + Перед:  0 пт После:  0 пт"/>
    <w:basedOn w:val="a9"/>
    <w:qFormat/>
    <w:rsid w:val="009F10F3"/>
    <w:pPr>
      <w:keepNext/>
      <w:widowControl w:val="0"/>
      <w:autoSpaceDE w:val="0"/>
      <w:autoSpaceDN w:val="0"/>
      <w:adjustRightInd w:val="0"/>
      <w:outlineLvl w:val="2"/>
    </w:pPr>
    <w:rPr>
      <w:i/>
      <w:iCs/>
      <w:szCs w:val="20"/>
    </w:rPr>
  </w:style>
  <w:style w:type="paragraph" w:customStyle="1" w:styleId="0">
    <w:name w:val="Заголовок 0"/>
    <w:basedOn w:val="13"/>
    <w:autoRedefine/>
    <w:qFormat/>
    <w:rsid w:val="009F10F3"/>
  </w:style>
  <w:style w:type="paragraph" w:customStyle="1" w:styleId="FR2">
    <w:name w:val="FR2"/>
    <w:qFormat/>
    <w:rsid w:val="009F10F3"/>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lang w:eastAsia="ru-RU"/>
    </w:rPr>
  </w:style>
  <w:style w:type="paragraph" w:customStyle="1" w:styleId="ArNar">
    <w:name w:val="Обычный ArNar"/>
    <w:basedOn w:val="a9"/>
    <w:qFormat/>
    <w:rsid w:val="009F10F3"/>
    <w:pPr>
      <w:ind w:firstLine="709"/>
      <w:jc w:val="both"/>
    </w:pPr>
    <w:rPr>
      <w:rFonts w:ascii="Arial Narrow" w:hAnsi="Arial Narrow"/>
      <w:szCs w:val="20"/>
    </w:rPr>
  </w:style>
  <w:style w:type="paragraph" w:customStyle="1" w:styleId="a4">
    <w:name w:val="Список отчета"/>
    <w:basedOn w:val="affd"/>
    <w:qFormat/>
    <w:rsid w:val="009F10F3"/>
    <w:pPr>
      <w:numPr>
        <w:numId w:val="20"/>
      </w:numPr>
      <w:tabs>
        <w:tab w:val="clear" w:pos="360"/>
        <w:tab w:val="num" w:pos="1209"/>
      </w:tabs>
      <w:spacing w:before="120" w:after="0" w:line="312" w:lineRule="auto"/>
      <w:ind w:left="993" w:right="170"/>
      <w:jc w:val="both"/>
    </w:pPr>
    <w:rPr>
      <w:spacing w:val="10"/>
      <w:szCs w:val="20"/>
    </w:rPr>
  </w:style>
  <w:style w:type="paragraph" w:customStyle="1" w:styleId="FR4">
    <w:name w:val="FR4"/>
    <w:qFormat/>
    <w:rsid w:val="009F10F3"/>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c">
    <w:name w:val="Заголовок раздела"/>
    <w:basedOn w:val="a9"/>
    <w:qFormat/>
    <w:rsid w:val="009F10F3"/>
    <w:pPr>
      <w:keepNext/>
      <w:keepLines/>
      <w:spacing w:before="120" w:after="160"/>
      <w:ind w:firstLine="709"/>
      <w:jc w:val="center"/>
    </w:pPr>
    <w:rPr>
      <w:rFonts w:ascii="Arial" w:hAnsi="Arial"/>
      <w:b/>
      <w:i/>
      <w:kern w:val="28"/>
      <w:sz w:val="28"/>
      <w:szCs w:val="20"/>
    </w:rPr>
  </w:style>
  <w:style w:type="paragraph" w:customStyle="1" w:styleId="abzac">
    <w:name w:val="abzac"/>
    <w:basedOn w:val="a9"/>
    <w:qFormat/>
    <w:rsid w:val="009F10F3"/>
    <w:pPr>
      <w:ind w:firstLine="225"/>
      <w:jc w:val="both"/>
    </w:pPr>
  </w:style>
  <w:style w:type="paragraph" w:customStyle="1" w:styleId="a6">
    <w:name w:val="штрих"/>
    <w:basedOn w:val="affd"/>
    <w:qFormat/>
    <w:rsid w:val="009F10F3"/>
    <w:pPr>
      <w:numPr>
        <w:numId w:val="21"/>
      </w:numPr>
      <w:tabs>
        <w:tab w:val="num" w:pos="360"/>
      </w:tabs>
      <w:spacing w:after="0"/>
      <w:ind w:left="924" w:hanging="357"/>
      <w:jc w:val="both"/>
    </w:pPr>
    <w:rPr>
      <w:sz w:val="28"/>
      <w:szCs w:val="28"/>
    </w:rPr>
  </w:style>
  <w:style w:type="paragraph" w:customStyle="1" w:styleId="affffffd">
    <w:name w:val="Заголовок"/>
    <w:basedOn w:val="a9"/>
    <w:next w:val="a9"/>
    <w:qFormat/>
    <w:rsid w:val="009F10F3"/>
    <w:pPr>
      <w:suppressAutoHyphens/>
      <w:spacing w:before="60" w:after="60"/>
      <w:ind w:left="1701" w:right="1701"/>
      <w:jc w:val="center"/>
    </w:pPr>
    <w:rPr>
      <w:b/>
      <w:spacing w:val="20"/>
      <w:sz w:val="28"/>
      <w:szCs w:val="20"/>
    </w:rPr>
  </w:style>
  <w:style w:type="paragraph" w:customStyle="1" w:styleId="xl56">
    <w:name w:val="xl56"/>
    <w:basedOn w:val="a9"/>
    <w:qFormat/>
    <w:rsid w:val="009F10F3"/>
    <w:pPr>
      <w:pBdr>
        <w:left w:val="single" w:sz="4" w:space="0" w:color="auto"/>
        <w:bottom w:val="single" w:sz="4" w:space="0" w:color="auto"/>
        <w:right w:val="single" w:sz="4" w:space="0" w:color="auto"/>
      </w:pBdr>
      <w:spacing w:before="100" w:beforeAutospacing="1" w:after="100" w:afterAutospacing="1"/>
      <w:jc w:val="right"/>
    </w:pPr>
  </w:style>
  <w:style w:type="paragraph" w:customStyle="1" w:styleId="xl57">
    <w:name w:val="xl57"/>
    <w:basedOn w:val="a9"/>
    <w:qFormat/>
    <w:rsid w:val="009F10F3"/>
    <w:pPr>
      <w:pBdr>
        <w:top w:val="single" w:sz="4" w:space="0" w:color="auto"/>
        <w:bottom w:val="single" w:sz="4" w:space="0" w:color="auto"/>
      </w:pBdr>
      <w:spacing w:before="100" w:beforeAutospacing="1" w:after="100" w:afterAutospacing="1"/>
    </w:pPr>
  </w:style>
  <w:style w:type="paragraph" w:customStyle="1" w:styleId="xl58">
    <w:name w:val="xl58"/>
    <w:basedOn w:val="a9"/>
    <w:qFormat/>
    <w:rsid w:val="009F10F3"/>
    <w:pPr>
      <w:pBdr>
        <w:left w:val="single" w:sz="4" w:space="0" w:color="auto"/>
        <w:bottom w:val="single" w:sz="4" w:space="0" w:color="auto"/>
      </w:pBdr>
      <w:spacing w:before="100" w:beforeAutospacing="1" w:after="100" w:afterAutospacing="1"/>
      <w:jc w:val="right"/>
    </w:pPr>
  </w:style>
  <w:style w:type="paragraph" w:customStyle="1" w:styleId="xl59">
    <w:name w:val="xl59"/>
    <w:basedOn w:val="a9"/>
    <w:qFormat/>
    <w:rsid w:val="009F10F3"/>
    <w:pPr>
      <w:pBdr>
        <w:bottom w:val="single" w:sz="4" w:space="0" w:color="auto"/>
      </w:pBdr>
      <w:spacing w:before="100" w:beforeAutospacing="1" w:after="100" w:afterAutospacing="1"/>
      <w:jc w:val="right"/>
    </w:pPr>
  </w:style>
  <w:style w:type="paragraph" w:customStyle="1" w:styleId="xl60">
    <w:name w:val="xl60"/>
    <w:basedOn w:val="a9"/>
    <w:qFormat/>
    <w:rsid w:val="009F10F3"/>
    <w:pPr>
      <w:pBdr>
        <w:bottom w:val="single" w:sz="4" w:space="0" w:color="auto"/>
      </w:pBdr>
      <w:spacing w:before="100" w:beforeAutospacing="1" w:after="100" w:afterAutospacing="1"/>
      <w:jc w:val="right"/>
    </w:pPr>
  </w:style>
  <w:style w:type="paragraph" w:customStyle="1" w:styleId="xl61">
    <w:name w:val="xl61"/>
    <w:basedOn w:val="a9"/>
    <w:qFormat/>
    <w:rsid w:val="009F10F3"/>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62">
    <w:name w:val="xl62"/>
    <w:basedOn w:val="a9"/>
    <w:qFormat/>
    <w:rsid w:val="009F10F3"/>
    <w:pPr>
      <w:pBdr>
        <w:left w:val="single" w:sz="4" w:space="0" w:color="auto"/>
        <w:right w:val="single" w:sz="4" w:space="0" w:color="auto"/>
      </w:pBdr>
      <w:spacing w:before="100" w:beforeAutospacing="1" w:after="100" w:afterAutospacing="1"/>
      <w:jc w:val="center"/>
    </w:pPr>
    <w:rPr>
      <w:b/>
      <w:bCs/>
    </w:rPr>
  </w:style>
  <w:style w:type="paragraph" w:customStyle="1" w:styleId="xl63">
    <w:name w:val="xl63"/>
    <w:basedOn w:val="a9"/>
    <w:qFormat/>
    <w:rsid w:val="009F10F3"/>
    <w:pPr>
      <w:pBdr>
        <w:top w:val="single" w:sz="4" w:space="0" w:color="auto"/>
        <w:left w:val="single" w:sz="4" w:space="0" w:color="auto"/>
        <w:right w:val="single" w:sz="4" w:space="0" w:color="auto"/>
      </w:pBdr>
      <w:spacing w:before="100" w:beforeAutospacing="1" w:after="100" w:afterAutospacing="1"/>
      <w:jc w:val="center"/>
    </w:pPr>
  </w:style>
  <w:style w:type="character" w:customStyle="1" w:styleId="1ffa">
    <w:name w:val="Название Знак1"/>
    <w:basedOn w:val="aa"/>
    <w:rsid w:val="009F10F3"/>
    <w:rPr>
      <w:rFonts w:ascii="Cambria" w:eastAsia="Times New Roman" w:hAnsi="Cambria" w:cs="Times New Roman"/>
      <w:b/>
      <w:bCs/>
      <w:kern w:val="28"/>
      <w:sz w:val="32"/>
      <w:szCs w:val="32"/>
    </w:rPr>
  </w:style>
  <w:style w:type="paragraph" w:customStyle="1" w:styleId="106">
    <w:name w:val="Стиль Название + не полужирный По ширине Первая строка:  1.06 см..."/>
    <w:basedOn w:val="aff2"/>
    <w:qFormat/>
    <w:rsid w:val="009F10F3"/>
    <w:pPr>
      <w:pBdr>
        <w:bottom w:val="none" w:sz="0" w:space="0" w:color="auto"/>
      </w:pBdr>
      <w:spacing w:after="0"/>
      <w:ind w:firstLine="600"/>
      <w:contextualSpacing w:val="0"/>
      <w:jc w:val="both"/>
    </w:pPr>
    <w:rPr>
      <w:rFonts w:ascii="Times New Roman" w:eastAsia="Times New Roman" w:hAnsi="Times New Roman" w:cs="Times New Roman"/>
      <w:b/>
      <w:bCs/>
      <w:color w:val="auto"/>
      <w:spacing w:val="0"/>
      <w:kern w:val="0"/>
      <w:sz w:val="28"/>
      <w:szCs w:val="20"/>
    </w:rPr>
  </w:style>
  <w:style w:type="paragraph" w:customStyle="1" w:styleId="141061">
    <w:name w:val="Стиль 14 пт По ширине Первая строка:  1.06 см Междустр.интервал:...1"/>
    <w:basedOn w:val="a9"/>
    <w:qFormat/>
    <w:rsid w:val="009F10F3"/>
    <w:pPr>
      <w:shd w:val="clear" w:color="auto" w:fill="FFFFFF"/>
      <w:ind w:firstLine="600"/>
      <w:jc w:val="both"/>
    </w:pPr>
    <w:rPr>
      <w:sz w:val="28"/>
      <w:szCs w:val="20"/>
    </w:rPr>
  </w:style>
  <w:style w:type="character" w:customStyle="1" w:styleId="affffffe">
    <w:name w:val="Стиль Название + не полужирный Знак"/>
    <w:basedOn w:val="aa"/>
    <w:link w:val="afffffff"/>
    <w:locked/>
    <w:rsid w:val="009F10F3"/>
    <w:rPr>
      <w:sz w:val="28"/>
    </w:rPr>
  </w:style>
  <w:style w:type="paragraph" w:customStyle="1" w:styleId="afffffff">
    <w:name w:val="Стиль Название + не полужирный"/>
    <w:basedOn w:val="aff2"/>
    <w:link w:val="affffffe"/>
    <w:qFormat/>
    <w:rsid w:val="009F10F3"/>
    <w:pPr>
      <w:pBdr>
        <w:bottom w:val="none" w:sz="0" w:space="0" w:color="auto"/>
      </w:pBdr>
      <w:spacing w:after="0"/>
      <w:contextualSpacing w:val="0"/>
      <w:jc w:val="center"/>
    </w:pPr>
    <w:rPr>
      <w:rFonts w:asciiTheme="minorHAnsi" w:eastAsiaTheme="minorHAnsi" w:hAnsiTheme="minorHAnsi" w:cstheme="minorBidi"/>
      <w:color w:val="auto"/>
      <w:spacing w:val="0"/>
      <w:kern w:val="0"/>
      <w:sz w:val="28"/>
      <w:szCs w:val="22"/>
      <w:lang w:eastAsia="en-US"/>
    </w:rPr>
  </w:style>
  <w:style w:type="paragraph" w:customStyle="1" w:styleId="14106005">
    <w:name w:val="Стиль 14 пт По ширине Первая строка:  1.06 см Справа:  0.05 см ..."/>
    <w:basedOn w:val="a9"/>
    <w:qFormat/>
    <w:rsid w:val="009F10F3"/>
    <w:pPr>
      <w:ind w:right="27" w:firstLine="600"/>
      <w:jc w:val="both"/>
    </w:pPr>
    <w:rPr>
      <w:sz w:val="28"/>
      <w:szCs w:val="20"/>
    </w:rPr>
  </w:style>
  <w:style w:type="paragraph" w:customStyle="1" w:styleId="Style2">
    <w:name w:val="Style2"/>
    <w:basedOn w:val="a9"/>
    <w:qFormat/>
    <w:rsid w:val="009F10F3"/>
    <w:pPr>
      <w:widowControl w:val="0"/>
      <w:autoSpaceDE w:val="0"/>
      <w:autoSpaceDN w:val="0"/>
      <w:adjustRightInd w:val="0"/>
      <w:spacing w:line="329" w:lineRule="exact"/>
      <w:jc w:val="center"/>
    </w:pPr>
  </w:style>
  <w:style w:type="paragraph" w:customStyle="1" w:styleId="Style3">
    <w:name w:val="Style3"/>
    <w:basedOn w:val="a9"/>
    <w:qFormat/>
    <w:rsid w:val="009F10F3"/>
    <w:pPr>
      <w:widowControl w:val="0"/>
      <w:autoSpaceDE w:val="0"/>
      <w:autoSpaceDN w:val="0"/>
      <w:adjustRightInd w:val="0"/>
      <w:spacing w:line="326" w:lineRule="exact"/>
      <w:jc w:val="both"/>
    </w:pPr>
  </w:style>
  <w:style w:type="paragraph" w:customStyle="1" w:styleId="1ffb">
    <w:name w:val="Основной текст1"/>
    <w:basedOn w:val="a9"/>
    <w:qFormat/>
    <w:rsid w:val="009F10F3"/>
    <w:pPr>
      <w:snapToGrid w:val="0"/>
      <w:spacing w:line="360" w:lineRule="auto"/>
      <w:jc w:val="center"/>
    </w:pPr>
    <w:rPr>
      <w:b/>
      <w:szCs w:val="20"/>
    </w:rPr>
  </w:style>
  <w:style w:type="paragraph" w:customStyle="1" w:styleId="1ffc">
    <w:name w:val="Знак Знак Знак1 Знак Знак Знак Знак Знак Знак Знак Знак Знак Знак Знак Знак Знак"/>
    <w:basedOn w:val="a9"/>
    <w:qFormat/>
    <w:rsid w:val="009F10F3"/>
    <w:pPr>
      <w:spacing w:before="100" w:beforeAutospacing="1" w:after="100" w:afterAutospacing="1"/>
    </w:pPr>
    <w:rPr>
      <w:rFonts w:ascii="Tahoma" w:hAnsi="Tahoma"/>
      <w:sz w:val="20"/>
      <w:szCs w:val="20"/>
      <w:lang w:val="en-US"/>
    </w:rPr>
  </w:style>
  <w:style w:type="paragraph" w:customStyle="1" w:styleId="-f">
    <w:name w:val="Таблица - Числа справа"/>
    <w:basedOn w:val="-1"/>
    <w:qFormat/>
    <w:rsid w:val="009F10F3"/>
    <w:pPr>
      <w:autoSpaceDN/>
      <w:jc w:val="right"/>
    </w:pPr>
  </w:style>
  <w:style w:type="paragraph" w:customStyle="1" w:styleId="afffffff0">
    <w:name w:val="Нормальный (таблица)"/>
    <w:basedOn w:val="a9"/>
    <w:next w:val="a9"/>
    <w:uiPriority w:val="99"/>
    <w:qFormat/>
    <w:rsid w:val="009F10F3"/>
    <w:pPr>
      <w:widowControl w:val="0"/>
      <w:autoSpaceDE w:val="0"/>
      <w:autoSpaceDN w:val="0"/>
      <w:adjustRightInd w:val="0"/>
      <w:jc w:val="both"/>
    </w:pPr>
    <w:rPr>
      <w:rFonts w:ascii="Arial" w:hAnsi="Arial" w:cs="Arial"/>
    </w:rPr>
  </w:style>
  <w:style w:type="paragraph" w:customStyle="1" w:styleId="1Arial">
    <w:name w:val="Заголовок 1+Arial"/>
    <w:aliases w:val="по центру"/>
    <w:basedOn w:val="aff5"/>
    <w:qFormat/>
    <w:rsid w:val="009F10F3"/>
    <w:pPr>
      <w:spacing w:line="288" w:lineRule="auto"/>
      <w:ind w:left="357" w:hanging="357"/>
      <w:jc w:val="center"/>
    </w:pPr>
    <w:rPr>
      <w:rFonts w:ascii="Arial" w:eastAsia="Calibri" w:hAnsi="Arial" w:cs="Arial"/>
      <w:szCs w:val="24"/>
      <w:lang w:eastAsia="en-US"/>
    </w:rPr>
  </w:style>
  <w:style w:type="paragraph" w:customStyle="1" w:styleId="1TimesNewRoman12">
    <w:name w:val="Стиль Заголовок 1 + Times New Roman После:  12 пт"/>
    <w:basedOn w:val="13"/>
    <w:qFormat/>
    <w:rsid w:val="009F10F3"/>
  </w:style>
  <w:style w:type="paragraph" w:customStyle="1" w:styleId="NormalWeb1">
    <w:name w:val="Normal (Web)1"/>
    <w:basedOn w:val="a9"/>
    <w:qFormat/>
    <w:rsid w:val="009F10F3"/>
    <w:pPr>
      <w:overflowPunct w:val="0"/>
      <w:autoSpaceDE w:val="0"/>
      <w:autoSpaceDN w:val="0"/>
      <w:adjustRightInd w:val="0"/>
      <w:spacing w:before="100" w:after="100"/>
    </w:pPr>
    <w:rPr>
      <w:szCs w:val="20"/>
    </w:rPr>
  </w:style>
  <w:style w:type="paragraph" w:customStyle="1" w:styleId="BodyText31">
    <w:name w:val="Body Text 31"/>
    <w:basedOn w:val="a9"/>
    <w:qFormat/>
    <w:rsid w:val="009F10F3"/>
    <w:pPr>
      <w:overflowPunct w:val="0"/>
      <w:autoSpaceDE w:val="0"/>
      <w:autoSpaceDN w:val="0"/>
      <w:adjustRightInd w:val="0"/>
      <w:jc w:val="center"/>
    </w:pPr>
    <w:rPr>
      <w:b/>
      <w:szCs w:val="20"/>
    </w:rPr>
  </w:style>
  <w:style w:type="paragraph" w:customStyle="1" w:styleId="BodyTextIndent31">
    <w:name w:val="Body Text Indent 31"/>
    <w:basedOn w:val="a9"/>
    <w:qFormat/>
    <w:rsid w:val="009F10F3"/>
    <w:pPr>
      <w:ind w:left="855"/>
      <w:jc w:val="both"/>
    </w:pPr>
    <w:rPr>
      <w:sz w:val="28"/>
      <w:szCs w:val="20"/>
    </w:rPr>
  </w:style>
  <w:style w:type="paragraph" w:customStyle="1" w:styleId="BodyTextIndent211">
    <w:name w:val="Body Text Indent 211"/>
    <w:basedOn w:val="a9"/>
    <w:qFormat/>
    <w:rsid w:val="009F10F3"/>
    <w:pPr>
      <w:spacing w:before="120"/>
      <w:ind w:firstLine="709"/>
      <w:jc w:val="both"/>
    </w:pPr>
    <w:rPr>
      <w:szCs w:val="20"/>
    </w:rPr>
  </w:style>
  <w:style w:type="paragraph" w:customStyle="1" w:styleId="BodyText211">
    <w:name w:val="Body Text 211"/>
    <w:basedOn w:val="a9"/>
    <w:qFormat/>
    <w:rsid w:val="009F10F3"/>
    <w:pPr>
      <w:autoSpaceDE w:val="0"/>
      <w:autoSpaceDN w:val="0"/>
      <w:spacing w:before="120"/>
      <w:ind w:firstLine="709"/>
      <w:jc w:val="both"/>
    </w:pPr>
    <w:rPr>
      <w:sz w:val="28"/>
      <w:szCs w:val="28"/>
    </w:rPr>
  </w:style>
  <w:style w:type="paragraph" w:customStyle="1" w:styleId="i40">
    <w:name w:val="i40"/>
    <w:basedOn w:val="a9"/>
    <w:qFormat/>
    <w:rsid w:val="009F10F3"/>
    <w:pPr>
      <w:ind w:firstLine="461"/>
      <w:jc w:val="both"/>
    </w:pPr>
  </w:style>
  <w:style w:type="paragraph" w:customStyle="1" w:styleId="afffffff1">
    <w:name w:val="Подзаголовок для СТП"/>
    <w:basedOn w:val="a9"/>
    <w:qFormat/>
    <w:rsid w:val="009F10F3"/>
    <w:pPr>
      <w:spacing w:before="240" w:after="240"/>
      <w:ind w:firstLine="709"/>
      <w:jc w:val="both"/>
    </w:pPr>
    <w:rPr>
      <w:b/>
      <w:bCs/>
      <w:caps/>
      <w:sz w:val="26"/>
      <w:szCs w:val="20"/>
    </w:rPr>
  </w:style>
  <w:style w:type="paragraph" w:customStyle="1" w:styleId="afffffff2">
    <w:name w:val="Перечисление"/>
    <w:basedOn w:val="a9"/>
    <w:qFormat/>
    <w:rsid w:val="009F10F3"/>
    <w:pPr>
      <w:tabs>
        <w:tab w:val="left" w:pos="567"/>
        <w:tab w:val="num" w:pos="1069"/>
      </w:tabs>
      <w:spacing w:before="120" w:after="40"/>
      <w:ind w:firstLine="709"/>
      <w:jc w:val="both"/>
    </w:pPr>
    <w:rPr>
      <w:bCs/>
    </w:rPr>
  </w:style>
  <w:style w:type="paragraph" w:customStyle="1" w:styleId="1252">
    <w:name w:val="Стиль По ширине Первая строка:  125 см После:  2 пт"/>
    <w:basedOn w:val="a9"/>
    <w:qFormat/>
    <w:rsid w:val="009F10F3"/>
    <w:pPr>
      <w:spacing w:after="40"/>
      <w:ind w:firstLine="720"/>
      <w:jc w:val="both"/>
    </w:pPr>
    <w:rPr>
      <w:szCs w:val="20"/>
    </w:rPr>
  </w:style>
  <w:style w:type="paragraph" w:customStyle="1" w:styleId="afffffff3">
    <w:name w:val="Стиль Стиль полужирный По центру + По ширине"/>
    <w:basedOn w:val="a9"/>
    <w:qFormat/>
    <w:rsid w:val="009F10F3"/>
    <w:pPr>
      <w:spacing w:before="240" w:after="240"/>
      <w:ind w:firstLine="709"/>
      <w:jc w:val="both"/>
    </w:pPr>
    <w:rPr>
      <w:b/>
      <w:bCs/>
      <w:szCs w:val="20"/>
    </w:rPr>
  </w:style>
  <w:style w:type="paragraph" w:customStyle="1" w:styleId="afffffff4">
    <w:name w:val="Текст обычный"/>
    <w:basedOn w:val="a9"/>
    <w:qFormat/>
    <w:rsid w:val="009F10F3"/>
    <w:pPr>
      <w:spacing w:before="40" w:after="40"/>
      <w:ind w:firstLine="709"/>
      <w:jc w:val="both"/>
    </w:pPr>
  </w:style>
  <w:style w:type="paragraph" w:customStyle="1" w:styleId="12pt125">
    <w:name w:val="Стиль 12 pt полужирный по центру Первая строка:  125 см Перед:..."/>
    <w:basedOn w:val="a9"/>
    <w:qFormat/>
    <w:rsid w:val="009F10F3"/>
    <w:pPr>
      <w:keepNext/>
      <w:keepLines/>
      <w:spacing w:before="120" w:after="120"/>
      <w:ind w:firstLine="709"/>
      <w:jc w:val="center"/>
    </w:pPr>
    <w:rPr>
      <w:b/>
      <w:bCs/>
      <w:szCs w:val="20"/>
    </w:rPr>
  </w:style>
  <w:style w:type="paragraph" w:customStyle="1" w:styleId="Normal1">
    <w:name w:val="Normal1"/>
    <w:qFormat/>
    <w:rsid w:val="009F10F3"/>
    <w:pPr>
      <w:spacing w:after="0" w:line="240" w:lineRule="auto"/>
    </w:pPr>
    <w:rPr>
      <w:rFonts w:ascii="Times New Roman" w:eastAsia="Times New Roman" w:hAnsi="Times New Roman" w:cs="Times New Roman"/>
      <w:sz w:val="28"/>
      <w:szCs w:val="20"/>
      <w:lang w:eastAsia="ru-RU"/>
    </w:rPr>
  </w:style>
  <w:style w:type="paragraph" w:customStyle="1" w:styleId="afffffff5">
    <w:name w:val="Основно Знак Знак"/>
    <w:basedOn w:val="a9"/>
    <w:qFormat/>
    <w:rsid w:val="009F10F3"/>
    <w:pPr>
      <w:widowControl w:val="0"/>
      <w:spacing w:before="120" w:line="336" w:lineRule="auto"/>
      <w:ind w:firstLine="720"/>
      <w:jc w:val="both"/>
    </w:pPr>
  </w:style>
  <w:style w:type="paragraph" w:customStyle="1" w:styleId="justify1">
    <w:name w:val="justify1"/>
    <w:basedOn w:val="a9"/>
    <w:qFormat/>
    <w:rsid w:val="009F10F3"/>
    <w:pPr>
      <w:spacing w:before="100" w:beforeAutospacing="1" w:after="100" w:afterAutospacing="1" w:line="360" w:lineRule="auto"/>
      <w:ind w:firstLine="709"/>
      <w:jc w:val="both"/>
    </w:pPr>
    <w:rPr>
      <w:rFonts w:ascii="Arial Unicode MS" w:eastAsia="Arial Unicode MS" w:hAnsi="Arial Unicode MS" w:cs="Arial Unicode MS"/>
    </w:rPr>
  </w:style>
  <w:style w:type="paragraph" w:customStyle="1" w:styleId="afffffff6">
    <w:name w:val="основной с отступом"/>
    <w:basedOn w:val="affd"/>
    <w:qFormat/>
    <w:rsid w:val="009F10F3"/>
    <w:pPr>
      <w:tabs>
        <w:tab w:val="left" w:pos="540"/>
        <w:tab w:val="num" w:pos="851"/>
      </w:tabs>
      <w:spacing w:after="0" w:line="288" w:lineRule="auto"/>
      <w:jc w:val="both"/>
    </w:pPr>
  </w:style>
  <w:style w:type="paragraph" w:customStyle="1" w:styleId="afffffff7">
    <w:name w:val="Стиль"/>
    <w:qFormat/>
    <w:rsid w:val="009F10F3"/>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8">
    <w:name w:val="Название статьи"/>
    <w:basedOn w:val="26"/>
    <w:qFormat/>
    <w:rsid w:val="009F10F3"/>
    <w:pPr>
      <w:widowControl w:val="0"/>
      <w:tabs>
        <w:tab w:val="left" w:pos="576"/>
        <w:tab w:val="left" w:pos="720"/>
        <w:tab w:val="left" w:pos="3744"/>
      </w:tabs>
      <w:ind w:firstLine="709"/>
      <w:jc w:val="center"/>
    </w:pPr>
    <w:rPr>
      <w:rFonts w:ascii="Calibri" w:eastAsia="Calibri" w:hAnsi="Calibri"/>
      <w:sz w:val="20"/>
      <w:u w:val="single"/>
      <w:lang w:eastAsia="en-US"/>
    </w:rPr>
  </w:style>
  <w:style w:type="paragraph" w:customStyle="1" w:styleId="1ffd">
    <w:name w:val="табличный заголовок 1"/>
    <w:basedOn w:val="a9"/>
    <w:qFormat/>
    <w:rsid w:val="009F10F3"/>
    <w:pPr>
      <w:ind w:firstLine="709"/>
      <w:jc w:val="both"/>
    </w:pPr>
    <w:rPr>
      <w:szCs w:val="20"/>
    </w:rPr>
  </w:style>
  <w:style w:type="paragraph" w:styleId="a">
    <w:name w:val="List Number"/>
    <w:basedOn w:val="a9"/>
    <w:unhideWhenUsed/>
    <w:rsid w:val="009F10F3"/>
    <w:pPr>
      <w:numPr>
        <w:numId w:val="22"/>
      </w:numPr>
      <w:contextualSpacing/>
    </w:pPr>
  </w:style>
  <w:style w:type="paragraph" w:customStyle="1" w:styleId="afffffff9">
    <w:name w:val="Нумерованные заголовки"/>
    <w:basedOn w:val="a"/>
    <w:next w:val="a9"/>
    <w:qFormat/>
    <w:rsid w:val="009F10F3"/>
    <w:pPr>
      <w:numPr>
        <w:numId w:val="0"/>
      </w:numPr>
      <w:tabs>
        <w:tab w:val="num" w:pos="360"/>
      </w:tabs>
      <w:ind w:left="360" w:firstLine="360"/>
      <w:contextualSpacing w:val="0"/>
      <w:jc w:val="both"/>
    </w:pPr>
    <w:rPr>
      <w:i/>
    </w:rPr>
  </w:style>
  <w:style w:type="paragraph" w:customStyle="1" w:styleId="afffffffa">
    <w:name w:val="Основно"/>
    <w:basedOn w:val="a9"/>
    <w:qFormat/>
    <w:rsid w:val="009F10F3"/>
    <w:pPr>
      <w:widowControl w:val="0"/>
      <w:spacing w:before="120" w:line="336" w:lineRule="auto"/>
      <w:ind w:firstLine="720"/>
      <w:jc w:val="both"/>
    </w:pPr>
  </w:style>
  <w:style w:type="paragraph" w:customStyle="1" w:styleId="afffffffb">
    <w:name w:val="Основно Знак"/>
    <w:basedOn w:val="a9"/>
    <w:qFormat/>
    <w:rsid w:val="009F10F3"/>
    <w:pPr>
      <w:widowControl w:val="0"/>
      <w:snapToGrid w:val="0"/>
      <w:spacing w:before="120" w:line="336" w:lineRule="auto"/>
      <w:ind w:firstLine="720"/>
      <w:jc w:val="both"/>
    </w:pPr>
  </w:style>
  <w:style w:type="paragraph" w:customStyle="1" w:styleId="3TimesNewRoman12">
    <w:name w:val="Стиль Заголовок 3 + Times New Roman 12 пт не полужирный По ширин..."/>
    <w:basedOn w:val="31"/>
    <w:qFormat/>
    <w:rsid w:val="009F10F3"/>
  </w:style>
  <w:style w:type="paragraph" w:customStyle="1" w:styleId="116">
    <w:name w:val="Знак Знак Знак1 Знак Знак Знак Знак Знак Знак Знак Знак Знак Знак1"/>
    <w:basedOn w:val="a9"/>
    <w:next w:val="23"/>
    <w:autoRedefine/>
    <w:qFormat/>
    <w:rsid w:val="009F10F3"/>
    <w:pPr>
      <w:spacing w:after="160" w:line="240" w:lineRule="exact"/>
      <w:jc w:val="right"/>
    </w:pPr>
    <w:rPr>
      <w:noProof/>
      <w:lang w:val="en-US"/>
    </w:rPr>
  </w:style>
  <w:style w:type="paragraph" w:customStyle="1" w:styleId="3f0">
    <w:name w:val="Обычный3"/>
    <w:qFormat/>
    <w:rsid w:val="009F10F3"/>
    <w:pPr>
      <w:spacing w:after="0" w:line="240" w:lineRule="auto"/>
    </w:pPr>
    <w:rPr>
      <w:rFonts w:ascii="Times New Roman" w:eastAsia="PMingLiU" w:hAnsi="Times New Roman" w:cs="Times New Roman"/>
      <w:sz w:val="24"/>
      <w:szCs w:val="20"/>
      <w:lang w:eastAsia="zh-TW"/>
    </w:rPr>
  </w:style>
  <w:style w:type="paragraph" w:customStyle="1" w:styleId="215">
    <w:name w:val="Знак Знак Знак2 Знак1"/>
    <w:basedOn w:val="a9"/>
    <w:next w:val="23"/>
    <w:autoRedefine/>
    <w:qFormat/>
    <w:rsid w:val="009F10F3"/>
    <w:pPr>
      <w:spacing w:after="160" w:line="240" w:lineRule="exact"/>
      <w:jc w:val="right"/>
    </w:pPr>
    <w:rPr>
      <w:noProof/>
      <w:lang w:val="en-US"/>
    </w:rPr>
  </w:style>
  <w:style w:type="paragraph" w:customStyle="1" w:styleId="1ffe">
    <w:name w:val="Знак Знак Знак1"/>
    <w:basedOn w:val="a9"/>
    <w:qFormat/>
    <w:rsid w:val="009F10F3"/>
    <w:pPr>
      <w:spacing w:before="100" w:beforeAutospacing="1" w:after="100" w:afterAutospacing="1"/>
    </w:pPr>
    <w:rPr>
      <w:rFonts w:ascii="Tahoma" w:hAnsi="Tahoma"/>
      <w:sz w:val="20"/>
      <w:szCs w:val="20"/>
      <w:lang w:val="en-US"/>
    </w:rPr>
  </w:style>
  <w:style w:type="paragraph" w:customStyle="1" w:styleId="1fff">
    <w:name w:val="1 Знак Знак Знак Знак"/>
    <w:basedOn w:val="a9"/>
    <w:qFormat/>
    <w:rsid w:val="009F10F3"/>
    <w:pPr>
      <w:spacing w:before="100" w:beforeAutospacing="1" w:after="100" w:afterAutospacing="1"/>
    </w:pPr>
    <w:rPr>
      <w:rFonts w:ascii="Tahoma" w:hAnsi="Tahoma"/>
      <w:sz w:val="20"/>
      <w:szCs w:val="20"/>
      <w:lang w:val="en-US"/>
    </w:rPr>
  </w:style>
  <w:style w:type="paragraph" w:customStyle="1" w:styleId="11">
    <w:name w:val="Знак Знак Знак1 Знак Знак Знак Знак1"/>
    <w:basedOn w:val="a9"/>
    <w:qFormat/>
    <w:rsid w:val="009F10F3"/>
    <w:pPr>
      <w:numPr>
        <w:numId w:val="23"/>
      </w:numPr>
      <w:spacing w:after="160" w:line="240" w:lineRule="exact"/>
      <w:jc w:val="both"/>
    </w:pPr>
    <w:rPr>
      <w:rFonts w:ascii="Verdana" w:hAnsi="Verdana" w:cs="Verdana"/>
      <w:sz w:val="20"/>
      <w:szCs w:val="20"/>
      <w:lang w:val="en-US"/>
    </w:rPr>
  </w:style>
  <w:style w:type="paragraph" w:customStyle="1" w:styleId="Iniiaiieoaenonionooiii2">
    <w:name w:val="Iniiaiie oaeno n ionooiii 2"/>
    <w:basedOn w:val="a9"/>
    <w:qFormat/>
    <w:rsid w:val="009F10F3"/>
    <w:pPr>
      <w:widowControl w:val="0"/>
      <w:snapToGrid w:val="0"/>
      <w:ind w:right="170" w:firstLine="709"/>
      <w:jc w:val="both"/>
    </w:pPr>
  </w:style>
  <w:style w:type="paragraph" w:customStyle="1" w:styleId="216">
    <w:name w:val="Список 21"/>
    <w:basedOn w:val="a9"/>
    <w:semiHidden/>
    <w:qFormat/>
    <w:rsid w:val="009F10F3"/>
    <w:pPr>
      <w:suppressAutoHyphens/>
      <w:ind w:left="566" w:hanging="283"/>
    </w:pPr>
    <w:rPr>
      <w:lang w:eastAsia="ar-SA"/>
    </w:rPr>
  </w:style>
  <w:style w:type="paragraph" w:customStyle="1" w:styleId="117">
    <w:name w:val="Знак Знак Знак1 Знак1"/>
    <w:basedOn w:val="a9"/>
    <w:next w:val="23"/>
    <w:autoRedefine/>
    <w:uiPriority w:val="99"/>
    <w:semiHidden/>
    <w:qFormat/>
    <w:rsid w:val="009F10F3"/>
    <w:pPr>
      <w:spacing w:after="160" w:line="240" w:lineRule="exact"/>
      <w:jc w:val="right"/>
    </w:pPr>
    <w:rPr>
      <w:noProof/>
      <w:lang w:val="en-US"/>
    </w:rPr>
  </w:style>
  <w:style w:type="paragraph" w:customStyle="1" w:styleId="118">
    <w:name w:val="Абзац списка11"/>
    <w:basedOn w:val="a9"/>
    <w:semiHidden/>
    <w:qFormat/>
    <w:rsid w:val="009F10F3"/>
    <w:pPr>
      <w:overflowPunct w:val="0"/>
      <w:autoSpaceDE w:val="0"/>
      <w:autoSpaceDN w:val="0"/>
      <w:adjustRightInd w:val="0"/>
      <w:ind w:left="720"/>
      <w:contextualSpacing/>
    </w:pPr>
    <w:rPr>
      <w:rFonts w:ascii="Times New Roman CYR" w:hAnsi="Times New Roman CYR"/>
      <w:szCs w:val="20"/>
    </w:rPr>
  </w:style>
  <w:style w:type="paragraph" w:customStyle="1" w:styleId="afffffffc">
    <w:name w:val="Моноширинный"/>
    <w:basedOn w:val="a9"/>
    <w:next w:val="a9"/>
    <w:semiHidden/>
    <w:qFormat/>
    <w:rsid w:val="009F10F3"/>
    <w:pPr>
      <w:widowControl w:val="0"/>
      <w:autoSpaceDE w:val="0"/>
      <w:autoSpaceDN w:val="0"/>
      <w:adjustRightInd w:val="0"/>
      <w:jc w:val="both"/>
    </w:pPr>
    <w:rPr>
      <w:rFonts w:ascii="Courier New" w:hAnsi="Courier New" w:cs="Courier New"/>
    </w:rPr>
  </w:style>
  <w:style w:type="paragraph" w:customStyle="1" w:styleId="2f8">
    <w:name w:val="Абзац списка2"/>
    <w:basedOn w:val="a9"/>
    <w:semiHidden/>
    <w:qFormat/>
    <w:rsid w:val="009F10F3"/>
    <w:pPr>
      <w:ind w:left="720"/>
    </w:pPr>
  </w:style>
  <w:style w:type="paragraph" w:customStyle="1" w:styleId="MARY2">
    <w:name w:val="MARY заголовок 2"/>
    <w:basedOn w:val="23"/>
    <w:semiHidden/>
    <w:qFormat/>
    <w:rsid w:val="009F10F3"/>
  </w:style>
  <w:style w:type="paragraph" w:customStyle="1" w:styleId="afffffffd">
    <w:name w:val="Основной абзац"/>
    <w:basedOn w:val="a9"/>
    <w:qFormat/>
    <w:rsid w:val="009F10F3"/>
    <w:pPr>
      <w:spacing w:line="360" w:lineRule="auto"/>
      <w:ind w:firstLine="567"/>
      <w:jc w:val="both"/>
    </w:pPr>
    <w:rPr>
      <w:szCs w:val="20"/>
    </w:rPr>
  </w:style>
  <w:style w:type="paragraph" w:customStyle="1" w:styleId="afffffffe">
    <w:name w:val="Письмо"/>
    <w:basedOn w:val="a9"/>
    <w:qFormat/>
    <w:rsid w:val="009F10F3"/>
    <w:pPr>
      <w:ind w:firstLine="709"/>
      <w:jc w:val="both"/>
    </w:pPr>
    <w:rPr>
      <w:sz w:val="28"/>
    </w:rPr>
  </w:style>
  <w:style w:type="paragraph" w:customStyle="1" w:styleId="240">
    <w:name w:val="Основной текст с отступом 24"/>
    <w:basedOn w:val="a9"/>
    <w:qFormat/>
    <w:rsid w:val="009F10F3"/>
    <w:pPr>
      <w:overflowPunct w:val="0"/>
      <w:autoSpaceDE w:val="0"/>
      <w:autoSpaceDN w:val="0"/>
      <w:adjustRightInd w:val="0"/>
      <w:spacing w:before="120"/>
      <w:ind w:firstLine="709"/>
      <w:jc w:val="both"/>
    </w:pPr>
    <w:rPr>
      <w:szCs w:val="20"/>
    </w:rPr>
  </w:style>
  <w:style w:type="paragraph" w:customStyle="1" w:styleId="2f9">
    <w:name w:val="Текст2"/>
    <w:basedOn w:val="a9"/>
    <w:qFormat/>
    <w:rsid w:val="009F10F3"/>
    <w:pPr>
      <w:ind w:firstLine="709"/>
      <w:jc w:val="both"/>
    </w:pPr>
    <w:rPr>
      <w:szCs w:val="20"/>
    </w:rPr>
  </w:style>
  <w:style w:type="paragraph" w:customStyle="1" w:styleId="45">
    <w:name w:val="Обычный4"/>
    <w:qFormat/>
    <w:rsid w:val="009F10F3"/>
    <w:pPr>
      <w:spacing w:after="0" w:line="240" w:lineRule="auto"/>
    </w:pPr>
    <w:rPr>
      <w:rFonts w:ascii="Times New Roman" w:eastAsia="Times New Roman" w:hAnsi="Times New Roman" w:cs="Times New Roman"/>
      <w:sz w:val="20"/>
      <w:szCs w:val="20"/>
      <w:lang w:eastAsia="ru-RU"/>
    </w:rPr>
  </w:style>
  <w:style w:type="paragraph" w:customStyle="1" w:styleId="affffffff">
    <w:name w:val="Цифры"/>
    <w:basedOn w:val="afd"/>
    <w:qFormat/>
    <w:rsid w:val="009F10F3"/>
    <w:pPr>
      <w:keepNext w:val="0"/>
      <w:widowControl w:val="0"/>
      <w:spacing w:line="196" w:lineRule="auto"/>
      <w:ind w:left="113" w:right="113" w:firstLine="0"/>
      <w:jc w:val="right"/>
    </w:pPr>
    <w:rPr>
      <w:rFonts w:ascii="NTHelvetica/Cyrillic" w:hAnsi="NTHelvetica/Cyrillic"/>
      <w:bCs w:val="0"/>
      <w:smallCaps/>
      <w:sz w:val="16"/>
      <w:szCs w:val="20"/>
    </w:rPr>
  </w:style>
  <w:style w:type="paragraph" w:customStyle="1" w:styleId="1fff0">
    <w:name w:val="Знак Знак Знак1 Знак Знак Знак Знак Знак Знак Знак"/>
    <w:basedOn w:val="a9"/>
    <w:next w:val="23"/>
    <w:autoRedefine/>
    <w:qFormat/>
    <w:rsid w:val="009F10F3"/>
    <w:pPr>
      <w:spacing w:after="160" w:line="240" w:lineRule="exact"/>
      <w:jc w:val="right"/>
    </w:pPr>
    <w:rPr>
      <w:noProof/>
      <w:lang w:val="en-US"/>
    </w:rPr>
  </w:style>
  <w:style w:type="paragraph" w:customStyle="1" w:styleId="-22">
    <w:name w:val="Таблица - Числа справа2"/>
    <w:basedOn w:val="-f"/>
    <w:qFormat/>
    <w:rsid w:val="009F10F3"/>
    <w:pPr>
      <w:ind w:right="113"/>
    </w:pPr>
  </w:style>
  <w:style w:type="paragraph" w:customStyle="1" w:styleId="affffffff0">
    <w:name w:val="# ОСНОВНОЙ ТЕКСТ ТАБЛИЦЫ"/>
    <w:basedOn w:val="affffff6"/>
    <w:qFormat/>
    <w:rsid w:val="009F10F3"/>
    <w:pPr>
      <w:spacing w:before="0" w:after="0" w:line="240" w:lineRule="auto"/>
      <w:ind w:firstLine="0"/>
      <w:jc w:val="center"/>
    </w:pPr>
    <w:rPr>
      <w:sz w:val="20"/>
    </w:rPr>
  </w:style>
  <w:style w:type="character" w:styleId="affffffff1">
    <w:name w:val="line number"/>
    <w:basedOn w:val="aa"/>
    <w:unhideWhenUsed/>
    <w:rsid w:val="009F10F3"/>
    <w:rPr>
      <w:rFonts w:ascii="Times New Roman" w:hAnsi="Times New Roman" w:cs="Times New Roman" w:hint="default"/>
    </w:rPr>
  </w:style>
  <w:style w:type="character" w:styleId="affffffff2">
    <w:name w:val="Placeholder Text"/>
    <w:basedOn w:val="aa"/>
    <w:uiPriority w:val="99"/>
    <w:semiHidden/>
    <w:rsid w:val="009F10F3"/>
    <w:rPr>
      <w:color w:val="808080"/>
    </w:rPr>
  </w:style>
  <w:style w:type="character" w:customStyle="1" w:styleId="710">
    <w:name w:val="Заголовок 7 Знак1"/>
    <w:basedOn w:val="aa"/>
    <w:semiHidden/>
    <w:rsid w:val="009F10F3"/>
    <w:rPr>
      <w:rFonts w:ascii="Cambria" w:eastAsia="Times New Roman" w:hAnsi="Cambria" w:cs="Times New Roman" w:hint="default"/>
      <w:i/>
      <w:iCs/>
      <w:color w:val="404040"/>
      <w:sz w:val="24"/>
      <w:szCs w:val="24"/>
      <w:lang w:eastAsia="ru-RU"/>
    </w:rPr>
  </w:style>
  <w:style w:type="character" w:customStyle="1" w:styleId="810">
    <w:name w:val="Заголовок 8 Знак1"/>
    <w:basedOn w:val="aa"/>
    <w:semiHidden/>
    <w:rsid w:val="009F10F3"/>
    <w:rPr>
      <w:rFonts w:ascii="Cambria" w:eastAsia="Times New Roman" w:hAnsi="Cambria" w:cs="Times New Roman" w:hint="default"/>
      <w:color w:val="404040"/>
      <w:lang w:eastAsia="ru-RU"/>
    </w:rPr>
  </w:style>
  <w:style w:type="character" w:customStyle="1" w:styleId="910">
    <w:name w:val="Заголовок 9 Знак1"/>
    <w:basedOn w:val="aa"/>
    <w:semiHidden/>
    <w:rsid w:val="009F10F3"/>
    <w:rPr>
      <w:rFonts w:ascii="Cambria" w:eastAsia="Times New Roman" w:hAnsi="Cambria" w:cs="Times New Roman" w:hint="default"/>
      <w:i/>
      <w:iCs/>
      <w:color w:val="404040"/>
      <w:lang w:eastAsia="ru-RU"/>
    </w:rPr>
  </w:style>
  <w:style w:type="character" w:customStyle="1" w:styleId="1fff1">
    <w:name w:val="Схема документа Знак1"/>
    <w:basedOn w:val="aa"/>
    <w:uiPriority w:val="99"/>
    <w:rsid w:val="009F10F3"/>
    <w:rPr>
      <w:rFonts w:ascii="Tahoma" w:hAnsi="Tahoma" w:cs="Tahoma"/>
      <w:sz w:val="16"/>
      <w:szCs w:val="16"/>
    </w:rPr>
  </w:style>
  <w:style w:type="character" w:customStyle="1" w:styleId="1fff2">
    <w:name w:val="Подзаголовок Знак1"/>
    <w:basedOn w:val="aa"/>
    <w:rsid w:val="009F10F3"/>
    <w:rPr>
      <w:rFonts w:ascii="Cambria" w:eastAsia="Times New Roman" w:hAnsi="Cambria" w:cs="Times New Roman"/>
      <w:sz w:val="24"/>
      <w:szCs w:val="24"/>
    </w:rPr>
  </w:style>
  <w:style w:type="character" w:customStyle="1" w:styleId="217">
    <w:name w:val="Цитата 2 Знак1"/>
    <w:basedOn w:val="aa"/>
    <w:uiPriority w:val="29"/>
    <w:rsid w:val="009F10F3"/>
    <w:rPr>
      <w:i/>
      <w:iCs/>
      <w:color w:val="000000"/>
      <w:sz w:val="24"/>
      <w:szCs w:val="24"/>
    </w:rPr>
  </w:style>
  <w:style w:type="character" w:customStyle="1" w:styleId="1fff3">
    <w:name w:val="Выделенная цитата Знак1"/>
    <w:basedOn w:val="aa"/>
    <w:uiPriority w:val="30"/>
    <w:rsid w:val="009F10F3"/>
    <w:rPr>
      <w:rFonts w:ascii="Times New Roman" w:eastAsia="Times New Roman" w:hAnsi="Times New Roman" w:cs="Times New Roman"/>
      <w:b/>
      <w:bCs/>
      <w:i/>
      <w:iCs/>
      <w:color w:val="4F81BD"/>
      <w:sz w:val="24"/>
      <w:szCs w:val="24"/>
      <w:lang w:eastAsia="ru-RU"/>
    </w:rPr>
  </w:style>
  <w:style w:type="character" w:customStyle="1" w:styleId="1fff4">
    <w:name w:val="Нижний колонтитул Знак1"/>
    <w:basedOn w:val="aa"/>
    <w:rsid w:val="009F10F3"/>
    <w:rPr>
      <w:sz w:val="24"/>
      <w:szCs w:val="24"/>
    </w:rPr>
  </w:style>
  <w:style w:type="character" w:customStyle="1" w:styleId="1fff5">
    <w:name w:val="Текст концевой сноски Знак1"/>
    <w:basedOn w:val="aa"/>
    <w:rsid w:val="009F10F3"/>
    <w:rPr>
      <w:rFonts w:ascii="Times New Roman" w:eastAsia="Times New Roman" w:hAnsi="Times New Roman" w:cs="Times New Roman"/>
      <w:sz w:val="20"/>
      <w:szCs w:val="20"/>
      <w:lang w:eastAsia="ru-RU"/>
    </w:rPr>
  </w:style>
  <w:style w:type="character" w:customStyle="1" w:styleId="313">
    <w:name w:val="Основной текст 3 Знак1"/>
    <w:basedOn w:val="aa"/>
    <w:uiPriority w:val="99"/>
    <w:rsid w:val="009F10F3"/>
    <w:rPr>
      <w:rFonts w:ascii="Times New Roman" w:eastAsia="Times New Roman" w:hAnsi="Times New Roman" w:cs="Times New Roman"/>
      <w:sz w:val="16"/>
      <w:szCs w:val="16"/>
      <w:lang w:eastAsia="ru-RU"/>
    </w:rPr>
  </w:style>
  <w:style w:type="character" w:customStyle="1" w:styleId="1fff6">
    <w:name w:val="Верхний колонтитул Знак1"/>
    <w:basedOn w:val="aa"/>
    <w:uiPriority w:val="99"/>
    <w:rsid w:val="009F10F3"/>
    <w:rPr>
      <w:rFonts w:ascii="Times New Roman" w:eastAsia="Times New Roman" w:hAnsi="Times New Roman" w:cs="Times New Roman"/>
      <w:sz w:val="24"/>
      <w:szCs w:val="24"/>
      <w:lang w:eastAsia="ru-RU"/>
    </w:rPr>
  </w:style>
  <w:style w:type="paragraph" w:customStyle="1" w:styleId="218">
    <w:name w:val="Красная строка 21"/>
    <w:basedOn w:val="aff5"/>
    <w:next w:val="2f7"/>
    <w:unhideWhenUsed/>
    <w:rsid w:val="009F10F3"/>
    <w:pPr>
      <w:overflowPunct/>
      <w:autoSpaceDE/>
      <w:autoSpaceDN/>
      <w:adjustRightInd/>
      <w:ind w:left="360" w:firstLine="360"/>
      <w:jc w:val="left"/>
    </w:pPr>
    <w:rPr>
      <w:rFonts w:ascii="Calibri" w:eastAsia="Calibri" w:hAnsi="Calibri"/>
      <w:szCs w:val="24"/>
      <w:lang w:eastAsia="en-US"/>
    </w:rPr>
  </w:style>
  <w:style w:type="character" w:customStyle="1" w:styleId="219">
    <w:name w:val="Красная строка 2 Знак1"/>
    <w:basedOn w:val="18"/>
    <w:rsid w:val="009F10F3"/>
    <w:rPr>
      <w:rFonts w:ascii="Times New Roman" w:eastAsia="Times New Roman" w:hAnsi="Times New Roman" w:cs="Times New Roman"/>
      <w:sz w:val="24"/>
      <w:szCs w:val="24"/>
      <w:lang w:eastAsia="ru-RU"/>
    </w:rPr>
  </w:style>
  <w:style w:type="character" w:customStyle="1" w:styleId="314">
    <w:name w:val="Основной текст с отступом 3 Знак1"/>
    <w:basedOn w:val="aa"/>
    <w:rsid w:val="009F10F3"/>
    <w:rPr>
      <w:rFonts w:ascii="Times New Roman" w:eastAsia="Times New Roman" w:hAnsi="Times New Roman" w:cs="Times New Roman"/>
      <w:sz w:val="16"/>
      <w:szCs w:val="16"/>
      <w:lang w:eastAsia="ru-RU"/>
    </w:rPr>
  </w:style>
  <w:style w:type="character" w:customStyle="1" w:styleId="1fff7">
    <w:name w:val="Текст выноски Знак1"/>
    <w:basedOn w:val="aa"/>
    <w:rsid w:val="009F10F3"/>
    <w:rPr>
      <w:rFonts w:ascii="Tahoma" w:eastAsia="Times New Roman" w:hAnsi="Tahoma" w:cs="Tahoma"/>
      <w:sz w:val="16"/>
      <w:szCs w:val="16"/>
      <w:lang w:eastAsia="ru-RU"/>
    </w:rPr>
  </w:style>
  <w:style w:type="character" w:customStyle="1" w:styleId="1fff8">
    <w:name w:val="Тема примечания Знак1"/>
    <w:basedOn w:val="1f8"/>
    <w:rsid w:val="009F10F3"/>
    <w:rPr>
      <w:rFonts w:ascii="Times New Roman" w:eastAsia="Times New Roman" w:hAnsi="Times New Roman" w:cs="Times New Roman"/>
      <w:b/>
      <w:bCs/>
      <w:color w:val="000000"/>
      <w:sz w:val="20"/>
      <w:szCs w:val="20"/>
      <w:lang w:eastAsia="ru-RU"/>
    </w:rPr>
  </w:style>
  <w:style w:type="character" w:customStyle="1" w:styleId="1fff9">
    <w:name w:val="Заголовок 1 с Нум Знак"/>
    <w:basedOn w:val="aa"/>
    <w:rsid w:val="009F10F3"/>
    <w:rPr>
      <w:rFonts w:ascii="Arial" w:hAnsi="Arial" w:cs="Arial" w:hint="default"/>
      <w:b/>
      <w:bCs/>
      <w:kern w:val="32"/>
      <w:sz w:val="24"/>
      <w:szCs w:val="32"/>
      <w:lang w:val="ru-RU" w:eastAsia="ru-RU" w:bidi="ar-SA"/>
    </w:rPr>
  </w:style>
  <w:style w:type="character" w:customStyle="1" w:styleId="affffffff3">
    <w:name w:val="Основной жирный Знак"/>
    <w:basedOn w:val="aff6"/>
    <w:rsid w:val="009F10F3"/>
    <w:rPr>
      <w:rFonts w:ascii="Times New Roman" w:eastAsia="Times New Roman" w:hAnsi="Times New Roman" w:cs="Times New Roman"/>
      <w:b/>
      <w:bCs/>
      <w:sz w:val="24"/>
      <w:szCs w:val="24"/>
      <w:lang w:val="ru-RU" w:eastAsia="ru-RU" w:bidi="ar-SA"/>
    </w:rPr>
  </w:style>
  <w:style w:type="character" w:customStyle="1" w:styleId="180">
    <w:name w:val="Знак Знак18"/>
    <w:basedOn w:val="aa"/>
    <w:rsid w:val="009F10F3"/>
    <w:rPr>
      <w:sz w:val="28"/>
    </w:rPr>
  </w:style>
  <w:style w:type="character" w:customStyle="1" w:styleId="170">
    <w:name w:val="Знак Знак17"/>
    <w:basedOn w:val="aa"/>
    <w:rsid w:val="009F10F3"/>
    <w:rPr>
      <w:b/>
      <w:bCs w:val="0"/>
      <w:sz w:val="22"/>
    </w:rPr>
  </w:style>
  <w:style w:type="character" w:customStyle="1" w:styleId="83">
    <w:name w:val="Знак Знак8"/>
    <w:basedOn w:val="aa"/>
    <w:rsid w:val="009F10F3"/>
    <w:rPr>
      <w:sz w:val="28"/>
    </w:rPr>
  </w:style>
  <w:style w:type="character" w:customStyle="1" w:styleId="73">
    <w:name w:val="Знак Знак7"/>
    <w:basedOn w:val="aa"/>
    <w:rsid w:val="009F10F3"/>
    <w:rPr>
      <w:b/>
      <w:bCs w:val="0"/>
      <w:sz w:val="24"/>
    </w:rPr>
  </w:style>
  <w:style w:type="character" w:customStyle="1" w:styleId="63">
    <w:name w:val="Знак Знак6"/>
    <w:basedOn w:val="aa"/>
    <w:rsid w:val="009F10F3"/>
    <w:rPr>
      <w:sz w:val="24"/>
    </w:rPr>
  </w:style>
  <w:style w:type="character" w:customStyle="1" w:styleId="txt1201">
    <w:name w:val="txt_1201"/>
    <w:basedOn w:val="aa"/>
    <w:rsid w:val="009F10F3"/>
    <w:rPr>
      <w:sz w:val="29"/>
      <w:szCs w:val="29"/>
    </w:rPr>
  </w:style>
  <w:style w:type="character" w:customStyle="1" w:styleId="gdeobj">
    <w:name w:val="gdeobj"/>
    <w:basedOn w:val="aa"/>
    <w:rsid w:val="009F10F3"/>
  </w:style>
  <w:style w:type="character" w:customStyle="1" w:styleId="pmbu">
    <w:name w:val="pmbu"/>
    <w:basedOn w:val="aa"/>
    <w:rsid w:val="009F10F3"/>
  </w:style>
  <w:style w:type="character" w:customStyle="1" w:styleId="212pt3">
    <w:name w:val="Заголовок 2 + 12 pt Знак Знак Знак Знак Знак"/>
    <w:basedOn w:val="aa"/>
    <w:rsid w:val="009F10F3"/>
    <w:rPr>
      <w:b/>
      <w:bCs/>
      <w:sz w:val="24"/>
      <w:lang w:val="ru-RU" w:eastAsia="ru-RU" w:bidi="ar-SA"/>
    </w:rPr>
  </w:style>
  <w:style w:type="character" w:customStyle="1" w:styleId="212pt4">
    <w:name w:val="Заголовок 2 + 12 pt Знак Знак Знак Знак"/>
    <w:basedOn w:val="aa"/>
    <w:rsid w:val="009F10F3"/>
    <w:rPr>
      <w:bCs/>
      <w:sz w:val="24"/>
      <w:szCs w:val="24"/>
      <w:lang w:val="ru-RU" w:eastAsia="ru-RU" w:bidi="ar-SA"/>
    </w:rPr>
  </w:style>
  <w:style w:type="character" w:customStyle="1" w:styleId="2fa">
    <w:name w:val="Знак Знак2"/>
    <w:basedOn w:val="aa"/>
    <w:locked/>
    <w:rsid w:val="009F10F3"/>
    <w:rPr>
      <w:rFonts w:ascii="Arial" w:hAnsi="Arial" w:cs="Arial" w:hint="default"/>
      <w:b/>
      <w:bCs/>
      <w:i/>
      <w:iCs/>
      <w:sz w:val="28"/>
      <w:szCs w:val="28"/>
      <w:lang w:val="ru-RU" w:eastAsia="ru-RU" w:bidi="ar-SA"/>
    </w:rPr>
  </w:style>
  <w:style w:type="character" w:customStyle="1" w:styleId="140">
    <w:name w:val="Стиль 14 пт полужирный"/>
    <w:basedOn w:val="aa"/>
    <w:rsid w:val="009F10F3"/>
    <w:rPr>
      <w:b/>
      <w:bCs/>
      <w:sz w:val="28"/>
    </w:rPr>
  </w:style>
  <w:style w:type="character" w:customStyle="1" w:styleId="141">
    <w:name w:val="Стиль 14 пт"/>
    <w:basedOn w:val="aa"/>
    <w:rsid w:val="009F10F3"/>
    <w:rPr>
      <w:rFonts w:ascii="Times New Roman" w:hAnsi="Times New Roman" w:cs="Times New Roman" w:hint="default"/>
      <w:sz w:val="28"/>
    </w:rPr>
  </w:style>
  <w:style w:type="character" w:customStyle="1" w:styleId="FontStyle11">
    <w:name w:val="Font Style11"/>
    <w:basedOn w:val="aa"/>
    <w:rsid w:val="009F10F3"/>
    <w:rPr>
      <w:rFonts w:ascii="Times New Roman" w:hAnsi="Times New Roman" w:cs="Times New Roman" w:hint="default"/>
      <w:b/>
      <w:bCs/>
      <w:sz w:val="24"/>
      <w:szCs w:val="24"/>
    </w:rPr>
  </w:style>
  <w:style w:type="character" w:customStyle="1" w:styleId="FontStyle13">
    <w:name w:val="Font Style13"/>
    <w:basedOn w:val="aa"/>
    <w:rsid w:val="009F10F3"/>
    <w:rPr>
      <w:rFonts w:ascii="MS Reference Sans Serif" w:hAnsi="MS Reference Sans Serif" w:cs="MS Reference Sans Serif" w:hint="default"/>
      <w:b/>
      <w:bCs/>
      <w:spacing w:val="-20"/>
      <w:sz w:val="16"/>
      <w:szCs w:val="16"/>
    </w:rPr>
  </w:style>
  <w:style w:type="character" w:customStyle="1" w:styleId="FontStyle14">
    <w:name w:val="Font Style14"/>
    <w:basedOn w:val="aa"/>
    <w:rsid w:val="009F10F3"/>
    <w:rPr>
      <w:rFonts w:ascii="MS Reference Sans Serif" w:hAnsi="MS Reference Sans Serif" w:cs="MS Reference Sans Serif" w:hint="default"/>
      <w:spacing w:val="-10"/>
      <w:sz w:val="16"/>
      <w:szCs w:val="16"/>
    </w:rPr>
  </w:style>
  <w:style w:type="character" w:customStyle="1" w:styleId="102">
    <w:name w:val="Сноска 10"/>
    <w:qFormat/>
    <w:rsid w:val="009F10F3"/>
    <w:rPr>
      <w:rFonts w:ascii="Times New Roman" w:hAnsi="Times New Roman" w:cs="Times New Roman" w:hint="default"/>
      <w:vertAlign w:val="superscript"/>
    </w:rPr>
  </w:style>
  <w:style w:type="paragraph" w:customStyle="1" w:styleId="1fffa">
    <w:name w:val="Шапка1"/>
    <w:basedOn w:val="a9"/>
    <w:next w:val="affffff3"/>
    <w:unhideWhenUsed/>
    <w:rsid w:val="009F10F3"/>
    <w:pPr>
      <w:pBdr>
        <w:top w:val="single" w:sz="6" w:space="1" w:color="auto"/>
        <w:left w:val="single" w:sz="6" w:space="1" w:color="auto"/>
        <w:bottom w:val="single" w:sz="6" w:space="1" w:color="auto"/>
        <w:right w:val="single" w:sz="6" w:space="1" w:color="auto"/>
      </w:pBdr>
      <w:shd w:val="pct20" w:color="auto" w:fill="auto"/>
      <w:ind w:left="1134" w:hanging="1134"/>
    </w:pPr>
    <w:rPr>
      <w:rFonts w:ascii="NTHelvetica/Cyrillic" w:eastAsia="Calibri" w:hAnsi="NTHelvetica/Cyrillic"/>
      <w:sz w:val="16"/>
    </w:rPr>
  </w:style>
  <w:style w:type="character" w:customStyle="1" w:styleId="1fffb">
    <w:name w:val="Шапка Знак1"/>
    <w:basedOn w:val="aa"/>
    <w:rsid w:val="009F10F3"/>
    <w:rPr>
      <w:rFonts w:ascii="Cambria" w:eastAsia="Times New Roman" w:hAnsi="Cambria" w:cs="Times New Roman"/>
      <w:sz w:val="24"/>
      <w:szCs w:val="24"/>
      <w:shd w:val="pct20" w:color="auto" w:fill="auto"/>
      <w:lang w:eastAsia="ru-RU"/>
    </w:rPr>
  </w:style>
  <w:style w:type="character" w:customStyle="1" w:styleId="affffffff4">
    <w:name w:val="Основно Знак Знак Знак"/>
    <w:basedOn w:val="aa"/>
    <w:rsid w:val="009F10F3"/>
    <w:rPr>
      <w:rFonts w:ascii="Times New Roman" w:hAnsi="Times New Roman" w:cs="Times New Roman" w:hint="default"/>
      <w:snapToGrid w:val="0"/>
      <w:sz w:val="24"/>
      <w:szCs w:val="24"/>
      <w:lang w:val="ru-RU" w:eastAsia="ru-RU" w:bidi="ar-SA"/>
    </w:rPr>
  </w:style>
  <w:style w:type="character" w:customStyle="1" w:styleId="c1">
    <w:name w:val="c1"/>
    <w:basedOn w:val="aa"/>
    <w:rsid w:val="009F10F3"/>
    <w:rPr>
      <w:rFonts w:ascii="Times New Roman" w:hAnsi="Times New Roman" w:cs="Times New Roman" w:hint="default"/>
      <w:color w:val="0000FF"/>
    </w:rPr>
  </w:style>
  <w:style w:type="character" w:customStyle="1" w:styleId="c3">
    <w:name w:val="c3"/>
    <w:basedOn w:val="aa"/>
    <w:rsid w:val="009F10F3"/>
    <w:rPr>
      <w:rFonts w:ascii="Times New Roman" w:hAnsi="Times New Roman" w:cs="Times New Roman" w:hint="default"/>
      <w:color w:val="800080"/>
    </w:rPr>
  </w:style>
  <w:style w:type="character" w:customStyle="1" w:styleId="181">
    <w:name w:val="Знак Знак181"/>
    <w:basedOn w:val="aa"/>
    <w:locked/>
    <w:rsid w:val="009F10F3"/>
    <w:rPr>
      <w:rFonts w:ascii="Times New Roman" w:hAnsi="Times New Roman" w:cs="Times New Roman" w:hint="default"/>
      <w:sz w:val="24"/>
      <w:lang w:val="ru-RU" w:eastAsia="ru-RU" w:bidi="ar-SA"/>
    </w:rPr>
  </w:style>
  <w:style w:type="character" w:customStyle="1" w:styleId="120">
    <w:name w:val="Знак Знак12"/>
    <w:basedOn w:val="aa"/>
    <w:locked/>
    <w:rsid w:val="009F10F3"/>
    <w:rPr>
      <w:bCs/>
      <w:iCs/>
      <w:sz w:val="24"/>
      <w:szCs w:val="24"/>
      <w:lang w:val="ru-RU" w:eastAsia="ru-RU" w:bidi="ar-SA"/>
    </w:rPr>
  </w:style>
  <w:style w:type="character" w:customStyle="1" w:styleId="119">
    <w:name w:val="Знак Знак11"/>
    <w:basedOn w:val="aa"/>
    <w:locked/>
    <w:rsid w:val="009F10F3"/>
    <w:rPr>
      <w:i/>
      <w:iCs/>
      <w:sz w:val="24"/>
      <w:szCs w:val="24"/>
      <w:lang w:val="ru-RU" w:eastAsia="ru-RU" w:bidi="ar-SA"/>
    </w:rPr>
  </w:style>
  <w:style w:type="character" w:customStyle="1" w:styleId="93">
    <w:name w:val="Знак Знак9"/>
    <w:basedOn w:val="aa"/>
    <w:locked/>
    <w:rsid w:val="009F10F3"/>
    <w:rPr>
      <w:b/>
      <w:bCs/>
      <w:sz w:val="24"/>
      <w:szCs w:val="24"/>
      <w:lang w:val="ru-RU" w:eastAsia="ru-RU" w:bidi="ar-SA"/>
    </w:rPr>
  </w:style>
  <w:style w:type="character" w:customStyle="1" w:styleId="811">
    <w:name w:val="Знак Знак81"/>
    <w:basedOn w:val="aa"/>
    <w:locked/>
    <w:rsid w:val="009F10F3"/>
    <w:rPr>
      <w:b/>
      <w:bCs/>
      <w:i/>
      <w:iCs/>
      <w:sz w:val="24"/>
      <w:szCs w:val="24"/>
      <w:lang w:val="ru-RU" w:eastAsia="ru-RU" w:bidi="ar-SA"/>
    </w:rPr>
  </w:style>
  <w:style w:type="character" w:customStyle="1" w:styleId="711">
    <w:name w:val="Знак Знак71"/>
    <w:basedOn w:val="aa"/>
    <w:locked/>
    <w:rsid w:val="009F10F3"/>
    <w:rPr>
      <w:b/>
      <w:bCs w:val="0"/>
      <w:sz w:val="22"/>
      <w:szCs w:val="22"/>
      <w:lang w:val="ru-RU" w:eastAsia="ru-RU" w:bidi="ar-SA"/>
    </w:rPr>
  </w:style>
  <w:style w:type="character" w:customStyle="1" w:styleId="611">
    <w:name w:val="Знак Знак61"/>
    <w:basedOn w:val="aa"/>
    <w:locked/>
    <w:rsid w:val="009F10F3"/>
    <w:rPr>
      <w:b/>
      <w:bCs w:val="0"/>
      <w:sz w:val="24"/>
      <w:szCs w:val="24"/>
      <w:u w:val="single"/>
      <w:lang w:val="ru-RU" w:eastAsia="ru-RU" w:bidi="ar-SA"/>
    </w:rPr>
  </w:style>
  <w:style w:type="character" w:customStyle="1" w:styleId="53">
    <w:name w:val="Знак Знак5"/>
    <w:basedOn w:val="aa"/>
    <w:locked/>
    <w:rsid w:val="009F10F3"/>
    <w:rPr>
      <w:sz w:val="24"/>
      <w:lang w:val="ru-RU" w:eastAsia="ru-RU" w:bidi="ar-SA"/>
    </w:rPr>
  </w:style>
  <w:style w:type="character" w:customStyle="1" w:styleId="46">
    <w:name w:val="Знак Знак4"/>
    <w:basedOn w:val="aa"/>
    <w:locked/>
    <w:rsid w:val="009F10F3"/>
    <w:rPr>
      <w:sz w:val="24"/>
      <w:lang w:val="ru-RU" w:eastAsia="ru-RU" w:bidi="ar-SA"/>
    </w:rPr>
  </w:style>
  <w:style w:type="paragraph" w:styleId="affffff5">
    <w:name w:val="Body Text First Indent"/>
    <w:basedOn w:val="affd"/>
    <w:link w:val="affffff4"/>
    <w:unhideWhenUsed/>
    <w:rsid w:val="009F10F3"/>
    <w:pPr>
      <w:spacing w:after="0"/>
      <w:ind w:firstLine="360"/>
    </w:pPr>
    <w:rPr>
      <w:rFonts w:ascii="Calibri" w:eastAsia="Calibri" w:hAnsi="Calibri"/>
    </w:rPr>
  </w:style>
  <w:style w:type="character" w:customStyle="1" w:styleId="1fffc">
    <w:name w:val="Красная строка Знак1"/>
    <w:basedOn w:val="affe"/>
    <w:rsid w:val="009F10F3"/>
    <w:rPr>
      <w:rFonts w:ascii="Times New Roman" w:eastAsia="Times New Roman" w:hAnsi="Times New Roman" w:cs="Times New Roman"/>
      <w:sz w:val="24"/>
      <w:szCs w:val="24"/>
      <w:lang w:eastAsia="ru-RU"/>
    </w:rPr>
  </w:style>
  <w:style w:type="character" w:customStyle="1" w:styleId="2fb">
    <w:name w:val="Основной текст Знак2"/>
    <w:aliases w:val="Основной текст Знак Знак Знак Знак3,Основной текст Знак Знак Знак Знак Знак2"/>
    <w:basedOn w:val="aa"/>
    <w:rsid w:val="009F10F3"/>
    <w:rPr>
      <w:sz w:val="24"/>
      <w:szCs w:val="24"/>
    </w:rPr>
  </w:style>
  <w:style w:type="character" w:customStyle="1" w:styleId="Heading3Char">
    <w:name w:val="Heading 3 Char"/>
    <w:basedOn w:val="aa"/>
    <w:locked/>
    <w:rsid w:val="009F10F3"/>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a"/>
    <w:locked/>
    <w:rsid w:val="009F10F3"/>
    <w:rPr>
      <w:sz w:val="24"/>
      <w:szCs w:val="24"/>
      <w:lang w:val="ru-RU" w:eastAsia="ru-RU" w:bidi="ar-SA"/>
    </w:rPr>
  </w:style>
  <w:style w:type="character" w:customStyle="1" w:styleId="affffffff5">
    <w:name w:val="Обычный (веб) Знак"/>
    <w:aliases w:val="Обычный (Web) Знак"/>
    <w:basedOn w:val="aa"/>
    <w:semiHidden/>
    <w:locked/>
    <w:rsid w:val="009F10F3"/>
    <w:rPr>
      <w:rFonts w:ascii="Tahoma" w:hAnsi="Tahoma" w:cs="Tahoma" w:hint="default"/>
      <w:sz w:val="16"/>
      <w:szCs w:val="16"/>
    </w:rPr>
  </w:style>
  <w:style w:type="character" w:customStyle="1" w:styleId="BodyTextIndentChar">
    <w:name w:val="Body Text Indent Char"/>
    <w:basedOn w:val="aa"/>
    <w:locked/>
    <w:rsid w:val="009F10F3"/>
    <w:rPr>
      <w:rFonts w:ascii="Times New Roman" w:hAnsi="Times New Roman" w:cs="Times New Roman" w:hint="default"/>
      <w:sz w:val="24"/>
      <w:lang w:val="ru-RU" w:eastAsia="ru-RU" w:bidi="ar-SA"/>
    </w:rPr>
  </w:style>
  <w:style w:type="character" w:customStyle="1" w:styleId="222">
    <w:name w:val="Знак Знак22"/>
    <w:basedOn w:val="aa"/>
    <w:rsid w:val="009F10F3"/>
    <w:rPr>
      <w:rFonts w:ascii="Times New Roman" w:eastAsia="Times New Roman" w:hAnsi="Times New Roman" w:cs="Times New Roman" w:hint="default"/>
      <w:b/>
      <w:bCs w:val="0"/>
      <w:sz w:val="28"/>
      <w:szCs w:val="24"/>
    </w:rPr>
  </w:style>
  <w:style w:type="table" w:styleId="47">
    <w:name w:val="Table Classic 4"/>
    <w:basedOn w:val="ab"/>
    <w:unhideWhenUsed/>
    <w:rsid w:val="009F10F3"/>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d">
    <w:name w:val="Table Columns 1"/>
    <w:basedOn w:val="ab"/>
    <w:unhideWhenUsed/>
    <w:rsid w:val="009F10F3"/>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4">
    <w:name w:val="Table Columns 5"/>
    <w:basedOn w:val="ab"/>
    <w:unhideWhenUsed/>
    <w:rsid w:val="009F10F3"/>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3">
    <w:name w:val="Table List 2"/>
    <w:basedOn w:val="ab"/>
    <w:unhideWhenUsed/>
    <w:rsid w:val="009F10F3"/>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b"/>
    <w:unhideWhenUsed/>
    <w:rsid w:val="009F10F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b"/>
    <w:unhideWhenUsed/>
    <w:rsid w:val="009F10F3"/>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1">
    <w:name w:val="Table 3D effects 3"/>
    <w:basedOn w:val="ab"/>
    <w:unhideWhenUsed/>
    <w:rsid w:val="009F10F3"/>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6">
    <w:name w:val="Table Contemporary"/>
    <w:basedOn w:val="ab"/>
    <w:unhideWhenUsed/>
    <w:rsid w:val="009F10F3"/>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Elegant"/>
    <w:basedOn w:val="ab"/>
    <w:unhideWhenUsed/>
    <w:rsid w:val="009F10F3"/>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e">
    <w:name w:val="Table Subtle 1"/>
    <w:basedOn w:val="ab"/>
    <w:unhideWhenUsed/>
    <w:rsid w:val="009F10F3"/>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b"/>
    <w:unhideWhenUsed/>
    <w:rsid w:val="009F10F3"/>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
    <w:name w:val="Сетка таблицы111"/>
    <w:basedOn w:val="ab"/>
    <w:rsid w:val="009F10F3"/>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b"/>
    <w:rsid w:val="009F10F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a">
    <w:name w:val="Сетка таблицы21"/>
    <w:basedOn w:val="ab"/>
    <w:rsid w:val="009F10F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
    <w:basedOn w:val="ab"/>
    <w:rsid w:val="009F10F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9"/>
    <w:unhideWhenUsed/>
    <w:rsid w:val="009F10F3"/>
    <w:pPr>
      <w:numPr>
        <w:numId w:val="14"/>
      </w:numPr>
      <w:contextualSpacing/>
    </w:pPr>
  </w:style>
  <w:style w:type="paragraph" w:styleId="4">
    <w:name w:val="List Bullet 4"/>
    <w:basedOn w:val="a9"/>
    <w:unhideWhenUsed/>
    <w:rsid w:val="009F10F3"/>
    <w:pPr>
      <w:numPr>
        <w:numId w:val="15"/>
      </w:numPr>
      <w:contextualSpacing/>
    </w:pPr>
  </w:style>
  <w:style w:type="numbering" w:customStyle="1" w:styleId="30">
    <w:name w:val="Стиль3"/>
    <w:rsid w:val="009F10F3"/>
    <w:pPr>
      <w:numPr>
        <w:numId w:val="24"/>
      </w:numPr>
    </w:pPr>
  </w:style>
  <w:style w:type="numbering" w:customStyle="1" w:styleId="21">
    <w:name w:val="Стиль21"/>
    <w:rsid w:val="009F10F3"/>
    <w:pPr>
      <w:numPr>
        <w:numId w:val="25"/>
      </w:numPr>
    </w:pPr>
  </w:style>
  <w:style w:type="numbering" w:customStyle="1" w:styleId="40">
    <w:name w:val="Стиль4"/>
    <w:rsid w:val="009F10F3"/>
    <w:pPr>
      <w:numPr>
        <w:numId w:val="26"/>
      </w:numPr>
    </w:pPr>
  </w:style>
  <w:style w:type="numbering" w:customStyle="1" w:styleId="14">
    <w:name w:val="Стиль многоуровневый 14 пт полужирный"/>
    <w:rsid w:val="009F10F3"/>
    <w:pPr>
      <w:numPr>
        <w:numId w:val="27"/>
      </w:numPr>
    </w:pPr>
  </w:style>
  <w:style w:type="character" w:customStyle="1" w:styleId="410">
    <w:name w:val="Заголовок 4 Знак1"/>
    <w:basedOn w:val="aa"/>
    <w:link w:val="41"/>
    <w:uiPriority w:val="9"/>
    <w:semiHidden/>
    <w:rsid w:val="009F10F3"/>
    <w:rPr>
      <w:rFonts w:asciiTheme="majorHAnsi" w:eastAsiaTheme="majorEastAsia" w:hAnsiTheme="majorHAnsi" w:cstheme="majorBidi"/>
      <w:b/>
      <w:bCs/>
      <w:i/>
      <w:iCs/>
      <w:color w:val="4F81BD" w:themeColor="accent1"/>
      <w:lang w:eastAsia="ru-RU"/>
    </w:rPr>
  </w:style>
  <w:style w:type="character" w:customStyle="1" w:styleId="52">
    <w:name w:val="Заголовок 5 Знак2"/>
    <w:basedOn w:val="aa"/>
    <w:link w:val="5"/>
    <w:uiPriority w:val="9"/>
    <w:semiHidden/>
    <w:rsid w:val="009F10F3"/>
    <w:rPr>
      <w:rFonts w:asciiTheme="majorHAnsi" w:eastAsiaTheme="majorEastAsia" w:hAnsiTheme="majorHAnsi" w:cstheme="majorBidi"/>
      <w:color w:val="243F60" w:themeColor="accent1" w:themeShade="7F"/>
      <w:lang w:eastAsia="ru-RU"/>
    </w:rPr>
  </w:style>
  <w:style w:type="character" w:customStyle="1" w:styleId="61">
    <w:name w:val="Заголовок 6 Знак1"/>
    <w:basedOn w:val="aa"/>
    <w:link w:val="6"/>
    <w:uiPriority w:val="9"/>
    <w:semiHidden/>
    <w:rsid w:val="009F10F3"/>
    <w:rPr>
      <w:rFonts w:asciiTheme="majorHAnsi" w:eastAsiaTheme="majorEastAsia" w:hAnsiTheme="majorHAnsi" w:cstheme="majorBidi"/>
      <w:i/>
      <w:iCs/>
      <w:color w:val="243F60" w:themeColor="accent1" w:themeShade="7F"/>
      <w:lang w:eastAsia="ru-RU"/>
    </w:rPr>
  </w:style>
  <w:style w:type="character" w:customStyle="1" w:styleId="72">
    <w:name w:val="Заголовок 7 Знак2"/>
    <w:basedOn w:val="aa"/>
    <w:link w:val="7"/>
    <w:uiPriority w:val="9"/>
    <w:semiHidden/>
    <w:rsid w:val="009F10F3"/>
    <w:rPr>
      <w:rFonts w:asciiTheme="majorHAnsi" w:eastAsiaTheme="majorEastAsia" w:hAnsiTheme="majorHAnsi" w:cstheme="majorBidi"/>
      <w:i/>
      <w:iCs/>
      <w:color w:val="404040" w:themeColor="text1" w:themeTint="BF"/>
      <w:lang w:eastAsia="ru-RU"/>
    </w:rPr>
  </w:style>
  <w:style w:type="character" w:customStyle="1" w:styleId="82">
    <w:name w:val="Заголовок 8 Знак2"/>
    <w:basedOn w:val="aa"/>
    <w:link w:val="8"/>
    <w:uiPriority w:val="9"/>
    <w:semiHidden/>
    <w:rsid w:val="009F10F3"/>
    <w:rPr>
      <w:rFonts w:asciiTheme="majorHAnsi" w:eastAsiaTheme="majorEastAsia" w:hAnsiTheme="majorHAnsi" w:cstheme="majorBidi"/>
      <w:color w:val="404040" w:themeColor="text1" w:themeTint="BF"/>
      <w:sz w:val="20"/>
      <w:szCs w:val="20"/>
      <w:lang w:eastAsia="ru-RU"/>
    </w:rPr>
  </w:style>
  <w:style w:type="character" w:customStyle="1" w:styleId="92">
    <w:name w:val="Заголовок 9 Знак2"/>
    <w:basedOn w:val="aa"/>
    <w:link w:val="9"/>
    <w:uiPriority w:val="9"/>
    <w:semiHidden/>
    <w:rsid w:val="009F10F3"/>
    <w:rPr>
      <w:rFonts w:asciiTheme="majorHAnsi" w:eastAsiaTheme="majorEastAsia" w:hAnsiTheme="majorHAnsi" w:cstheme="majorBidi"/>
      <w:i/>
      <w:iCs/>
      <w:color w:val="404040" w:themeColor="text1" w:themeTint="BF"/>
      <w:sz w:val="20"/>
      <w:szCs w:val="20"/>
      <w:lang w:eastAsia="ru-RU"/>
    </w:rPr>
  </w:style>
  <w:style w:type="numbering" w:styleId="a8">
    <w:name w:val="Outline List 3"/>
    <w:basedOn w:val="ac"/>
    <w:unhideWhenUsed/>
    <w:rsid w:val="009F10F3"/>
    <w:pPr>
      <w:numPr>
        <w:numId w:val="28"/>
      </w:numPr>
    </w:pPr>
  </w:style>
  <w:style w:type="numbering" w:customStyle="1" w:styleId="3f2">
    <w:name w:val="Нет списка3"/>
    <w:next w:val="ac"/>
    <w:uiPriority w:val="99"/>
    <w:semiHidden/>
    <w:unhideWhenUsed/>
    <w:rsid w:val="009F10F3"/>
  </w:style>
  <w:style w:type="table" w:customStyle="1" w:styleId="64">
    <w:name w:val="Сетка таблицы6"/>
    <w:basedOn w:val="ab"/>
    <w:next w:val="aff4"/>
    <w:uiPriority w:val="59"/>
    <w:rsid w:val="009F10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c"/>
    <w:uiPriority w:val="99"/>
    <w:semiHidden/>
    <w:unhideWhenUsed/>
    <w:rsid w:val="009F10F3"/>
  </w:style>
  <w:style w:type="table" w:customStyle="1" w:styleId="74">
    <w:name w:val="Сетка таблицы7"/>
    <w:basedOn w:val="ab"/>
    <w:next w:val="aff4"/>
    <w:uiPriority w:val="59"/>
    <w:rsid w:val="009F10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2">
    <w:name w:val="Оглавление 41"/>
    <w:basedOn w:val="a9"/>
    <w:next w:val="a9"/>
    <w:autoRedefine/>
    <w:uiPriority w:val="39"/>
    <w:unhideWhenUsed/>
    <w:rsid w:val="009F10F3"/>
    <w:pPr>
      <w:spacing w:after="100"/>
      <w:ind w:left="660"/>
    </w:pPr>
    <w:rPr>
      <w:rFonts w:eastAsiaTheme="minorEastAsia"/>
    </w:rPr>
  </w:style>
  <w:style w:type="paragraph" w:customStyle="1" w:styleId="510">
    <w:name w:val="Оглавление 51"/>
    <w:basedOn w:val="a9"/>
    <w:next w:val="a9"/>
    <w:autoRedefine/>
    <w:uiPriority w:val="39"/>
    <w:unhideWhenUsed/>
    <w:rsid w:val="009F10F3"/>
    <w:pPr>
      <w:spacing w:after="100"/>
      <w:ind w:left="880"/>
    </w:pPr>
    <w:rPr>
      <w:rFonts w:eastAsiaTheme="minorEastAsia"/>
    </w:rPr>
  </w:style>
  <w:style w:type="paragraph" w:customStyle="1" w:styleId="712">
    <w:name w:val="Оглавление 71"/>
    <w:basedOn w:val="a9"/>
    <w:next w:val="a9"/>
    <w:autoRedefine/>
    <w:uiPriority w:val="39"/>
    <w:unhideWhenUsed/>
    <w:rsid w:val="009F10F3"/>
    <w:pPr>
      <w:spacing w:after="100"/>
      <w:ind w:left="1320"/>
    </w:pPr>
    <w:rPr>
      <w:rFonts w:eastAsiaTheme="minorEastAsia"/>
    </w:rPr>
  </w:style>
  <w:style w:type="paragraph" w:customStyle="1" w:styleId="812">
    <w:name w:val="Оглавление 81"/>
    <w:basedOn w:val="a9"/>
    <w:next w:val="a9"/>
    <w:autoRedefine/>
    <w:uiPriority w:val="39"/>
    <w:unhideWhenUsed/>
    <w:rsid w:val="009F10F3"/>
    <w:pPr>
      <w:spacing w:after="100"/>
      <w:ind w:left="1540"/>
    </w:pPr>
    <w:rPr>
      <w:rFonts w:eastAsiaTheme="minorEastAsia"/>
    </w:rPr>
  </w:style>
  <w:style w:type="paragraph" w:customStyle="1" w:styleId="911">
    <w:name w:val="Оглавление 91"/>
    <w:basedOn w:val="a9"/>
    <w:next w:val="a9"/>
    <w:autoRedefine/>
    <w:uiPriority w:val="39"/>
    <w:unhideWhenUsed/>
    <w:rsid w:val="009F10F3"/>
    <w:pPr>
      <w:spacing w:after="100"/>
      <w:ind w:left="1760"/>
    </w:pPr>
    <w:rPr>
      <w:rFonts w:eastAsiaTheme="minorEastAsia"/>
    </w:rPr>
  </w:style>
  <w:style w:type="character" w:customStyle="1" w:styleId="ConsPlusNormal0">
    <w:name w:val="ConsPlusNormal Знак"/>
    <w:link w:val="ConsPlusNormal"/>
    <w:uiPriority w:val="99"/>
    <w:locked/>
    <w:rsid w:val="009F10F3"/>
    <w:rPr>
      <w:rFonts w:ascii="Arial" w:eastAsia="Times New Roman" w:hAnsi="Arial" w:cs="Arial"/>
      <w:sz w:val="20"/>
      <w:szCs w:val="20"/>
      <w:lang w:eastAsia="ru-RU"/>
    </w:rPr>
  </w:style>
  <w:style w:type="paragraph" w:customStyle="1" w:styleId="-TR9">
    <w:name w:val="Таблица - TR9 центр"/>
    <w:basedOn w:val="a9"/>
    <w:rsid w:val="009F10F3"/>
    <w:pPr>
      <w:widowControl w:val="0"/>
      <w:autoSpaceDE w:val="0"/>
      <w:autoSpaceDN w:val="0"/>
      <w:adjustRightInd w:val="0"/>
      <w:jc w:val="center"/>
    </w:pPr>
    <w:rPr>
      <w:sz w:val="18"/>
      <w:szCs w:val="20"/>
    </w:rPr>
  </w:style>
  <w:style w:type="character" w:customStyle="1" w:styleId="afc">
    <w:name w:val="Без интервала Знак"/>
    <w:link w:val="afb"/>
    <w:uiPriority w:val="99"/>
    <w:rsid w:val="009F10F3"/>
    <w:rPr>
      <w:rFonts w:eastAsiaTheme="minorEastAsia"/>
      <w:lang w:eastAsia="ru-RU"/>
    </w:rPr>
  </w:style>
  <w:style w:type="paragraph" w:styleId="affc">
    <w:name w:val="Normal Indent"/>
    <w:basedOn w:val="a9"/>
    <w:link w:val="affb"/>
    <w:semiHidden/>
    <w:unhideWhenUsed/>
    <w:rsid w:val="009F10F3"/>
    <w:pPr>
      <w:ind w:left="708"/>
    </w:pPr>
  </w:style>
  <w:style w:type="paragraph" w:styleId="afff7">
    <w:name w:val="Subtitle"/>
    <w:basedOn w:val="a9"/>
    <w:next w:val="a9"/>
    <w:link w:val="afff6"/>
    <w:uiPriority w:val="99"/>
    <w:qFormat/>
    <w:rsid w:val="009F10F3"/>
    <w:pPr>
      <w:numPr>
        <w:ilvl w:val="1"/>
      </w:numPr>
    </w:pPr>
    <w:rPr>
      <w:rFonts w:ascii="Cambria" w:hAnsi="Cambria"/>
      <w:i/>
      <w:iCs/>
      <w:spacing w:val="13"/>
    </w:rPr>
  </w:style>
  <w:style w:type="character" w:customStyle="1" w:styleId="2fc">
    <w:name w:val="Подзаголовок Знак2"/>
    <w:basedOn w:val="aa"/>
    <w:uiPriority w:val="11"/>
    <w:rsid w:val="009F10F3"/>
    <w:rPr>
      <w:rFonts w:asciiTheme="majorHAnsi" w:eastAsiaTheme="majorEastAsia" w:hAnsiTheme="majorHAnsi" w:cstheme="majorBidi"/>
      <w:i/>
      <w:iCs/>
      <w:color w:val="4F81BD" w:themeColor="accent1"/>
      <w:spacing w:val="15"/>
      <w:sz w:val="24"/>
      <w:szCs w:val="24"/>
    </w:rPr>
  </w:style>
  <w:style w:type="paragraph" w:styleId="affffff3">
    <w:name w:val="Message Header"/>
    <w:basedOn w:val="a9"/>
    <w:link w:val="affffff2"/>
    <w:semiHidden/>
    <w:unhideWhenUsed/>
    <w:rsid w:val="009F10F3"/>
    <w:pPr>
      <w:pBdr>
        <w:top w:val="single" w:sz="6" w:space="1" w:color="auto"/>
        <w:left w:val="single" w:sz="6" w:space="1" w:color="auto"/>
        <w:bottom w:val="single" w:sz="6" w:space="1" w:color="auto"/>
        <w:right w:val="single" w:sz="6" w:space="1" w:color="auto"/>
      </w:pBdr>
      <w:shd w:val="pct20" w:color="auto" w:fill="auto"/>
      <w:ind w:left="1134" w:hanging="1134"/>
    </w:pPr>
    <w:rPr>
      <w:rFonts w:ascii="NTHelvetica/Cyrillic" w:hAnsi="NTHelvetica/Cyrillic"/>
      <w:sz w:val="16"/>
    </w:rPr>
  </w:style>
  <w:style w:type="character" w:customStyle="1" w:styleId="2fd">
    <w:name w:val="Шапка Знак2"/>
    <w:basedOn w:val="aa"/>
    <w:uiPriority w:val="99"/>
    <w:semiHidden/>
    <w:rsid w:val="009F10F3"/>
    <w:rPr>
      <w:rFonts w:asciiTheme="majorHAnsi" w:eastAsiaTheme="majorEastAsia" w:hAnsiTheme="majorHAnsi" w:cstheme="majorBidi"/>
      <w:sz w:val="24"/>
      <w:szCs w:val="24"/>
      <w:shd w:val="pct20" w:color="auto" w:fill="auto"/>
    </w:rPr>
  </w:style>
  <w:style w:type="paragraph" w:styleId="2f7">
    <w:name w:val="Body Text First Indent 2"/>
    <w:basedOn w:val="aff5"/>
    <w:link w:val="2f6"/>
    <w:semiHidden/>
    <w:unhideWhenUsed/>
    <w:rsid w:val="009F10F3"/>
    <w:pPr>
      <w:overflowPunct/>
      <w:autoSpaceDE/>
      <w:autoSpaceDN/>
      <w:adjustRightInd/>
      <w:spacing w:after="200" w:line="276" w:lineRule="auto"/>
      <w:ind w:left="360" w:firstLine="360"/>
      <w:jc w:val="left"/>
    </w:pPr>
    <w:rPr>
      <w:szCs w:val="24"/>
    </w:rPr>
  </w:style>
  <w:style w:type="character" w:customStyle="1" w:styleId="223">
    <w:name w:val="Красная строка 2 Знак2"/>
    <w:basedOn w:val="aff6"/>
    <w:uiPriority w:val="99"/>
    <w:semiHidden/>
    <w:rsid w:val="009F10F3"/>
  </w:style>
  <w:style w:type="numbering" w:customStyle="1" w:styleId="56">
    <w:name w:val="Нет списка5"/>
    <w:next w:val="ac"/>
    <w:uiPriority w:val="99"/>
    <w:semiHidden/>
    <w:unhideWhenUsed/>
    <w:rsid w:val="009F10F3"/>
  </w:style>
  <w:style w:type="numbering" w:customStyle="1" w:styleId="121">
    <w:name w:val="Нет списка12"/>
    <w:next w:val="ac"/>
    <w:uiPriority w:val="99"/>
    <w:semiHidden/>
    <w:unhideWhenUsed/>
    <w:rsid w:val="009F10F3"/>
  </w:style>
  <w:style w:type="numbering" w:customStyle="1" w:styleId="11111">
    <w:name w:val="Нет списка1111"/>
    <w:next w:val="ac"/>
    <w:uiPriority w:val="99"/>
    <w:semiHidden/>
    <w:unhideWhenUsed/>
    <w:rsid w:val="009F10F3"/>
  </w:style>
  <w:style w:type="table" w:customStyle="1" w:styleId="11a">
    <w:name w:val="Стиль таблицы11"/>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4">
    <w:name w:val="Стиль22"/>
    <w:rsid w:val="009F10F3"/>
  </w:style>
  <w:style w:type="numbering" w:customStyle="1" w:styleId="111110">
    <w:name w:val="Нет списка11111"/>
    <w:next w:val="ac"/>
    <w:uiPriority w:val="99"/>
    <w:semiHidden/>
    <w:unhideWhenUsed/>
    <w:rsid w:val="009F10F3"/>
  </w:style>
  <w:style w:type="numbering" w:customStyle="1" w:styleId="21b">
    <w:name w:val="Нет списка21"/>
    <w:next w:val="ac"/>
    <w:uiPriority w:val="99"/>
    <w:semiHidden/>
    <w:unhideWhenUsed/>
    <w:rsid w:val="009F10F3"/>
  </w:style>
  <w:style w:type="numbering" w:customStyle="1" w:styleId="315">
    <w:name w:val="Стиль31"/>
    <w:rsid w:val="009F10F3"/>
  </w:style>
  <w:style w:type="numbering" w:customStyle="1" w:styleId="2112">
    <w:name w:val="Стиль211"/>
    <w:rsid w:val="009F10F3"/>
  </w:style>
  <w:style w:type="numbering" w:customStyle="1" w:styleId="413">
    <w:name w:val="Стиль41"/>
    <w:rsid w:val="009F10F3"/>
  </w:style>
  <w:style w:type="numbering" w:customStyle="1" w:styleId="1410">
    <w:name w:val="Стиль многоуровневый 14 пт полужирный1"/>
    <w:rsid w:val="009F10F3"/>
  </w:style>
  <w:style w:type="numbering" w:customStyle="1" w:styleId="1ffff">
    <w:name w:val="Статья / Раздел1"/>
    <w:basedOn w:val="ac"/>
    <w:next w:val="a8"/>
    <w:unhideWhenUsed/>
    <w:rsid w:val="009F10F3"/>
  </w:style>
  <w:style w:type="numbering" w:customStyle="1" w:styleId="316">
    <w:name w:val="Нет списка31"/>
    <w:next w:val="ac"/>
    <w:uiPriority w:val="99"/>
    <w:semiHidden/>
    <w:unhideWhenUsed/>
    <w:rsid w:val="009F10F3"/>
  </w:style>
  <w:style w:type="numbering" w:customStyle="1" w:styleId="414">
    <w:name w:val="Нет списка41"/>
    <w:next w:val="ac"/>
    <w:uiPriority w:val="99"/>
    <w:semiHidden/>
    <w:unhideWhenUsed/>
    <w:rsid w:val="009F10F3"/>
  </w:style>
  <w:style w:type="numbering" w:customStyle="1" w:styleId="65">
    <w:name w:val="Нет списка6"/>
    <w:next w:val="ac"/>
    <w:uiPriority w:val="99"/>
    <w:semiHidden/>
    <w:unhideWhenUsed/>
    <w:rsid w:val="009F10F3"/>
  </w:style>
  <w:style w:type="numbering" w:customStyle="1" w:styleId="130">
    <w:name w:val="Нет списка13"/>
    <w:next w:val="ac"/>
    <w:uiPriority w:val="99"/>
    <w:semiHidden/>
    <w:unhideWhenUsed/>
    <w:rsid w:val="009F10F3"/>
  </w:style>
  <w:style w:type="numbering" w:customStyle="1" w:styleId="1120">
    <w:name w:val="Нет списка112"/>
    <w:next w:val="ac"/>
    <w:uiPriority w:val="99"/>
    <w:semiHidden/>
    <w:unhideWhenUsed/>
    <w:rsid w:val="009F10F3"/>
  </w:style>
  <w:style w:type="table" w:customStyle="1" w:styleId="122">
    <w:name w:val="Стиль таблицы12"/>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32">
    <w:name w:val="Стиль23"/>
    <w:rsid w:val="009F10F3"/>
  </w:style>
  <w:style w:type="numbering" w:customStyle="1" w:styleId="11120">
    <w:name w:val="Нет списка1112"/>
    <w:next w:val="ac"/>
    <w:uiPriority w:val="99"/>
    <w:semiHidden/>
    <w:unhideWhenUsed/>
    <w:rsid w:val="009F10F3"/>
  </w:style>
  <w:style w:type="numbering" w:customStyle="1" w:styleId="225">
    <w:name w:val="Нет списка22"/>
    <w:next w:val="ac"/>
    <w:uiPriority w:val="99"/>
    <w:semiHidden/>
    <w:unhideWhenUsed/>
    <w:rsid w:val="009F10F3"/>
  </w:style>
  <w:style w:type="numbering" w:customStyle="1" w:styleId="321">
    <w:name w:val="Стиль32"/>
    <w:rsid w:val="009F10F3"/>
  </w:style>
  <w:style w:type="numbering" w:customStyle="1" w:styleId="2120">
    <w:name w:val="Стиль212"/>
    <w:rsid w:val="009F10F3"/>
  </w:style>
  <w:style w:type="numbering" w:customStyle="1" w:styleId="420">
    <w:name w:val="Стиль42"/>
    <w:rsid w:val="009F10F3"/>
  </w:style>
  <w:style w:type="numbering" w:customStyle="1" w:styleId="142">
    <w:name w:val="Стиль многоуровневый 14 пт полужирный2"/>
    <w:rsid w:val="009F10F3"/>
  </w:style>
  <w:style w:type="numbering" w:customStyle="1" w:styleId="2fe">
    <w:name w:val="Статья / Раздел2"/>
    <w:basedOn w:val="ac"/>
    <w:next w:val="a8"/>
    <w:unhideWhenUsed/>
    <w:rsid w:val="009F10F3"/>
  </w:style>
  <w:style w:type="numbering" w:customStyle="1" w:styleId="322">
    <w:name w:val="Нет списка32"/>
    <w:next w:val="ac"/>
    <w:uiPriority w:val="99"/>
    <w:semiHidden/>
    <w:unhideWhenUsed/>
    <w:rsid w:val="009F10F3"/>
  </w:style>
  <w:style w:type="numbering" w:customStyle="1" w:styleId="421">
    <w:name w:val="Нет списка42"/>
    <w:next w:val="ac"/>
    <w:uiPriority w:val="99"/>
    <w:semiHidden/>
    <w:unhideWhenUsed/>
    <w:rsid w:val="009F10F3"/>
  </w:style>
  <w:style w:type="numbering" w:customStyle="1" w:styleId="511">
    <w:name w:val="Нет списка51"/>
    <w:next w:val="ac"/>
    <w:uiPriority w:val="99"/>
    <w:semiHidden/>
    <w:unhideWhenUsed/>
    <w:rsid w:val="009F10F3"/>
  </w:style>
  <w:style w:type="numbering" w:customStyle="1" w:styleId="1210">
    <w:name w:val="Нет списка121"/>
    <w:next w:val="ac"/>
    <w:uiPriority w:val="99"/>
    <w:semiHidden/>
    <w:unhideWhenUsed/>
    <w:rsid w:val="009F10F3"/>
  </w:style>
  <w:style w:type="numbering" w:customStyle="1" w:styleId="111111">
    <w:name w:val="Нет списка111111"/>
    <w:next w:val="ac"/>
    <w:uiPriority w:val="99"/>
    <w:semiHidden/>
    <w:unhideWhenUsed/>
    <w:rsid w:val="009F10F3"/>
  </w:style>
  <w:style w:type="table" w:customStyle="1" w:styleId="1113">
    <w:name w:val="Стиль таблицы111"/>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0">
    <w:name w:val="Стиль221"/>
    <w:rsid w:val="009F10F3"/>
  </w:style>
  <w:style w:type="numbering" w:customStyle="1" w:styleId="1111111">
    <w:name w:val="Нет списка1111111"/>
    <w:next w:val="ac"/>
    <w:uiPriority w:val="99"/>
    <w:semiHidden/>
    <w:unhideWhenUsed/>
    <w:rsid w:val="009F10F3"/>
  </w:style>
  <w:style w:type="numbering" w:customStyle="1" w:styleId="2113">
    <w:name w:val="Нет списка211"/>
    <w:next w:val="ac"/>
    <w:uiPriority w:val="99"/>
    <w:semiHidden/>
    <w:unhideWhenUsed/>
    <w:rsid w:val="009F10F3"/>
  </w:style>
  <w:style w:type="numbering" w:customStyle="1" w:styleId="3112">
    <w:name w:val="Стиль311"/>
    <w:rsid w:val="009F10F3"/>
  </w:style>
  <w:style w:type="numbering" w:customStyle="1" w:styleId="21110">
    <w:name w:val="Стиль2111"/>
    <w:rsid w:val="009F10F3"/>
  </w:style>
  <w:style w:type="numbering" w:customStyle="1" w:styleId="4110">
    <w:name w:val="Стиль411"/>
    <w:rsid w:val="009F10F3"/>
  </w:style>
  <w:style w:type="numbering" w:customStyle="1" w:styleId="1411">
    <w:name w:val="Стиль многоуровневый 14 пт полужирный11"/>
    <w:rsid w:val="009F10F3"/>
  </w:style>
  <w:style w:type="numbering" w:customStyle="1" w:styleId="11b">
    <w:name w:val="Статья / Раздел11"/>
    <w:basedOn w:val="ac"/>
    <w:next w:val="a8"/>
    <w:unhideWhenUsed/>
    <w:rsid w:val="009F10F3"/>
  </w:style>
  <w:style w:type="numbering" w:customStyle="1" w:styleId="3113">
    <w:name w:val="Нет списка311"/>
    <w:next w:val="ac"/>
    <w:uiPriority w:val="99"/>
    <w:semiHidden/>
    <w:unhideWhenUsed/>
    <w:rsid w:val="009F10F3"/>
  </w:style>
  <w:style w:type="numbering" w:customStyle="1" w:styleId="4111">
    <w:name w:val="Нет списка411"/>
    <w:next w:val="ac"/>
    <w:uiPriority w:val="99"/>
    <w:semiHidden/>
    <w:unhideWhenUsed/>
    <w:rsid w:val="009F10F3"/>
  </w:style>
  <w:style w:type="numbering" w:customStyle="1" w:styleId="75">
    <w:name w:val="Нет списка7"/>
    <w:next w:val="ac"/>
    <w:uiPriority w:val="99"/>
    <w:semiHidden/>
    <w:unhideWhenUsed/>
    <w:rsid w:val="009F10F3"/>
  </w:style>
  <w:style w:type="numbering" w:customStyle="1" w:styleId="143">
    <w:name w:val="Нет списка14"/>
    <w:next w:val="ac"/>
    <w:uiPriority w:val="99"/>
    <w:semiHidden/>
    <w:unhideWhenUsed/>
    <w:rsid w:val="009F10F3"/>
  </w:style>
  <w:style w:type="table" w:customStyle="1" w:styleId="131">
    <w:name w:val="Стиль таблицы13"/>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1">
    <w:name w:val="Стиль24"/>
    <w:rsid w:val="009F10F3"/>
  </w:style>
  <w:style w:type="numbering" w:customStyle="1" w:styleId="1130">
    <w:name w:val="Нет списка113"/>
    <w:next w:val="ac"/>
    <w:uiPriority w:val="99"/>
    <w:semiHidden/>
    <w:unhideWhenUsed/>
    <w:rsid w:val="009F10F3"/>
  </w:style>
  <w:style w:type="numbering" w:customStyle="1" w:styleId="233">
    <w:name w:val="Нет списка23"/>
    <w:next w:val="ac"/>
    <w:uiPriority w:val="99"/>
    <w:semiHidden/>
    <w:unhideWhenUsed/>
    <w:rsid w:val="009F10F3"/>
  </w:style>
  <w:style w:type="numbering" w:customStyle="1" w:styleId="330">
    <w:name w:val="Стиль33"/>
    <w:rsid w:val="009F10F3"/>
  </w:style>
  <w:style w:type="numbering" w:customStyle="1" w:styleId="2130">
    <w:name w:val="Стиль213"/>
    <w:rsid w:val="009F10F3"/>
  </w:style>
  <w:style w:type="numbering" w:customStyle="1" w:styleId="430">
    <w:name w:val="Стиль43"/>
    <w:rsid w:val="009F10F3"/>
  </w:style>
  <w:style w:type="numbering" w:customStyle="1" w:styleId="1430">
    <w:name w:val="Стиль многоуровневый 14 пт полужирный3"/>
    <w:rsid w:val="009F10F3"/>
  </w:style>
  <w:style w:type="numbering" w:customStyle="1" w:styleId="3f3">
    <w:name w:val="Статья / Раздел3"/>
    <w:basedOn w:val="ac"/>
    <w:next w:val="a8"/>
    <w:unhideWhenUsed/>
    <w:rsid w:val="009F10F3"/>
  </w:style>
  <w:style w:type="numbering" w:customStyle="1" w:styleId="331">
    <w:name w:val="Нет списка33"/>
    <w:next w:val="ac"/>
    <w:uiPriority w:val="99"/>
    <w:semiHidden/>
    <w:unhideWhenUsed/>
    <w:rsid w:val="009F10F3"/>
  </w:style>
  <w:style w:type="numbering" w:customStyle="1" w:styleId="431">
    <w:name w:val="Нет списка43"/>
    <w:next w:val="ac"/>
    <w:uiPriority w:val="99"/>
    <w:semiHidden/>
    <w:unhideWhenUsed/>
    <w:rsid w:val="009F10F3"/>
  </w:style>
  <w:style w:type="numbering" w:customStyle="1" w:styleId="520">
    <w:name w:val="Нет списка52"/>
    <w:next w:val="ac"/>
    <w:uiPriority w:val="99"/>
    <w:semiHidden/>
    <w:unhideWhenUsed/>
    <w:rsid w:val="009F10F3"/>
  </w:style>
  <w:style w:type="numbering" w:customStyle="1" w:styleId="1220">
    <w:name w:val="Нет списка122"/>
    <w:next w:val="ac"/>
    <w:uiPriority w:val="99"/>
    <w:semiHidden/>
    <w:unhideWhenUsed/>
    <w:rsid w:val="009F10F3"/>
  </w:style>
  <w:style w:type="numbering" w:customStyle="1" w:styleId="11130">
    <w:name w:val="Нет списка1113"/>
    <w:next w:val="ac"/>
    <w:uiPriority w:val="99"/>
    <w:semiHidden/>
    <w:unhideWhenUsed/>
    <w:rsid w:val="009F10F3"/>
  </w:style>
  <w:style w:type="table" w:customStyle="1" w:styleId="1121">
    <w:name w:val="Стиль таблицы112"/>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20">
    <w:name w:val="Стиль222"/>
    <w:rsid w:val="009F10F3"/>
  </w:style>
  <w:style w:type="numbering" w:customStyle="1" w:styleId="11112">
    <w:name w:val="Нет списка11112"/>
    <w:next w:val="ac"/>
    <w:uiPriority w:val="99"/>
    <w:semiHidden/>
    <w:unhideWhenUsed/>
    <w:rsid w:val="009F10F3"/>
  </w:style>
  <w:style w:type="numbering" w:customStyle="1" w:styleId="2121">
    <w:name w:val="Нет списка212"/>
    <w:next w:val="ac"/>
    <w:uiPriority w:val="99"/>
    <w:semiHidden/>
    <w:unhideWhenUsed/>
    <w:rsid w:val="009F10F3"/>
  </w:style>
  <w:style w:type="numbering" w:customStyle="1" w:styleId="3120">
    <w:name w:val="Стиль312"/>
    <w:rsid w:val="009F10F3"/>
  </w:style>
  <w:style w:type="numbering" w:customStyle="1" w:styleId="21120">
    <w:name w:val="Стиль2112"/>
    <w:rsid w:val="009F10F3"/>
  </w:style>
  <w:style w:type="numbering" w:customStyle="1" w:styleId="4120">
    <w:name w:val="Стиль412"/>
    <w:rsid w:val="009F10F3"/>
  </w:style>
  <w:style w:type="numbering" w:customStyle="1" w:styleId="1412">
    <w:name w:val="Стиль многоуровневый 14 пт полужирный12"/>
    <w:rsid w:val="009F10F3"/>
  </w:style>
  <w:style w:type="numbering" w:customStyle="1" w:styleId="123">
    <w:name w:val="Статья / Раздел12"/>
    <w:basedOn w:val="ac"/>
    <w:next w:val="a8"/>
    <w:unhideWhenUsed/>
    <w:rsid w:val="009F10F3"/>
  </w:style>
  <w:style w:type="numbering" w:customStyle="1" w:styleId="3121">
    <w:name w:val="Нет списка312"/>
    <w:next w:val="ac"/>
    <w:uiPriority w:val="99"/>
    <w:semiHidden/>
    <w:unhideWhenUsed/>
    <w:rsid w:val="009F10F3"/>
  </w:style>
  <w:style w:type="numbering" w:customStyle="1" w:styleId="4121">
    <w:name w:val="Нет списка412"/>
    <w:next w:val="ac"/>
    <w:uiPriority w:val="99"/>
    <w:semiHidden/>
    <w:unhideWhenUsed/>
    <w:rsid w:val="009F10F3"/>
  </w:style>
  <w:style w:type="numbering" w:customStyle="1" w:styleId="612">
    <w:name w:val="Нет списка61"/>
    <w:next w:val="ac"/>
    <w:uiPriority w:val="99"/>
    <w:semiHidden/>
    <w:unhideWhenUsed/>
    <w:rsid w:val="009F10F3"/>
  </w:style>
  <w:style w:type="numbering" w:customStyle="1" w:styleId="1310">
    <w:name w:val="Нет списка131"/>
    <w:next w:val="ac"/>
    <w:uiPriority w:val="99"/>
    <w:semiHidden/>
    <w:unhideWhenUsed/>
    <w:rsid w:val="009F10F3"/>
  </w:style>
  <w:style w:type="numbering" w:customStyle="1" w:styleId="11210">
    <w:name w:val="Нет списка1121"/>
    <w:next w:val="ac"/>
    <w:uiPriority w:val="99"/>
    <w:semiHidden/>
    <w:unhideWhenUsed/>
    <w:rsid w:val="009F10F3"/>
  </w:style>
  <w:style w:type="table" w:customStyle="1" w:styleId="1211">
    <w:name w:val="Стиль таблицы121"/>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310">
    <w:name w:val="Стиль231"/>
    <w:rsid w:val="009F10F3"/>
  </w:style>
  <w:style w:type="numbering" w:customStyle="1" w:styleId="11121">
    <w:name w:val="Нет списка11121"/>
    <w:next w:val="ac"/>
    <w:uiPriority w:val="99"/>
    <w:semiHidden/>
    <w:unhideWhenUsed/>
    <w:rsid w:val="009F10F3"/>
  </w:style>
  <w:style w:type="numbering" w:customStyle="1" w:styleId="2211">
    <w:name w:val="Нет списка221"/>
    <w:next w:val="ac"/>
    <w:uiPriority w:val="99"/>
    <w:semiHidden/>
    <w:unhideWhenUsed/>
    <w:rsid w:val="009F10F3"/>
  </w:style>
  <w:style w:type="numbering" w:customStyle="1" w:styleId="3210">
    <w:name w:val="Стиль321"/>
    <w:rsid w:val="009F10F3"/>
  </w:style>
  <w:style w:type="numbering" w:customStyle="1" w:styleId="21210">
    <w:name w:val="Стиль2121"/>
    <w:rsid w:val="009F10F3"/>
  </w:style>
  <w:style w:type="numbering" w:customStyle="1" w:styleId="4210">
    <w:name w:val="Стиль421"/>
    <w:rsid w:val="009F10F3"/>
  </w:style>
  <w:style w:type="numbering" w:customStyle="1" w:styleId="1421">
    <w:name w:val="Стиль многоуровневый 14 пт полужирный21"/>
    <w:rsid w:val="009F10F3"/>
  </w:style>
  <w:style w:type="numbering" w:customStyle="1" w:styleId="21c">
    <w:name w:val="Статья / Раздел21"/>
    <w:basedOn w:val="ac"/>
    <w:next w:val="a8"/>
    <w:unhideWhenUsed/>
    <w:rsid w:val="009F10F3"/>
  </w:style>
  <w:style w:type="numbering" w:customStyle="1" w:styleId="3211">
    <w:name w:val="Нет списка321"/>
    <w:next w:val="ac"/>
    <w:uiPriority w:val="99"/>
    <w:semiHidden/>
    <w:unhideWhenUsed/>
    <w:rsid w:val="009F10F3"/>
  </w:style>
  <w:style w:type="numbering" w:customStyle="1" w:styleId="4211">
    <w:name w:val="Нет списка421"/>
    <w:next w:val="ac"/>
    <w:uiPriority w:val="99"/>
    <w:semiHidden/>
    <w:unhideWhenUsed/>
    <w:rsid w:val="009F10F3"/>
  </w:style>
  <w:style w:type="numbering" w:customStyle="1" w:styleId="5110">
    <w:name w:val="Нет списка511"/>
    <w:next w:val="ac"/>
    <w:uiPriority w:val="99"/>
    <w:semiHidden/>
    <w:unhideWhenUsed/>
    <w:rsid w:val="009F10F3"/>
  </w:style>
  <w:style w:type="numbering" w:customStyle="1" w:styleId="12110">
    <w:name w:val="Нет списка1211"/>
    <w:next w:val="ac"/>
    <w:uiPriority w:val="99"/>
    <w:semiHidden/>
    <w:unhideWhenUsed/>
    <w:rsid w:val="009F10F3"/>
  </w:style>
  <w:style w:type="numbering" w:customStyle="1" w:styleId="111112">
    <w:name w:val="Нет списка111112"/>
    <w:next w:val="ac"/>
    <w:uiPriority w:val="99"/>
    <w:semiHidden/>
    <w:unhideWhenUsed/>
    <w:rsid w:val="009F10F3"/>
  </w:style>
  <w:style w:type="table" w:customStyle="1" w:styleId="11113">
    <w:name w:val="Стиль таблицы1111"/>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0">
    <w:name w:val="Стиль2211"/>
    <w:rsid w:val="009F10F3"/>
  </w:style>
  <w:style w:type="numbering" w:customStyle="1" w:styleId="1111112">
    <w:name w:val="Нет списка1111112"/>
    <w:next w:val="ac"/>
    <w:uiPriority w:val="99"/>
    <w:semiHidden/>
    <w:unhideWhenUsed/>
    <w:rsid w:val="009F10F3"/>
  </w:style>
  <w:style w:type="numbering" w:customStyle="1" w:styleId="21111">
    <w:name w:val="Нет списка2111"/>
    <w:next w:val="ac"/>
    <w:uiPriority w:val="99"/>
    <w:semiHidden/>
    <w:unhideWhenUsed/>
    <w:rsid w:val="009F10F3"/>
  </w:style>
  <w:style w:type="numbering" w:customStyle="1" w:styleId="31110">
    <w:name w:val="Стиль3111"/>
    <w:rsid w:val="009F10F3"/>
  </w:style>
  <w:style w:type="numbering" w:customStyle="1" w:styleId="211110">
    <w:name w:val="Стиль21111"/>
    <w:rsid w:val="009F10F3"/>
  </w:style>
  <w:style w:type="numbering" w:customStyle="1" w:styleId="41110">
    <w:name w:val="Стиль4111"/>
    <w:rsid w:val="009F10F3"/>
  </w:style>
  <w:style w:type="numbering" w:customStyle="1" w:styleId="14111">
    <w:name w:val="Стиль многоуровневый 14 пт полужирный111"/>
    <w:rsid w:val="009F10F3"/>
  </w:style>
  <w:style w:type="numbering" w:customStyle="1" w:styleId="1114">
    <w:name w:val="Статья / Раздел111"/>
    <w:basedOn w:val="ac"/>
    <w:next w:val="a8"/>
    <w:unhideWhenUsed/>
    <w:rsid w:val="009F10F3"/>
  </w:style>
  <w:style w:type="numbering" w:customStyle="1" w:styleId="31111">
    <w:name w:val="Нет списка3111"/>
    <w:next w:val="ac"/>
    <w:uiPriority w:val="99"/>
    <w:semiHidden/>
    <w:unhideWhenUsed/>
    <w:rsid w:val="009F10F3"/>
  </w:style>
  <w:style w:type="numbering" w:customStyle="1" w:styleId="41111">
    <w:name w:val="Нет списка4111"/>
    <w:next w:val="ac"/>
    <w:uiPriority w:val="99"/>
    <w:semiHidden/>
    <w:unhideWhenUsed/>
    <w:rsid w:val="009F10F3"/>
  </w:style>
  <w:style w:type="numbering" w:customStyle="1" w:styleId="84">
    <w:name w:val="Нет списка8"/>
    <w:next w:val="ac"/>
    <w:uiPriority w:val="99"/>
    <w:semiHidden/>
    <w:unhideWhenUsed/>
    <w:rsid w:val="009F10F3"/>
  </w:style>
  <w:style w:type="numbering" w:customStyle="1" w:styleId="151">
    <w:name w:val="Нет списка15"/>
    <w:next w:val="ac"/>
    <w:uiPriority w:val="99"/>
    <w:semiHidden/>
    <w:unhideWhenUsed/>
    <w:rsid w:val="009F10F3"/>
  </w:style>
  <w:style w:type="table" w:customStyle="1" w:styleId="144">
    <w:name w:val="Стиль таблицы14"/>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0">
    <w:name w:val="Стиль25"/>
    <w:rsid w:val="009F10F3"/>
  </w:style>
  <w:style w:type="numbering" w:customStyle="1" w:styleId="1140">
    <w:name w:val="Нет списка114"/>
    <w:next w:val="ac"/>
    <w:uiPriority w:val="99"/>
    <w:semiHidden/>
    <w:unhideWhenUsed/>
    <w:rsid w:val="009F10F3"/>
  </w:style>
  <w:style w:type="numbering" w:customStyle="1" w:styleId="242">
    <w:name w:val="Нет списка24"/>
    <w:next w:val="ac"/>
    <w:uiPriority w:val="99"/>
    <w:semiHidden/>
    <w:unhideWhenUsed/>
    <w:rsid w:val="009F10F3"/>
  </w:style>
  <w:style w:type="numbering" w:customStyle="1" w:styleId="340">
    <w:name w:val="Стиль34"/>
    <w:rsid w:val="009F10F3"/>
  </w:style>
  <w:style w:type="numbering" w:customStyle="1" w:styleId="2140">
    <w:name w:val="Стиль214"/>
    <w:rsid w:val="009F10F3"/>
  </w:style>
  <w:style w:type="numbering" w:customStyle="1" w:styleId="440">
    <w:name w:val="Стиль44"/>
    <w:rsid w:val="009F10F3"/>
  </w:style>
  <w:style w:type="numbering" w:customStyle="1" w:styleId="1440">
    <w:name w:val="Стиль многоуровневый 14 пт полужирный4"/>
    <w:rsid w:val="009F10F3"/>
  </w:style>
  <w:style w:type="numbering" w:customStyle="1" w:styleId="4a">
    <w:name w:val="Статья / Раздел4"/>
    <w:basedOn w:val="ac"/>
    <w:next w:val="a8"/>
    <w:unhideWhenUsed/>
    <w:rsid w:val="009F10F3"/>
  </w:style>
  <w:style w:type="numbering" w:customStyle="1" w:styleId="341">
    <w:name w:val="Нет списка34"/>
    <w:next w:val="ac"/>
    <w:uiPriority w:val="99"/>
    <w:semiHidden/>
    <w:unhideWhenUsed/>
    <w:rsid w:val="009F10F3"/>
  </w:style>
  <w:style w:type="numbering" w:customStyle="1" w:styleId="441">
    <w:name w:val="Нет списка44"/>
    <w:next w:val="ac"/>
    <w:uiPriority w:val="99"/>
    <w:semiHidden/>
    <w:unhideWhenUsed/>
    <w:rsid w:val="009F10F3"/>
  </w:style>
  <w:style w:type="numbering" w:customStyle="1" w:styleId="530">
    <w:name w:val="Нет списка53"/>
    <w:next w:val="ac"/>
    <w:uiPriority w:val="99"/>
    <w:semiHidden/>
    <w:unhideWhenUsed/>
    <w:rsid w:val="009F10F3"/>
  </w:style>
  <w:style w:type="numbering" w:customStyle="1" w:styleId="1230">
    <w:name w:val="Нет списка123"/>
    <w:next w:val="ac"/>
    <w:uiPriority w:val="99"/>
    <w:semiHidden/>
    <w:unhideWhenUsed/>
    <w:rsid w:val="009F10F3"/>
  </w:style>
  <w:style w:type="numbering" w:customStyle="1" w:styleId="11140">
    <w:name w:val="Нет списка1114"/>
    <w:next w:val="ac"/>
    <w:uiPriority w:val="99"/>
    <w:semiHidden/>
    <w:unhideWhenUsed/>
    <w:rsid w:val="009F10F3"/>
  </w:style>
  <w:style w:type="table" w:customStyle="1" w:styleId="1131">
    <w:name w:val="Стиль таблицы113"/>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30">
    <w:name w:val="Стиль223"/>
    <w:rsid w:val="009F10F3"/>
  </w:style>
  <w:style w:type="numbering" w:customStyle="1" w:styleId="111130">
    <w:name w:val="Нет списка11113"/>
    <w:next w:val="ac"/>
    <w:uiPriority w:val="99"/>
    <w:semiHidden/>
    <w:unhideWhenUsed/>
    <w:rsid w:val="009F10F3"/>
  </w:style>
  <w:style w:type="numbering" w:customStyle="1" w:styleId="2131">
    <w:name w:val="Нет списка213"/>
    <w:next w:val="ac"/>
    <w:uiPriority w:val="99"/>
    <w:semiHidden/>
    <w:unhideWhenUsed/>
    <w:rsid w:val="009F10F3"/>
  </w:style>
  <w:style w:type="numbering" w:customStyle="1" w:styleId="3130">
    <w:name w:val="Стиль313"/>
    <w:rsid w:val="009F10F3"/>
  </w:style>
  <w:style w:type="numbering" w:customStyle="1" w:styleId="21130">
    <w:name w:val="Стиль2113"/>
    <w:rsid w:val="009F10F3"/>
  </w:style>
  <w:style w:type="numbering" w:customStyle="1" w:styleId="4130">
    <w:name w:val="Стиль413"/>
    <w:rsid w:val="009F10F3"/>
  </w:style>
  <w:style w:type="numbering" w:customStyle="1" w:styleId="1413">
    <w:name w:val="Стиль многоуровневый 14 пт полужирный13"/>
    <w:rsid w:val="009F10F3"/>
  </w:style>
  <w:style w:type="numbering" w:customStyle="1" w:styleId="132">
    <w:name w:val="Статья / Раздел13"/>
    <w:basedOn w:val="ac"/>
    <w:next w:val="a8"/>
    <w:unhideWhenUsed/>
    <w:rsid w:val="009F10F3"/>
  </w:style>
  <w:style w:type="numbering" w:customStyle="1" w:styleId="3131">
    <w:name w:val="Нет списка313"/>
    <w:next w:val="ac"/>
    <w:uiPriority w:val="99"/>
    <w:semiHidden/>
    <w:unhideWhenUsed/>
    <w:rsid w:val="009F10F3"/>
  </w:style>
  <w:style w:type="numbering" w:customStyle="1" w:styleId="4131">
    <w:name w:val="Нет списка413"/>
    <w:next w:val="ac"/>
    <w:uiPriority w:val="99"/>
    <w:semiHidden/>
    <w:unhideWhenUsed/>
    <w:rsid w:val="009F10F3"/>
  </w:style>
  <w:style w:type="numbering" w:customStyle="1" w:styleId="620">
    <w:name w:val="Нет списка62"/>
    <w:next w:val="ac"/>
    <w:uiPriority w:val="99"/>
    <w:semiHidden/>
    <w:unhideWhenUsed/>
    <w:rsid w:val="009F10F3"/>
  </w:style>
  <w:style w:type="numbering" w:customStyle="1" w:styleId="1320">
    <w:name w:val="Нет списка132"/>
    <w:next w:val="ac"/>
    <w:uiPriority w:val="99"/>
    <w:semiHidden/>
    <w:unhideWhenUsed/>
    <w:rsid w:val="009F10F3"/>
  </w:style>
  <w:style w:type="numbering" w:customStyle="1" w:styleId="1122">
    <w:name w:val="Нет списка1122"/>
    <w:next w:val="ac"/>
    <w:uiPriority w:val="99"/>
    <w:semiHidden/>
    <w:unhideWhenUsed/>
    <w:rsid w:val="009F10F3"/>
  </w:style>
  <w:style w:type="table" w:customStyle="1" w:styleId="1221">
    <w:name w:val="Стиль таблицы122"/>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320">
    <w:name w:val="Стиль232"/>
    <w:rsid w:val="009F10F3"/>
  </w:style>
  <w:style w:type="numbering" w:customStyle="1" w:styleId="11122">
    <w:name w:val="Нет списка11122"/>
    <w:next w:val="ac"/>
    <w:uiPriority w:val="99"/>
    <w:semiHidden/>
    <w:unhideWhenUsed/>
    <w:rsid w:val="009F10F3"/>
  </w:style>
  <w:style w:type="numbering" w:customStyle="1" w:styleId="2221">
    <w:name w:val="Нет списка222"/>
    <w:next w:val="ac"/>
    <w:uiPriority w:val="99"/>
    <w:semiHidden/>
    <w:unhideWhenUsed/>
    <w:rsid w:val="009F10F3"/>
  </w:style>
  <w:style w:type="numbering" w:customStyle="1" w:styleId="3220">
    <w:name w:val="Стиль322"/>
    <w:rsid w:val="009F10F3"/>
  </w:style>
  <w:style w:type="numbering" w:customStyle="1" w:styleId="2122">
    <w:name w:val="Стиль2122"/>
    <w:rsid w:val="009F10F3"/>
  </w:style>
  <w:style w:type="numbering" w:customStyle="1" w:styleId="422">
    <w:name w:val="Стиль422"/>
    <w:rsid w:val="009F10F3"/>
  </w:style>
  <w:style w:type="numbering" w:customStyle="1" w:styleId="1422">
    <w:name w:val="Стиль многоуровневый 14 пт полужирный22"/>
    <w:rsid w:val="009F10F3"/>
  </w:style>
  <w:style w:type="numbering" w:customStyle="1" w:styleId="226">
    <w:name w:val="Статья / Раздел22"/>
    <w:basedOn w:val="ac"/>
    <w:next w:val="a8"/>
    <w:unhideWhenUsed/>
    <w:rsid w:val="009F10F3"/>
  </w:style>
  <w:style w:type="numbering" w:customStyle="1" w:styleId="3221">
    <w:name w:val="Нет списка322"/>
    <w:next w:val="ac"/>
    <w:uiPriority w:val="99"/>
    <w:semiHidden/>
    <w:unhideWhenUsed/>
    <w:rsid w:val="009F10F3"/>
  </w:style>
  <w:style w:type="numbering" w:customStyle="1" w:styleId="4220">
    <w:name w:val="Нет списка422"/>
    <w:next w:val="ac"/>
    <w:uiPriority w:val="99"/>
    <w:semiHidden/>
    <w:unhideWhenUsed/>
    <w:rsid w:val="009F10F3"/>
  </w:style>
  <w:style w:type="numbering" w:customStyle="1" w:styleId="512">
    <w:name w:val="Нет списка512"/>
    <w:next w:val="ac"/>
    <w:uiPriority w:val="99"/>
    <w:semiHidden/>
    <w:unhideWhenUsed/>
    <w:rsid w:val="009F10F3"/>
  </w:style>
  <w:style w:type="numbering" w:customStyle="1" w:styleId="1212">
    <w:name w:val="Нет списка1212"/>
    <w:next w:val="ac"/>
    <w:uiPriority w:val="99"/>
    <w:semiHidden/>
    <w:unhideWhenUsed/>
    <w:rsid w:val="009F10F3"/>
  </w:style>
  <w:style w:type="numbering" w:customStyle="1" w:styleId="111113">
    <w:name w:val="Нет списка111113"/>
    <w:next w:val="ac"/>
    <w:uiPriority w:val="99"/>
    <w:semiHidden/>
    <w:unhideWhenUsed/>
    <w:rsid w:val="009F10F3"/>
  </w:style>
  <w:style w:type="table" w:customStyle="1" w:styleId="11123">
    <w:name w:val="Стиль таблицы1112"/>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2">
    <w:name w:val="Стиль2212"/>
    <w:rsid w:val="009F10F3"/>
  </w:style>
  <w:style w:type="numbering" w:customStyle="1" w:styleId="1111113">
    <w:name w:val="Нет списка1111113"/>
    <w:next w:val="ac"/>
    <w:uiPriority w:val="99"/>
    <w:semiHidden/>
    <w:unhideWhenUsed/>
    <w:rsid w:val="009F10F3"/>
  </w:style>
  <w:style w:type="numbering" w:customStyle="1" w:styleId="21121">
    <w:name w:val="Нет списка2112"/>
    <w:next w:val="ac"/>
    <w:uiPriority w:val="99"/>
    <w:semiHidden/>
    <w:unhideWhenUsed/>
    <w:rsid w:val="009F10F3"/>
  </w:style>
  <w:style w:type="numbering" w:customStyle="1" w:styleId="31120">
    <w:name w:val="Стиль3112"/>
    <w:rsid w:val="009F10F3"/>
  </w:style>
  <w:style w:type="numbering" w:customStyle="1" w:styleId="21112">
    <w:name w:val="Стиль21112"/>
    <w:rsid w:val="009F10F3"/>
  </w:style>
  <w:style w:type="numbering" w:customStyle="1" w:styleId="4112">
    <w:name w:val="Стиль4112"/>
    <w:rsid w:val="009F10F3"/>
  </w:style>
  <w:style w:type="numbering" w:customStyle="1" w:styleId="14112">
    <w:name w:val="Стиль многоуровневый 14 пт полужирный112"/>
    <w:rsid w:val="009F10F3"/>
  </w:style>
  <w:style w:type="numbering" w:customStyle="1" w:styleId="1123">
    <w:name w:val="Статья / Раздел112"/>
    <w:basedOn w:val="ac"/>
    <w:next w:val="a8"/>
    <w:unhideWhenUsed/>
    <w:rsid w:val="009F10F3"/>
  </w:style>
  <w:style w:type="numbering" w:customStyle="1" w:styleId="31121">
    <w:name w:val="Нет списка3112"/>
    <w:next w:val="ac"/>
    <w:uiPriority w:val="99"/>
    <w:semiHidden/>
    <w:unhideWhenUsed/>
    <w:rsid w:val="009F10F3"/>
  </w:style>
  <w:style w:type="numbering" w:customStyle="1" w:styleId="41120">
    <w:name w:val="Нет списка4112"/>
    <w:next w:val="ac"/>
    <w:uiPriority w:val="99"/>
    <w:semiHidden/>
    <w:unhideWhenUsed/>
    <w:rsid w:val="009F10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Number" w:uiPriority="0"/>
    <w:lsdException w:name="List 2"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Outline List 3"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9">
    <w:name w:val="Normal"/>
    <w:qFormat/>
    <w:rsid w:val="00980756"/>
    <w:pPr>
      <w:spacing w:after="0" w:line="240" w:lineRule="auto"/>
    </w:pPr>
    <w:rPr>
      <w:rFonts w:ascii="Times New Roman" w:eastAsia="Times New Roman" w:hAnsi="Times New Roman" w:cs="Times New Roman"/>
      <w:color w:val="000000"/>
      <w:sz w:val="24"/>
      <w:szCs w:val="24"/>
      <w:lang w:eastAsia="ru-RU"/>
    </w:rPr>
  </w:style>
  <w:style w:type="paragraph" w:styleId="13">
    <w:name w:val="heading 1"/>
    <w:aliases w:val="Заголовок 1 Знак Знак Знак,H1"/>
    <w:basedOn w:val="a9"/>
    <w:next w:val="a9"/>
    <w:link w:val="15"/>
    <w:qFormat/>
    <w:rsid w:val="00CD2AB7"/>
    <w:pPr>
      <w:keepNext/>
      <w:keepLines/>
      <w:spacing w:before="480"/>
      <w:ind w:left="375" w:hanging="375"/>
      <w:outlineLvl w:val="0"/>
    </w:pPr>
    <w:rPr>
      <w:rFonts w:asciiTheme="majorHAnsi" w:eastAsiaTheme="majorEastAsia" w:hAnsiTheme="majorHAnsi" w:cstheme="majorBidi"/>
      <w:b/>
      <w:bCs/>
      <w:color w:val="365F91" w:themeColor="accent1" w:themeShade="BF"/>
      <w:sz w:val="28"/>
      <w:szCs w:val="28"/>
    </w:rPr>
  </w:style>
  <w:style w:type="paragraph" w:styleId="23">
    <w:name w:val="heading 2"/>
    <w:aliases w:val="H2,h2,Заголовок 2 Знак1 Знак Знак"/>
    <w:basedOn w:val="a9"/>
    <w:next w:val="a9"/>
    <w:link w:val="24"/>
    <w:unhideWhenUsed/>
    <w:qFormat/>
    <w:rsid w:val="009F10F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1">
    <w:name w:val="heading 3"/>
    <w:aliases w:val="H3,h3"/>
    <w:basedOn w:val="a9"/>
    <w:next w:val="a9"/>
    <w:link w:val="32"/>
    <w:unhideWhenUsed/>
    <w:qFormat/>
    <w:rsid w:val="009F10F3"/>
    <w:pPr>
      <w:keepNext/>
      <w:keepLines/>
      <w:spacing w:before="200"/>
      <w:ind w:left="720" w:hanging="432"/>
      <w:outlineLvl w:val="2"/>
    </w:pPr>
    <w:rPr>
      <w:rFonts w:asciiTheme="majorHAnsi" w:eastAsiaTheme="majorEastAsia" w:hAnsiTheme="majorHAnsi" w:cstheme="majorBidi"/>
      <w:b/>
      <w:bCs/>
      <w:color w:val="4F81BD" w:themeColor="accent1"/>
    </w:rPr>
  </w:style>
  <w:style w:type="paragraph" w:styleId="41">
    <w:name w:val="heading 4"/>
    <w:basedOn w:val="a9"/>
    <w:next w:val="a9"/>
    <w:link w:val="410"/>
    <w:uiPriority w:val="9"/>
    <w:semiHidden/>
    <w:unhideWhenUsed/>
    <w:qFormat/>
    <w:rsid w:val="009F10F3"/>
    <w:pPr>
      <w:keepNext/>
      <w:keepLines/>
      <w:spacing w:before="200"/>
      <w:ind w:left="864" w:hanging="144"/>
      <w:outlineLvl w:val="3"/>
    </w:pPr>
    <w:rPr>
      <w:rFonts w:asciiTheme="majorHAnsi" w:eastAsiaTheme="majorEastAsia" w:hAnsiTheme="majorHAnsi" w:cstheme="majorBidi"/>
      <w:b/>
      <w:bCs/>
      <w:i/>
      <w:iCs/>
      <w:color w:val="4F81BD" w:themeColor="accent1"/>
    </w:rPr>
  </w:style>
  <w:style w:type="paragraph" w:styleId="5">
    <w:name w:val="heading 5"/>
    <w:basedOn w:val="a9"/>
    <w:next w:val="a9"/>
    <w:link w:val="52"/>
    <w:uiPriority w:val="9"/>
    <w:semiHidden/>
    <w:unhideWhenUsed/>
    <w:qFormat/>
    <w:rsid w:val="009F10F3"/>
    <w:pPr>
      <w:keepNext/>
      <w:keepLines/>
      <w:spacing w:before="200"/>
      <w:ind w:left="1008" w:hanging="432"/>
      <w:outlineLvl w:val="4"/>
    </w:pPr>
    <w:rPr>
      <w:rFonts w:asciiTheme="majorHAnsi" w:eastAsiaTheme="majorEastAsia" w:hAnsiTheme="majorHAnsi" w:cstheme="majorBidi"/>
      <w:color w:val="243F60" w:themeColor="accent1" w:themeShade="7F"/>
    </w:rPr>
  </w:style>
  <w:style w:type="paragraph" w:styleId="6">
    <w:name w:val="heading 6"/>
    <w:basedOn w:val="a9"/>
    <w:next w:val="a9"/>
    <w:link w:val="61"/>
    <w:uiPriority w:val="9"/>
    <w:semiHidden/>
    <w:unhideWhenUsed/>
    <w:qFormat/>
    <w:rsid w:val="009F10F3"/>
    <w:pPr>
      <w:keepNext/>
      <w:keepLines/>
      <w:spacing w:before="200"/>
      <w:ind w:left="1152" w:hanging="432"/>
      <w:outlineLvl w:val="5"/>
    </w:pPr>
    <w:rPr>
      <w:rFonts w:asciiTheme="majorHAnsi" w:eastAsiaTheme="majorEastAsia" w:hAnsiTheme="majorHAnsi" w:cstheme="majorBidi"/>
      <w:i/>
      <w:iCs/>
      <w:color w:val="243F60" w:themeColor="accent1" w:themeShade="7F"/>
    </w:rPr>
  </w:style>
  <w:style w:type="paragraph" w:styleId="7">
    <w:name w:val="heading 7"/>
    <w:basedOn w:val="a9"/>
    <w:next w:val="a9"/>
    <w:link w:val="72"/>
    <w:uiPriority w:val="9"/>
    <w:semiHidden/>
    <w:unhideWhenUsed/>
    <w:qFormat/>
    <w:rsid w:val="009F10F3"/>
    <w:pPr>
      <w:keepNext/>
      <w:keepLines/>
      <w:spacing w:before="200"/>
      <w:ind w:left="1296" w:hanging="288"/>
      <w:outlineLvl w:val="6"/>
    </w:pPr>
    <w:rPr>
      <w:rFonts w:asciiTheme="majorHAnsi" w:eastAsiaTheme="majorEastAsia" w:hAnsiTheme="majorHAnsi" w:cstheme="majorBidi"/>
      <w:i/>
      <w:iCs/>
      <w:color w:val="404040" w:themeColor="text1" w:themeTint="BF"/>
    </w:rPr>
  </w:style>
  <w:style w:type="paragraph" w:styleId="8">
    <w:name w:val="heading 8"/>
    <w:basedOn w:val="a9"/>
    <w:next w:val="a9"/>
    <w:link w:val="82"/>
    <w:uiPriority w:val="9"/>
    <w:semiHidden/>
    <w:unhideWhenUsed/>
    <w:qFormat/>
    <w:rsid w:val="009F10F3"/>
    <w:pPr>
      <w:keepNext/>
      <w:keepLines/>
      <w:spacing w:before="200"/>
      <w:ind w:left="1440" w:hanging="432"/>
      <w:outlineLvl w:val="7"/>
    </w:pPr>
    <w:rPr>
      <w:rFonts w:asciiTheme="majorHAnsi" w:eastAsiaTheme="majorEastAsia" w:hAnsiTheme="majorHAnsi" w:cstheme="majorBidi"/>
      <w:color w:val="404040" w:themeColor="text1" w:themeTint="BF"/>
      <w:sz w:val="20"/>
      <w:szCs w:val="20"/>
    </w:rPr>
  </w:style>
  <w:style w:type="paragraph" w:styleId="9">
    <w:name w:val="heading 9"/>
    <w:basedOn w:val="a9"/>
    <w:next w:val="a9"/>
    <w:link w:val="92"/>
    <w:uiPriority w:val="9"/>
    <w:semiHidden/>
    <w:unhideWhenUsed/>
    <w:qFormat/>
    <w:rsid w:val="009F10F3"/>
    <w:pPr>
      <w:keepNext/>
      <w:keepLines/>
      <w:spacing w:before="200"/>
      <w:ind w:left="1584" w:hanging="144"/>
      <w:outlineLvl w:val="8"/>
    </w:pPr>
    <w:rPr>
      <w:rFonts w:asciiTheme="majorHAnsi" w:eastAsiaTheme="majorEastAsia" w:hAnsiTheme="majorHAnsi" w:cstheme="majorBidi"/>
      <w:i/>
      <w:iCs/>
      <w:color w:val="404040" w:themeColor="text1" w:themeTint="BF"/>
      <w:sz w:val="20"/>
      <w:szCs w:val="20"/>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5">
    <w:name w:val="Заголовок 1 Знак"/>
    <w:aliases w:val="Заголовок 1 Знак Знак Знак Знак1,H1 Знак"/>
    <w:basedOn w:val="aa"/>
    <w:link w:val="13"/>
    <w:rsid w:val="00CD2AB7"/>
    <w:rPr>
      <w:rFonts w:asciiTheme="majorHAnsi" w:eastAsiaTheme="majorEastAsia" w:hAnsiTheme="majorHAnsi" w:cstheme="majorBidi"/>
      <w:b/>
      <w:bCs/>
      <w:color w:val="365F91" w:themeColor="accent1" w:themeShade="BF"/>
      <w:sz w:val="28"/>
      <w:szCs w:val="28"/>
    </w:rPr>
  </w:style>
  <w:style w:type="paragraph" w:styleId="ad">
    <w:name w:val="header"/>
    <w:aliases w:val="ВерхКолонтитул,Верхний колонтитул1,I.L.T."/>
    <w:basedOn w:val="a9"/>
    <w:link w:val="ae"/>
    <w:uiPriority w:val="99"/>
    <w:unhideWhenUsed/>
    <w:rsid w:val="00C61915"/>
    <w:pPr>
      <w:tabs>
        <w:tab w:val="center" w:pos="4677"/>
        <w:tab w:val="right" w:pos="9355"/>
      </w:tabs>
    </w:pPr>
  </w:style>
  <w:style w:type="character" w:customStyle="1" w:styleId="ae">
    <w:name w:val="Верхний колонтитул Знак"/>
    <w:aliases w:val="ВерхКолонтитул Знак,Верхний колонтитул1 Знак,I.L.T. Знак"/>
    <w:basedOn w:val="aa"/>
    <w:link w:val="ad"/>
    <w:uiPriority w:val="99"/>
    <w:rsid w:val="00C61915"/>
  </w:style>
  <w:style w:type="paragraph" w:styleId="af">
    <w:name w:val="footer"/>
    <w:basedOn w:val="a9"/>
    <w:link w:val="af0"/>
    <w:uiPriority w:val="99"/>
    <w:unhideWhenUsed/>
    <w:rsid w:val="00C61915"/>
    <w:pPr>
      <w:tabs>
        <w:tab w:val="center" w:pos="4677"/>
        <w:tab w:val="right" w:pos="9355"/>
      </w:tabs>
    </w:pPr>
  </w:style>
  <w:style w:type="character" w:customStyle="1" w:styleId="af0">
    <w:name w:val="Нижний колонтитул Знак"/>
    <w:basedOn w:val="aa"/>
    <w:link w:val="af"/>
    <w:uiPriority w:val="99"/>
    <w:rsid w:val="00C61915"/>
  </w:style>
  <w:style w:type="paragraph" w:customStyle="1" w:styleId="Default">
    <w:name w:val="Default"/>
    <w:link w:val="Default0"/>
    <w:qFormat/>
    <w:rsid w:val="00EB68BB"/>
    <w:pPr>
      <w:autoSpaceDE w:val="0"/>
      <w:autoSpaceDN w:val="0"/>
      <w:adjustRightInd w:val="0"/>
      <w:spacing w:after="0" w:line="240" w:lineRule="auto"/>
    </w:pPr>
    <w:rPr>
      <w:rFonts w:ascii="Times New Roman" w:hAnsi="Times New Roman" w:cs="Times New Roman"/>
      <w:color w:val="000000"/>
      <w:sz w:val="24"/>
      <w:szCs w:val="24"/>
    </w:rPr>
  </w:style>
  <w:style w:type="paragraph" w:styleId="af1">
    <w:name w:val="Balloon Text"/>
    <w:basedOn w:val="a9"/>
    <w:link w:val="af2"/>
    <w:unhideWhenUsed/>
    <w:rsid w:val="002545E6"/>
    <w:rPr>
      <w:rFonts w:ascii="Tahoma" w:hAnsi="Tahoma" w:cs="Tahoma"/>
      <w:sz w:val="16"/>
      <w:szCs w:val="16"/>
    </w:rPr>
  </w:style>
  <w:style w:type="character" w:customStyle="1" w:styleId="af2">
    <w:name w:val="Текст выноски Знак"/>
    <w:basedOn w:val="aa"/>
    <w:link w:val="af1"/>
    <w:rsid w:val="002545E6"/>
    <w:rPr>
      <w:rFonts w:ascii="Tahoma" w:hAnsi="Tahoma" w:cs="Tahoma"/>
      <w:sz w:val="16"/>
      <w:szCs w:val="16"/>
    </w:rPr>
  </w:style>
  <w:style w:type="paragraph" w:styleId="af3">
    <w:name w:val="TOC Heading"/>
    <w:basedOn w:val="13"/>
    <w:next w:val="a9"/>
    <w:uiPriority w:val="99"/>
    <w:unhideWhenUsed/>
    <w:qFormat/>
    <w:rsid w:val="00E95CAB"/>
    <w:pPr>
      <w:outlineLvl w:val="9"/>
    </w:pPr>
  </w:style>
  <w:style w:type="paragraph" w:styleId="16">
    <w:name w:val="toc 1"/>
    <w:basedOn w:val="a9"/>
    <w:next w:val="a9"/>
    <w:autoRedefine/>
    <w:uiPriority w:val="39"/>
    <w:unhideWhenUsed/>
    <w:qFormat/>
    <w:rsid w:val="00E95CAB"/>
    <w:pPr>
      <w:spacing w:after="100"/>
    </w:pPr>
  </w:style>
  <w:style w:type="character" w:styleId="af4">
    <w:name w:val="Hyperlink"/>
    <w:basedOn w:val="aa"/>
    <w:uiPriority w:val="99"/>
    <w:unhideWhenUsed/>
    <w:rsid w:val="00E95CAB"/>
    <w:rPr>
      <w:color w:val="0000FF" w:themeColor="hyperlink"/>
      <w:u w:val="single"/>
    </w:rPr>
  </w:style>
  <w:style w:type="character" w:customStyle="1" w:styleId="24">
    <w:name w:val="Заголовок 2 Знак"/>
    <w:aliases w:val="H2 Знак,h2 Знак,Заголовок 2 Знак1 Знак Знак Знак"/>
    <w:basedOn w:val="aa"/>
    <w:link w:val="23"/>
    <w:rsid w:val="009F10F3"/>
    <w:rPr>
      <w:rFonts w:asciiTheme="majorHAnsi" w:eastAsiaTheme="majorEastAsia" w:hAnsiTheme="majorHAnsi" w:cstheme="majorBidi"/>
      <w:b/>
      <w:bCs/>
      <w:color w:val="4F81BD" w:themeColor="accent1"/>
      <w:sz w:val="26"/>
      <w:szCs w:val="26"/>
      <w:lang w:eastAsia="ru-RU"/>
    </w:rPr>
  </w:style>
  <w:style w:type="character" w:customStyle="1" w:styleId="32">
    <w:name w:val="Заголовок 3 Знак"/>
    <w:aliases w:val="H3 Знак,h3 Знак"/>
    <w:basedOn w:val="aa"/>
    <w:link w:val="31"/>
    <w:rsid w:val="009F10F3"/>
    <w:rPr>
      <w:rFonts w:asciiTheme="majorHAnsi" w:eastAsiaTheme="majorEastAsia" w:hAnsiTheme="majorHAnsi" w:cstheme="majorBidi"/>
      <w:b/>
      <w:bCs/>
      <w:color w:val="4F81BD" w:themeColor="accent1"/>
      <w:lang w:eastAsia="ru-RU"/>
    </w:rPr>
  </w:style>
  <w:style w:type="character" w:customStyle="1" w:styleId="42">
    <w:name w:val="Заголовок 4 Знак"/>
    <w:basedOn w:val="aa"/>
    <w:link w:val="411"/>
    <w:uiPriority w:val="9"/>
    <w:rsid w:val="009F10F3"/>
    <w:rPr>
      <w:rFonts w:asciiTheme="majorHAnsi" w:eastAsiaTheme="majorEastAsia" w:hAnsiTheme="majorHAnsi" w:cstheme="majorBidi"/>
      <w:b/>
      <w:bCs/>
      <w:i/>
      <w:iCs/>
      <w:color w:val="4F81BD" w:themeColor="accent1"/>
      <w:lang w:eastAsia="ru-RU"/>
    </w:rPr>
  </w:style>
  <w:style w:type="character" w:customStyle="1" w:styleId="50">
    <w:name w:val="Заголовок 5 Знак"/>
    <w:aliases w:val="Underline Знак"/>
    <w:basedOn w:val="aa"/>
    <w:link w:val="Underline1"/>
    <w:uiPriority w:val="9"/>
    <w:rsid w:val="009F10F3"/>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a"/>
    <w:link w:val="610"/>
    <w:uiPriority w:val="9"/>
    <w:rsid w:val="009F10F3"/>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a"/>
    <w:link w:val="71"/>
    <w:uiPriority w:val="9"/>
    <w:rsid w:val="009F10F3"/>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a"/>
    <w:link w:val="81"/>
    <w:uiPriority w:val="9"/>
    <w:rsid w:val="009F10F3"/>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a"/>
    <w:link w:val="91"/>
    <w:uiPriority w:val="9"/>
    <w:rsid w:val="009F10F3"/>
    <w:rPr>
      <w:rFonts w:asciiTheme="majorHAnsi" w:eastAsiaTheme="majorEastAsia" w:hAnsiTheme="majorHAnsi" w:cstheme="majorBidi"/>
      <w:i/>
      <w:iCs/>
      <w:color w:val="404040" w:themeColor="text1" w:themeTint="BF"/>
      <w:sz w:val="20"/>
      <w:szCs w:val="20"/>
      <w:lang w:eastAsia="ru-RU"/>
    </w:rPr>
  </w:style>
  <w:style w:type="numbering" w:customStyle="1" w:styleId="17">
    <w:name w:val="Нет списка1"/>
    <w:next w:val="ac"/>
    <w:uiPriority w:val="99"/>
    <w:semiHidden/>
    <w:unhideWhenUsed/>
    <w:rsid w:val="009F10F3"/>
  </w:style>
  <w:style w:type="paragraph" w:styleId="af5">
    <w:name w:val="Plain Text"/>
    <w:basedOn w:val="a9"/>
    <w:link w:val="af6"/>
    <w:unhideWhenUsed/>
    <w:rsid w:val="009F10F3"/>
    <w:pPr>
      <w:ind w:firstLine="851"/>
      <w:jc w:val="both"/>
    </w:pPr>
    <w:rPr>
      <w:rFonts w:eastAsia="Batang"/>
      <w:sz w:val="28"/>
      <w:szCs w:val="20"/>
    </w:rPr>
  </w:style>
  <w:style w:type="character" w:customStyle="1" w:styleId="af6">
    <w:name w:val="Текст Знак"/>
    <w:basedOn w:val="aa"/>
    <w:link w:val="af5"/>
    <w:rsid w:val="009F10F3"/>
    <w:rPr>
      <w:rFonts w:ascii="Times New Roman" w:eastAsia="Batang" w:hAnsi="Times New Roman" w:cs="Times New Roman"/>
      <w:sz w:val="28"/>
      <w:szCs w:val="20"/>
      <w:lang w:eastAsia="ru-RU"/>
    </w:rPr>
  </w:style>
  <w:style w:type="character" w:customStyle="1" w:styleId="af7">
    <w:name w:val="Обычный без отступа Знак"/>
    <w:link w:val="af8"/>
    <w:locked/>
    <w:rsid w:val="009F10F3"/>
    <w:rPr>
      <w:rFonts w:eastAsia="Calibri"/>
      <w:sz w:val="28"/>
      <w:szCs w:val="28"/>
    </w:rPr>
  </w:style>
  <w:style w:type="paragraph" w:customStyle="1" w:styleId="af8">
    <w:name w:val="Обычный без отступа"/>
    <w:basedOn w:val="a9"/>
    <w:link w:val="af7"/>
    <w:qFormat/>
    <w:rsid w:val="009F10F3"/>
    <w:pPr>
      <w:widowControl w:val="0"/>
      <w:spacing w:line="300" w:lineRule="auto"/>
      <w:jc w:val="center"/>
    </w:pPr>
    <w:rPr>
      <w:rFonts w:eastAsia="Calibri"/>
      <w:sz w:val="28"/>
      <w:szCs w:val="28"/>
    </w:rPr>
  </w:style>
  <w:style w:type="character" w:customStyle="1" w:styleId="Default0">
    <w:name w:val="Default Знак"/>
    <w:link w:val="Default"/>
    <w:rsid w:val="009F10F3"/>
    <w:rPr>
      <w:rFonts w:ascii="Times New Roman" w:hAnsi="Times New Roman" w:cs="Times New Roman"/>
      <w:color w:val="000000"/>
      <w:sz w:val="24"/>
      <w:szCs w:val="24"/>
    </w:rPr>
  </w:style>
  <w:style w:type="paragraph" w:styleId="25">
    <w:name w:val="toc 2"/>
    <w:basedOn w:val="a9"/>
    <w:next w:val="a9"/>
    <w:autoRedefine/>
    <w:uiPriority w:val="39"/>
    <w:unhideWhenUsed/>
    <w:qFormat/>
    <w:rsid w:val="009F10F3"/>
    <w:pPr>
      <w:tabs>
        <w:tab w:val="left" w:pos="880"/>
        <w:tab w:val="right" w:leader="dot" w:pos="9345"/>
      </w:tabs>
      <w:spacing w:after="100"/>
      <w:ind w:left="220"/>
      <w:jc w:val="both"/>
    </w:pPr>
    <w:rPr>
      <w:rFonts w:eastAsiaTheme="minorEastAsia"/>
    </w:rPr>
  </w:style>
  <w:style w:type="paragraph" w:styleId="af9">
    <w:name w:val="List Paragraph"/>
    <w:basedOn w:val="a9"/>
    <w:link w:val="afa"/>
    <w:uiPriority w:val="34"/>
    <w:qFormat/>
    <w:rsid w:val="009F10F3"/>
    <w:pPr>
      <w:ind w:left="720"/>
      <w:contextualSpacing/>
    </w:pPr>
    <w:rPr>
      <w:rFonts w:eastAsiaTheme="minorEastAsia"/>
    </w:rPr>
  </w:style>
  <w:style w:type="paragraph" w:styleId="afb">
    <w:name w:val="No Spacing"/>
    <w:link w:val="afc"/>
    <w:uiPriority w:val="99"/>
    <w:qFormat/>
    <w:rsid w:val="009F10F3"/>
    <w:pPr>
      <w:spacing w:after="0" w:line="240" w:lineRule="auto"/>
    </w:pPr>
    <w:rPr>
      <w:rFonts w:eastAsiaTheme="minorEastAsia"/>
      <w:lang w:eastAsia="ru-RU"/>
    </w:rPr>
  </w:style>
  <w:style w:type="paragraph" w:customStyle="1" w:styleId="Style29">
    <w:name w:val="Style29"/>
    <w:basedOn w:val="a9"/>
    <w:rsid w:val="009F10F3"/>
    <w:pPr>
      <w:widowControl w:val="0"/>
      <w:autoSpaceDE w:val="0"/>
      <w:autoSpaceDN w:val="0"/>
      <w:adjustRightInd w:val="0"/>
      <w:spacing w:line="276" w:lineRule="exact"/>
      <w:ind w:hanging="281"/>
      <w:jc w:val="both"/>
    </w:pPr>
  </w:style>
  <w:style w:type="paragraph" w:customStyle="1" w:styleId="Style12">
    <w:name w:val="Style12"/>
    <w:basedOn w:val="a9"/>
    <w:uiPriority w:val="99"/>
    <w:rsid w:val="009F10F3"/>
    <w:pPr>
      <w:widowControl w:val="0"/>
      <w:autoSpaceDE w:val="0"/>
      <w:autoSpaceDN w:val="0"/>
      <w:adjustRightInd w:val="0"/>
      <w:spacing w:line="239" w:lineRule="exact"/>
      <w:ind w:firstLine="576"/>
      <w:jc w:val="both"/>
    </w:pPr>
    <w:rPr>
      <w:rFonts w:ascii="Arial" w:hAnsi="Arial" w:cs="Arial"/>
    </w:rPr>
  </w:style>
  <w:style w:type="character" w:customStyle="1" w:styleId="FontStyle35">
    <w:name w:val="Font Style35"/>
    <w:uiPriority w:val="99"/>
    <w:rsid w:val="009F10F3"/>
    <w:rPr>
      <w:rFonts w:ascii="Times New Roman" w:hAnsi="Times New Roman" w:cs="Times New Roman"/>
      <w:sz w:val="18"/>
      <w:szCs w:val="18"/>
    </w:rPr>
  </w:style>
  <w:style w:type="paragraph" w:styleId="afd">
    <w:name w:val="caption"/>
    <w:aliases w:val="Таблица - Название объекта,!! Object Novogor !!, Знак,Caption Char1 Char1 Char Char,Caption Char Char2 Char1 Char Char,Caption Char Char Char Char Char1 Char1 Char Char1 Char,Caption Char Char Char1 Char Char Char,Номер объекта,Таблица"/>
    <w:basedOn w:val="a9"/>
    <w:next w:val="a9"/>
    <w:link w:val="afe"/>
    <w:autoRedefine/>
    <w:unhideWhenUsed/>
    <w:qFormat/>
    <w:rsid w:val="009F10F3"/>
    <w:pPr>
      <w:keepNext/>
      <w:spacing w:line="300" w:lineRule="auto"/>
      <w:ind w:firstLine="567"/>
      <w:jc w:val="both"/>
    </w:pPr>
    <w:rPr>
      <w:bCs/>
      <w:sz w:val="28"/>
      <w:szCs w:val="18"/>
    </w:rPr>
  </w:style>
  <w:style w:type="character" w:customStyle="1" w:styleId="afe">
    <w:name w:val="Название объекта Знак"/>
    <w:aliases w:val="Таблица - Название объекта Знак,!! Object Novogor !! Знак, Знак Знак,Caption Char1 Char1 Char Char Знак,Caption Char Char2 Char1 Char Char Знак,Caption Char Char Char Char Char1 Char1 Char Char1 Char Знак,Номер объекта Знак"/>
    <w:link w:val="afd"/>
    <w:rsid w:val="009F10F3"/>
    <w:rPr>
      <w:rFonts w:ascii="Times New Roman" w:eastAsia="Times New Roman" w:hAnsi="Times New Roman" w:cs="Times New Roman"/>
      <w:bCs/>
      <w:sz w:val="28"/>
      <w:szCs w:val="18"/>
      <w:lang w:eastAsia="ru-RU"/>
    </w:rPr>
  </w:style>
  <w:style w:type="paragraph" w:customStyle="1" w:styleId="aff">
    <w:name w:val="отчет"/>
    <w:basedOn w:val="a9"/>
    <w:link w:val="aff0"/>
    <w:qFormat/>
    <w:rsid w:val="009F10F3"/>
    <w:pPr>
      <w:autoSpaceDE w:val="0"/>
      <w:autoSpaceDN w:val="0"/>
      <w:adjustRightInd w:val="0"/>
      <w:spacing w:line="300" w:lineRule="auto"/>
      <w:ind w:firstLine="709"/>
      <w:jc w:val="both"/>
    </w:pPr>
    <w:rPr>
      <w:sz w:val="28"/>
      <w:szCs w:val="28"/>
    </w:rPr>
  </w:style>
  <w:style w:type="character" w:customStyle="1" w:styleId="aff0">
    <w:name w:val="отчет Знак"/>
    <w:link w:val="aff"/>
    <w:rsid w:val="009F10F3"/>
    <w:rPr>
      <w:rFonts w:ascii="Times New Roman" w:eastAsia="Times New Roman" w:hAnsi="Times New Roman" w:cs="Times New Roman"/>
      <w:color w:val="000000"/>
      <w:sz w:val="28"/>
      <w:szCs w:val="28"/>
      <w:lang w:eastAsia="ru-RU"/>
    </w:rPr>
  </w:style>
  <w:style w:type="character" w:styleId="aff1">
    <w:name w:val="Strong"/>
    <w:basedOn w:val="aa"/>
    <w:qFormat/>
    <w:rsid w:val="009F10F3"/>
    <w:rPr>
      <w:b/>
      <w:bCs/>
    </w:rPr>
  </w:style>
  <w:style w:type="paragraph" w:styleId="26">
    <w:name w:val="Body Text 2"/>
    <w:basedOn w:val="a9"/>
    <w:link w:val="27"/>
    <w:unhideWhenUsed/>
    <w:rsid w:val="009F10F3"/>
    <w:pPr>
      <w:jc w:val="both"/>
    </w:pPr>
    <w:rPr>
      <w:sz w:val="28"/>
      <w:szCs w:val="20"/>
    </w:rPr>
  </w:style>
  <w:style w:type="character" w:customStyle="1" w:styleId="27">
    <w:name w:val="Основной текст 2 Знак"/>
    <w:basedOn w:val="aa"/>
    <w:link w:val="26"/>
    <w:rsid w:val="009F10F3"/>
    <w:rPr>
      <w:rFonts w:ascii="Times New Roman" w:eastAsia="Times New Roman" w:hAnsi="Times New Roman" w:cs="Times New Roman"/>
      <w:sz w:val="28"/>
      <w:szCs w:val="20"/>
      <w:lang w:eastAsia="ru-RU"/>
    </w:rPr>
  </w:style>
  <w:style w:type="character" w:customStyle="1" w:styleId="apple-converted-space">
    <w:name w:val="apple-converted-space"/>
    <w:basedOn w:val="aa"/>
    <w:rsid w:val="009F10F3"/>
  </w:style>
  <w:style w:type="paragraph" w:customStyle="1" w:styleId="Iauiue">
    <w:name w:val="Iau?iue"/>
    <w:qFormat/>
    <w:rsid w:val="009F10F3"/>
    <w:pPr>
      <w:spacing w:after="0" w:line="240" w:lineRule="auto"/>
    </w:pPr>
    <w:rPr>
      <w:rFonts w:ascii="Times New Roman" w:eastAsia="Times New Roman" w:hAnsi="Times New Roman" w:cs="Times New Roman"/>
      <w:sz w:val="20"/>
      <w:szCs w:val="20"/>
      <w:lang w:val="en-US" w:eastAsia="ru-RU"/>
    </w:rPr>
  </w:style>
  <w:style w:type="paragraph" w:customStyle="1" w:styleId="Osnovnoy">
    <w:name w:val="##Osnovnoy"/>
    <w:basedOn w:val="aff2"/>
    <w:qFormat/>
    <w:rsid w:val="009F10F3"/>
    <w:pPr>
      <w:pBdr>
        <w:bottom w:val="none" w:sz="0" w:space="0" w:color="auto"/>
      </w:pBdr>
      <w:spacing w:after="0"/>
      <w:ind w:right="-79" w:firstLine="720"/>
      <w:contextualSpacing w:val="0"/>
      <w:jc w:val="both"/>
    </w:pPr>
    <w:rPr>
      <w:rFonts w:ascii="Times New Roman" w:hAnsi="Times New Roman" w:cs="Times New Roman"/>
      <w:bCs/>
      <w:color w:val="auto"/>
      <w:spacing w:val="0"/>
      <w:sz w:val="24"/>
      <w:szCs w:val="32"/>
    </w:rPr>
  </w:style>
  <w:style w:type="paragraph" w:styleId="aff2">
    <w:name w:val="Title"/>
    <w:aliases w:val="Название Знак Знак"/>
    <w:basedOn w:val="a9"/>
    <w:next w:val="a9"/>
    <w:link w:val="aff3"/>
    <w:qFormat/>
    <w:rsid w:val="009F10F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3">
    <w:name w:val="Название Знак"/>
    <w:aliases w:val="Название Знак Знак Знак"/>
    <w:basedOn w:val="aa"/>
    <w:link w:val="aff2"/>
    <w:rsid w:val="009F10F3"/>
    <w:rPr>
      <w:rFonts w:asciiTheme="majorHAnsi" w:eastAsiaTheme="majorEastAsia" w:hAnsiTheme="majorHAnsi" w:cstheme="majorBidi"/>
      <w:color w:val="17365D" w:themeColor="text2" w:themeShade="BF"/>
      <w:spacing w:val="5"/>
      <w:kern w:val="28"/>
      <w:sz w:val="52"/>
      <w:szCs w:val="52"/>
      <w:lang w:eastAsia="ru-RU"/>
    </w:rPr>
  </w:style>
  <w:style w:type="table" w:styleId="aff4">
    <w:name w:val="Table Grid"/>
    <w:basedOn w:val="ab"/>
    <w:uiPriority w:val="59"/>
    <w:rsid w:val="009F10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1">
    <w:name w:val="Заголовок 41"/>
    <w:basedOn w:val="a9"/>
    <w:next w:val="a9"/>
    <w:link w:val="42"/>
    <w:uiPriority w:val="9"/>
    <w:unhideWhenUsed/>
    <w:qFormat/>
    <w:rsid w:val="009F10F3"/>
    <w:pPr>
      <w:spacing w:before="200"/>
      <w:outlineLvl w:val="3"/>
    </w:pPr>
    <w:rPr>
      <w:rFonts w:asciiTheme="majorHAnsi" w:eastAsiaTheme="majorEastAsia" w:hAnsiTheme="majorHAnsi" w:cstheme="majorBidi"/>
      <w:b/>
      <w:bCs/>
      <w:i/>
      <w:iCs/>
      <w:color w:val="4F81BD" w:themeColor="accent1"/>
    </w:rPr>
  </w:style>
  <w:style w:type="paragraph" w:customStyle="1" w:styleId="Underline1">
    <w:name w:val="Underline1"/>
    <w:basedOn w:val="a9"/>
    <w:next w:val="a9"/>
    <w:link w:val="50"/>
    <w:uiPriority w:val="9"/>
    <w:unhideWhenUsed/>
    <w:qFormat/>
    <w:rsid w:val="009F10F3"/>
    <w:pPr>
      <w:spacing w:before="200"/>
      <w:outlineLvl w:val="4"/>
    </w:pPr>
    <w:rPr>
      <w:rFonts w:asciiTheme="majorHAnsi" w:eastAsiaTheme="majorEastAsia" w:hAnsiTheme="majorHAnsi" w:cstheme="majorBidi"/>
      <w:color w:val="243F60" w:themeColor="accent1" w:themeShade="7F"/>
    </w:rPr>
  </w:style>
  <w:style w:type="paragraph" w:customStyle="1" w:styleId="610">
    <w:name w:val="Заголовок 61"/>
    <w:basedOn w:val="a9"/>
    <w:next w:val="a9"/>
    <w:link w:val="60"/>
    <w:uiPriority w:val="9"/>
    <w:unhideWhenUsed/>
    <w:qFormat/>
    <w:rsid w:val="009F10F3"/>
    <w:pPr>
      <w:spacing w:line="271" w:lineRule="auto"/>
      <w:outlineLvl w:val="5"/>
    </w:pPr>
    <w:rPr>
      <w:rFonts w:asciiTheme="majorHAnsi" w:eastAsiaTheme="majorEastAsia" w:hAnsiTheme="majorHAnsi" w:cstheme="majorBidi"/>
      <w:i/>
      <w:iCs/>
      <w:color w:val="243F60" w:themeColor="accent1" w:themeShade="7F"/>
    </w:rPr>
  </w:style>
  <w:style w:type="paragraph" w:customStyle="1" w:styleId="71">
    <w:name w:val="Заголовок 71"/>
    <w:basedOn w:val="a9"/>
    <w:next w:val="a9"/>
    <w:link w:val="70"/>
    <w:uiPriority w:val="9"/>
    <w:unhideWhenUsed/>
    <w:qFormat/>
    <w:rsid w:val="009F10F3"/>
    <w:pPr>
      <w:outlineLvl w:val="6"/>
    </w:pPr>
    <w:rPr>
      <w:rFonts w:asciiTheme="majorHAnsi" w:eastAsiaTheme="majorEastAsia" w:hAnsiTheme="majorHAnsi" w:cstheme="majorBidi"/>
      <w:i/>
      <w:iCs/>
      <w:color w:val="404040" w:themeColor="text1" w:themeTint="BF"/>
    </w:rPr>
  </w:style>
  <w:style w:type="paragraph" w:customStyle="1" w:styleId="81">
    <w:name w:val="Заголовок 81"/>
    <w:basedOn w:val="a9"/>
    <w:next w:val="a9"/>
    <w:link w:val="80"/>
    <w:uiPriority w:val="9"/>
    <w:unhideWhenUsed/>
    <w:qFormat/>
    <w:rsid w:val="009F10F3"/>
    <w:pPr>
      <w:outlineLvl w:val="7"/>
    </w:pPr>
    <w:rPr>
      <w:rFonts w:asciiTheme="majorHAnsi" w:eastAsiaTheme="majorEastAsia" w:hAnsiTheme="majorHAnsi" w:cstheme="majorBidi"/>
      <w:color w:val="404040" w:themeColor="text1" w:themeTint="BF"/>
      <w:sz w:val="20"/>
      <w:szCs w:val="20"/>
    </w:rPr>
  </w:style>
  <w:style w:type="paragraph" w:customStyle="1" w:styleId="91">
    <w:name w:val="Заголовок 91"/>
    <w:basedOn w:val="a9"/>
    <w:next w:val="a9"/>
    <w:link w:val="90"/>
    <w:uiPriority w:val="9"/>
    <w:unhideWhenUsed/>
    <w:qFormat/>
    <w:rsid w:val="009F10F3"/>
    <w:pPr>
      <w:outlineLvl w:val="8"/>
    </w:pPr>
    <w:rPr>
      <w:rFonts w:asciiTheme="majorHAnsi" w:eastAsiaTheme="majorEastAsia" w:hAnsiTheme="majorHAnsi" w:cstheme="majorBidi"/>
      <w:i/>
      <w:iCs/>
      <w:color w:val="404040" w:themeColor="text1" w:themeTint="BF"/>
      <w:sz w:val="20"/>
      <w:szCs w:val="20"/>
    </w:rPr>
  </w:style>
  <w:style w:type="numbering" w:customStyle="1" w:styleId="110">
    <w:name w:val="Нет списка11"/>
    <w:next w:val="ac"/>
    <w:uiPriority w:val="99"/>
    <w:semiHidden/>
    <w:unhideWhenUsed/>
    <w:rsid w:val="009F10F3"/>
  </w:style>
  <w:style w:type="paragraph" w:customStyle="1" w:styleId="1">
    <w:name w:val="1_ТЕКСТ"/>
    <w:basedOn w:val="af9"/>
    <w:qFormat/>
    <w:rsid w:val="009F10F3"/>
    <w:pPr>
      <w:numPr>
        <w:numId w:val="7"/>
      </w:numPr>
      <w:ind w:left="720" w:firstLine="0"/>
    </w:pPr>
  </w:style>
  <w:style w:type="paragraph" w:customStyle="1" w:styleId="20">
    <w:name w:val="2_РАЗДЕЛЫ"/>
    <w:basedOn w:val="Level1"/>
    <w:qFormat/>
    <w:rsid w:val="009F10F3"/>
    <w:pPr>
      <w:numPr>
        <w:numId w:val="9"/>
      </w:numPr>
    </w:pPr>
    <w:rPr>
      <w:rFonts w:ascii="Times New Roman" w:hAnsi="Times New Roman"/>
      <w:sz w:val="28"/>
      <w:szCs w:val="28"/>
    </w:rPr>
  </w:style>
  <w:style w:type="paragraph" w:styleId="aff5">
    <w:name w:val="Body Text Indent"/>
    <w:basedOn w:val="a9"/>
    <w:link w:val="18"/>
    <w:unhideWhenUsed/>
    <w:rsid w:val="009F10F3"/>
    <w:pPr>
      <w:overflowPunct w:val="0"/>
      <w:autoSpaceDE w:val="0"/>
      <w:autoSpaceDN w:val="0"/>
      <w:adjustRightInd w:val="0"/>
      <w:ind w:left="425" w:firstLine="425"/>
      <w:jc w:val="both"/>
    </w:pPr>
    <w:rPr>
      <w:szCs w:val="20"/>
    </w:rPr>
  </w:style>
  <w:style w:type="character" w:customStyle="1" w:styleId="aff6">
    <w:name w:val="Основной текст с отступом Знак"/>
    <w:basedOn w:val="aa"/>
    <w:rsid w:val="009F10F3"/>
  </w:style>
  <w:style w:type="character" w:customStyle="1" w:styleId="18">
    <w:name w:val="Основной текст с отступом Знак1"/>
    <w:basedOn w:val="aa"/>
    <w:link w:val="aff5"/>
    <w:locked/>
    <w:rsid w:val="009F10F3"/>
    <w:rPr>
      <w:rFonts w:ascii="Times New Roman" w:eastAsia="Times New Roman" w:hAnsi="Times New Roman" w:cs="Times New Roman"/>
      <w:sz w:val="24"/>
      <w:szCs w:val="20"/>
      <w:lang w:eastAsia="ru-RU"/>
    </w:rPr>
  </w:style>
  <w:style w:type="table" w:customStyle="1" w:styleId="19">
    <w:name w:val="Сетка таблицы1"/>
    <w:basedOn w:val="ab"/>
    <w:next w:val="aff4"/>
    <w:rsid w:val="009F10F3"/>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toc 3"/>
    <w:basedOn w:val="a9"/>
    <w:next w:val="a9"/>
    <w:autoRedefine/>
    <w:uiPriority w:val="39"/>
    <w:unhideWhenUsed/>
    <w:qFormat/>
    <w:rsid w:val="009F10F3"/>
    <w:pPr>
      <w:tabs>
        <w:tab w:val="left" w:pos="1440"/>
        <w:tab w:val="right" w:leader="dot" w:pos="9345"/>
      </w:tabs>
      <w:spacing w:before="40" w:after="40"/>
      <w:ind w:left="482"/>
    </w:pPr>
  </w:style>
  <w:style w:type="character" w:customStyle="1" w:styleId="aff7">
    <w:name w:val="Текст сноски Знак"/>
    <w:aliases w:val="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 Знак Знак Знак1,Знак Знак,Знак4 Знак,Знак41 Знак,Знак Знак13 Знак"/>
    <w:basedOn w:val="aa"/>
    <w:link w:val="aff8"/>
    <w:locked/>
    <w:rsid w:val="009F10F3"/>
    <w:rPr>
      <w:rFonts w:ascii="Times New Roman" w:eastAsia="Times New Roman" w:hAnsi="Times New Roman" w:cs="Times New Roman"/>
      <w:sz w:val="20"/>
      <w:szCs w:val="20"/>
      <w:lang w:eastAsia="ru-RU"/>
    </w:rPr>
  </w:style>
  <w:style w:type="paragraph" w:styleId="aff8">
    <w:name w:val="footnote text"/>
    <w:aliases w:val="Знак Знак Знак Знак Знак Знак Знак Знак Знак Знак Знак Знак Знак Знак Знак Знак Знак Знак Знак Знак Знак,сноска, Знак Знак13, Знак Знак14,Знак Знак Знак,Знак,Знак4,Знак41,Table_Footnote_last Знак,Table_Footnote_last Знак Знак,Знак Знак13"/>
    <w:basedOn w:val="a9"/>
    <w:link w:val="aff7"/>
    <w:unhideWhenUsed/>
    <w:qFormat/>
    <w:rsid w:val="009F10F3"/>
    <w:pPr>
      <w:overflowPunct w:val="0"/>
      <w:autoSpaceDE w:val="0"/>
      <w:autoSpaceDN w:val="0"/>
      <w:adjustRightInd w:val="0"/>
    </w:pPr>
    <w:rPr>
      <w:sz w:val="20"/>
      <w:szCs w:val="20"/>
    </w:rPr>
  </w:style>
  <w:style w:type="character" w:customStyle="1" w:styleId="1a">
    <w:name w:val="Текст сноски Знак1"/>
    <w:aliases w:val="Знак Знак Знак Знак Знак Знак Знак"/>
    <w:basedOn w:val="aa"/>
    <w:rsid w:val="009F10F3"/>
    <w:rPr>
      <w:sz w:val="20"/>
      <w:szCs w:val="20"/>
    </w:rPr>
  </w:style>
  <w:style w:type="character" w:customStyle="1" w:styleId="aff9">
    <w:name w:val="Список с точкой Знак"/>
    <w:basedOn w:val="aa"/>
    <w:link w:val="a3"/>
    <w:uiPriority w:val="99"/>
    <w:locked/>
    <w:rsid w:val="009F10F3"/>
    <w:rPr>
      <w:sz w:val="24"/>
      <w:szCs w:val="24"/>
    </w:rPr>
  </w:style>
  <w:style w:type="paragraph" w:customStyle="1" w:styleId="a3">
    <w:name w:val="Список с точкой"/>
    <w:basedOn w:val="a9"/>
    <w:link w:val="aff9"/>
    <w:uiPriority w:val="99"/>
    <w:qFormat/>
    <w:rsid w:val="009F10F3"/>
    <w:pPr>
      <w:numPr>
        <w:ilvl w:val="7"/>
        <w:numId w:val="8"/>
      </w:numPr>
      <w:autoSpaceDN w:val="0"/>
      <w:jc w:val="both"/>
    </w:pPr>
  </w:style>
  <w:style w:type="character" w:styleId="affa">
    <w:name w:val="footnote reference"/>
    <w:aliases w:val="Знак сноски 1,Знак сноски-FN,Ciae niinee-FN,Referencia nota al pie"/>
    <w:basedOn w:val="aa"/>
    <w:unhideWhenUsed/>
    <w:rsid w:val="009F10F3"/>
    <w:rPr>
      <w:vertAlign w:val="superscript"/>
    </w:rPr>
  </w:style>
  <w:style w:type="paragraph" w:customStyle="1" w:styleId="1b">
    <w:name w:val="ТЗ_Основной 1"/>
    <w:basedOn w:val="a9"/>
    <w:uiPriority w:val="99"/>
    <w:qFormat/>
    <w:rsid w:val="009F10F3"/>
    <w:pPr>
      <w:suppressAutoHyphens/>
      <w:ind w:firstLine="350"/>
    </w:pPr>
  </w:style>
  <w:style w:type="character" w:customStyle="1" w:styleId="afa">
    <w:name w:val="Абзац списка Знак"/>
    <w:basedOn w:val="aa"/>
    <w:link w:val="af9"/>
    <w:uiPriority w:val="34"/>
    <w:locked/>
    <w:rsid w:val="009F10F3"/>
    <w:rPr>
      <w:rFonts w:eastAsiaTheme="minorEastAsia"/>
      <w:lang w:eastAsia="ru-RU"/>
    </w:rPr>
  </w:style>
  <w:style w:type="paragraph" w:customStyle="1" w:styleId="Level1">
    <w:name w:val="##Level1"/>
    <w:basedOn w:val="aff2"/>
    <w:qFormat/>
    <w:rsid w:val="009F10F3"/>
    <w:pPr>
      <w:pBdr>
        <w:bottom w:val="none" w:sz="0" w:space="0" w:color="auto"/>
      </w:pBdr>
      <w:spacing w:after="240"/>
      <w:ind w:right="-79"/>
      <w:contextualSpacing w:val="0"/>
      <w:jc w:val="center"/>
      <w:outlineLvl w:val="0"/>
    </w:pPr>
    <w:rPr>
      <w:rFonts w:cs="Times New Roman"/>
      <w:b/>
      <w:bCs/>
      <w:color w:val="auto"/>
      <w:spacing w:val="0"/>
      <w:sz w:val="26"/>
      <w:szCs w:val="26"/>
    </w:rPr>
  </w:style>
  <w:style w:type="character" w:customStyle="1" w:styleId="affb">
    <w:name w:val="Обычный отступ Знак"/>
    <w:basedOn w:val="aa"/>
    <w:link w:val="affc"/>
    <w:locked/>
    <w:rsid w:val="009F10F3"/>
    <w:rPr>
      <w:sz w:val="24"/>
    </w:rPr>
  </w:style>
  <w:style w:type="paragraph" w:customStyle="1" w:styleId="1c">
    <w:name w:val="Обычный отступ1"/>
    <w:basedOn w:val="a9"/>
    <w:next w:val="affc"/>
    <w:unhideWhenUsed/>
    <w:rsid w:val="009F10F3"/>
    <w:pPr>
      <w:ind w:left="708"/>
    </w:pPr>
    <w:rPr>
      <w:rFonts w:eastAsia="Calibri"/>
    </w:rPr>
  </w:style>
  <w:style w:type="paragraph" w:customStyle="1" w:styleId="Level2">
    <w:name w:val="##Level2"/>
    <w:basedOn w:val="affd"/>
    <w:qFormat/>
    <w:rsid w:val="009F10F3"/>
    <w:pPr>
      <w:suppressAutoHyphens/>
      <w:spacing w:before="240" w:after="240"/>
      <w:ind w:firstLine="709"/>
      <w:jc w:val="center"/>
      <w:outlineLvl w:val="1"/>
    </w:pPr>
    <w:rPr>
      <w:rFonts w:ascii="Cambria" w:hAnsi="Cambria"/>
      <w:b/>
    </w:rPr>
  </w:style>
  <w:style w:type="paragraph" w:styleId="affd">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1,Основной текст Знак Знак, в таблице, в таблицах"/>
    <w:basedOn w:val="a9"/>
    <w:link w:val="affe"/>
    <w:unhideWhenUsed/>
    <w:qFormat/>
    <w:rsid w:val="009F10F3"/>
    <w:pPr>
      <w:spacing w:after="120"/>
    </w:pPr>
  </w:style>
  <w:style w:type="character" w:customStyle="1" w:styleId="affe">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1 Знак1, в таблице Знак"/>
    <w:basedOn w:val="aa"/>
    <w:link w:val="affd"/>
    <w:rsid w:val="009F10F3"/>
    <w:rPr>
      <w:rFonts w:ascii="Times New Roman" w:eastAsia="Times New Roman" w:hAnsi="Times New Roman" w:cs="Times New Roman"/>
      <w:sz w:val="24"/>
      <w:szCs w:val="24"/>
      <w:lang w:eastAsia="ru-RU"/>
    </w:rPr>
  </w:style>
  <w:style w:type="paragraph" w:customStyle="1" w:styleId="afff">
    <w:name w:val="Основной"/>
    <w:basedOn w:val="a9"/>
    <w:link w:val="afff0"/>
    <w:qFormat/>
    <w:rsid w:val="009F10F3"/>
    <w:pPr>
      <w:autoSpaceDN w:val="0"/>
      <w:spacing w:line="360" w:lineRule="auto"/>
      <w:ind w:firstLine="720"/>
      <w:jc w:val="both"/>
    </w:pPr>
  </w:style>
  <w:style w:type="paragraph" w:customStyle="1" w:styleId="-">
    <w:name w:val="Таблица - Шапка"/>
    <w:basedOn w:val="a9"/>
    <w:link w:val="-0"/>
    <w:qFormat/>
    <w:rsid w:val="009F10F3"/>
    <w:pPr>
      <w:autoSpaceDN w:val="0"/>
      <w:jc w:val="center"/>
    </w:pPr>
    <w:rPr>
      <w:rFonts w:ascii="Arial" w:hAnsi="Arial" w:cs="Arial"/>
      <w:b/>
      <w:bCs/>
      <w:sz w:val="18"/>
      <w:szCs w:val="20"/>
    </w:rPr>
  </w:style>
  <w:style w:type="paragraph" w:customStyle="1" w:styleId="-1">
    <w:name w:val="Таблица - Текст основной"/>
    <w:basedOn w:val="a9"/>
    <w:link w:val="-2"/>
    <w:qFormat/>
    <w:rsid w:val="009F10F3"/>
    <w:pPr>
      <w:widowControl w:val="0"/>
      <w:autoSpaceDN w:val="0"/>
    </w:pPr>
    <w:rPr>
      <w:rFonts w:ascii="Arial" w:hAnsi="Arial" w:cs="Arial"/>
      <w:sz w:val="18"/>
      <w:szCs w:val="20"/>
    </w:rPr>
  </w:style>
  <w:style w:type="character" w:customStyle="1" w:styleId="afff0">
    <w:name w:val="Основной Знак"/>
    <w:link w:val="afff"/>
    <w:rsid w:val="009F10F3"/>
    <w:rPr>
      <w:rFonts w:ascii="Times New Roman" w:eastAsia="Times New Roman" w:hAnsi="Times New Roman" w:cs="Times New Roman"/>
      <w:sz w:val="24"/>
      <w:szCs w:val="24"/>
      <w:lang w:eastAsia="ru-RU"/>
    </w:rPr>
  </w:style>
  <w:style w:type="character" w:customStyle="1" w:styleId="-2">
    <w:name w:val="Таблица - Текст основной Знак"/>
    <w:link w:val="-1"/>
    <w:rsid w:val="009F10F3"/>
    <w:rPr>
      <w:rFonts w:ascii="Arial" w:eastAsia="Times New Roman" w:hAnsi="Arial" w:cs="Arial"/>
      <w:sz w:val="18"/>
      <w:szCs w:val="20"/>
      <w:lang w:eastAsia="ru-RU"/>
    </w:rPr>
  </w:style>
  <w:style w:type="paragraph" w:customStyle="1" w:styleId="-3">
    <w:name w:val="Таблица - Текст с отступом слева"/>
    <w:basedOn w:val="a9"/>
    <w:link w:val="-4"/>
    <w:qFormat/>
    <w:rsid w:val="009F10F3"/>
    <w:pPr>
      <w:suppressAutoHyphens/>
      <w:ind w:left="340"/>
    </w:pPr>
    <w:rPr>
      <w:rFonts w:ascii="Arial" w:hAnsi="Arial" w:cs="Arial"/>
      <w:sz w:val="20"/>
      <w:szCs w:val="20"/>
    </w:rPr>
  </w:style>
  <w:style w:type="character" w:customStyle="1" w:styleId="-4">
    <w:name w:val="Таблица - Текст с отступом слева Знак"/>
    <w:link w:val="-3"/>
    <w:rsid w:val="009F10F3"/>
    <w:rPr>
      <w:rFonts w:ascii="Arial" w:eastAsia="Times New Roman" w:hAnsi="Arial" w:cs="Arial"/>
      <w:sz w:val="20"/>
      <w:szCs w:val="20"/>
      <w:lang w:eastAsia="ru-RU"/>
    </w:rPr>
  </w:style>
  <w:style w:type="paragraph" w:customStyle="1" w:styleId="-5">
    <w:name w:val="Таблица - Числа (выравнены по точке)"/>
    <w:basedOn w:val="-1"/>
    <w:qFormat/>
    <w:rsid w:val="009F10F3"/>
    <w:pPr>
      <w:widowControl/>
      <w:tabs>
        <w:tab w:val="decimal" w:pos="1134"/>
      </w:tabs>
      <w:suppressAutoHyphens/>
      <w:autoSpaceDN/>
      <w:spacing w:before="20" w:after="20"/>
    </w:pPr>
    <w:rPr>
      <w:sz w:val="20"/>
    </w:rPr>
  </w:style>
  <w:style w:type="character" w:customStyle="1" w:styleId="-0">
    <w:name w:val="Таблица - Шапка Знак"/>
    <w:link w:val="-"/>
    <w:rsid w:val="009F10F3"/>
    <w:rPr>
      <w:rFonts w:ascii="Arial" w:eastAsia="Times New Roman" w:hAnsi="Arial" w:cs="Arial"/>
      <w:b/>
      <w:bCs/>
      <w:sz w:val="18"/>
      <w:szCs w:val="20"/>
      <w:lang w:eastAsia="ru-RU"/>
    </w:rPr>
  </w:style>
  <w:style w:type="paragraph" w:styleId="afff1">
    <w:name w:val="Normal (Web)"/>
    <w:aliases w:val="Обычный (Web)"/>
    <w:basedOn w:val="a9"/>
    <w:uiPriority w:val="99"/>
    <w:unhideWhenUsed/>
    <w:qFormat/>
    <w:rsid w:val="009F10F3"/>
    <w:pPr>
      <w:spacing w:before="100" w:beforeAutospacing="1" w:after="100" w:afterAutospacing="1"/>
    </w:pPr>
  </w:style>
  <w:style w:type="paragraph" w:customStyle="1" w:styleId="1d">
    <w:name w:val="Текст1"/>
    <w:basedOn w:val="a9"/>
    <w:qFormat/>
    <w:rsid w:val="009F10F3"/>
    <w:pPr>
      <w:ind w:firstLine="709"/>
      <w:jc w:val="both"/>
    </w:pPr>
    <w:rPr>
      <w:szCs w:val="20"/>
    </w:rPr>
  </w:style>
  <w:style w:type="paragraph" w:customStyle="1" w:styleId="220">
    <w:name w:val="Основной текст 22"/>
    <w:basedOn w:val="a9"/>
    <w:qFormat/>
    <w:rsid w:val="009F10F3"/>
    <w:pPr>
      <w:overflowPunct w:val="0"/>
      <w:autoSpaceDE w:val="0"/>
      <w:autoSpaceDN w:val="0"/>
      <w:adjustRightInd w:val="0"/>
      <w:spacing w:before="120"/>
      <w:ind w:firstLine="709"/>
      <w:jc w:val="both"/>
      <w:textAlignment w:val="baseline"/>
    </w:pPr>
    <w:rPr>
      <w:sz w:val="28"/>
      <w:szCs w:val="20"/>
    </w:rPr>
  </w:style>
  <w:style w:type="paragraph" w:styleId="afff2">
    <w:name w:val="endnote text"/>
    <w:basedOn w:val="a9"/>
    <w:link w:val="afff3"/>
    <w:unhideWhenUsed/>
    <w:rsid w:val="009F10F3"/>
    <w:rPr>
      <w:sz w:val="20"/>
      <w:szCs w:val="20"/>
    </w:rPr>
  </w:style>
  <w:style w:type="character" w:customStyle="1" w:styleId="afff3">
    <w:name w:val="Текст концевой сноски Знак"/>
    <w:basedOn w:val="aa"/>
    <w:link w:val="afff2"/>
    <w:rsid w:val="009F10F3"/>
    <w:rPr>
      <w:rFonts w:ascii="Times New Roman" w:eastAsia="Times New Roman" w:hAnsi="Times New Roman" w:cs="Times New Roman"/>
      <w:sz w:val="20"/>
      <w:szCs w:val="20"/>
      <w:lang w:eastAsia="ru-RU"/>
    </w:rPr>
  </w:style>
  <w:style w:type="character" w:styleId="afff4">
    <w:name w:val="endnote reference"/>
    <w:basedOn w:val="aa"/>
    <w:unhideWhenUsed/>
    <w:rsid w:val="009F10F3"/>
    <w:rPr>
      <w:vertAlign w:val="superscript"/>
    </w:rPr>
  </w:style>
  <w:style w:type="paragraph" w:customStyle="1" w:styleId="230">
    <w:name w:val="Основной текст 23"/>
    <w:basedOn w:val="a9"/>
    <w:rsid w:val="009F10F3"/>
    <w:pPr>
      <w:overflowPunct w:val="0"/>
      <w:autoSpaceDE w:val="0"/>
      <w:autoSpaceDN w:val="0"/>
      <w:adjustRightInd w:val="0"/>
      <w:jc w:val="both"/>
      <w:textAlignment w:val="baseline"/>
    </w:pPr>
    <w:rPr>
      <w:szCs w:val="20"/>
    </w:rPr>
  </w:style>
  <w:style w:type="paragraph" w:customStyle="1" w:styleId="Oaaeeiuenoeeu">
    <w:name w:val="Oaaee?iue noeeu"/>
    <w:basedOn w:val="a9"/>
    <w:qFormat/>
    <w:rsid w:val="009F10F3"/>
    <w:pPr>
      <w:overflowPunct w:val="0"/>
      <w:autoSpaceDE w:val="0"/>
      <w:autoSpaceDN w:val="0"/>
      <w:adjustRightInd w:val="0"/>
      <w:jc w:val="center"/>
      <w:textAlignment w:val="baseline"/>
    </w:pPr>
    <w:rPr>
      <w:szCs w:val="20"/>
    </w:rPr>
  </w:style>
  <w:style w:type="paragraph" w:customStyle="1" w:styleId="a5">
    <w:name w:val="_ПОДРАЗДЕЛЫ"/>
    <w:basedOn w:val="20"/>
    <w:autoRedefine/>
    <w:qFormat/>
    <w:rsid w:val="009F10F3"/>
    <w:pPr>
      <w:numPr>
        <w:ilvl w:val="1"/>
      </w:numPr>
      <w:ind w:left="720" w:hanging="360"/>
    </w:pPr>
  </w:style>
  <w:style w:type="paragraph" w:customStyle="1" w:styleId="22">
    <w:name w:val="_2_ПОДРАЗДЕЛ"/>
    <w:basedOn w:val="a5"/>
    <w:qFormat/>
    <w:rsid w:val="009F10F3"/>
    <w:pPr>
      <w:numPr>
        <w:ilvl w:val="2"/>
      </w:numPr>
      <w:ind w:left="720" w:hanging="360"/>
    </w:pPr>
  </w:style>
  <w:style w:type="paragraph" w:styleId="62">
    <w:name w:val="toc 6"/>
    <w:basedOn w:val="a9"/>
    <w:next w:val="a9"/>
    <w:autoRedefine/>
    <w:uiPriority w:val="39"/>
    <w:unhideWhenUsed/>
    <w:rsid w:val="009F10F3"/>
    <w:pPr>
      <w:spacing w:after="100"/>
      <w:ind w:left="1200"/>
    </w:pPr>
  </w:style>
  <w:style w:type="paragraph" w:customStyle="1" w:styleId="12">
    <w:name w:val="Список маркированный 1"/>
    <w:basedOn w:val="a9"/>
    <w:link w:val="1e"/>
    <w:qFormat/>
    <w:rsid w:val="009F10F3"/>
    <w:pPr>
      <w:numPr>
        <w:numId w:val="11"/>
      </w:numPr>
      <w:tabs>
        <w:tab w:val="left" w:pos="1134"/>
      </w:tabs>
      <w:suppressAutoHyphens/>
      <w:spacing w:line="360" w:lineRule="auto"/>
      <w:jc w:val="both"/>
    </w:pPr>
  </w:style>
  <w:style w:type="character" w:customStyle="1" w:styleId="1e">
    <w:name w:val="Список маркированный 1 Знак"/>
    <w:link w:val="12"/>
    <w:rsid w:val="009F10F3"/>
    <w:rPr>
      <w:rFonts w:ascii="Times New Roman" w:eastAsia="Times New Roman" w:hAnsi="Times New Roman" w:cs="Times New Roman"/>
      <w:sz w:val="24"/>
      <w:szCs w:val="24"/>
      <w:lang w:eastAsia="ru-RU"/>
    </w:rPr>
  </w:style>
  <w:style w:type="paragraph" w:customStyle="1" w:styleId="afff5">
    <w:name w:val="Мой обычный"/>
    <w:basedOn w:val="a9"/>
    <w:next w:val="a9"/>
    <w:qFormat/>
    <w:rsid w:val="009F10F3"/>
  </w:style>
  <w:style w:type="paragraph" w:customStyle="1" w:styleId="1f">
    <w:name w:val="Подзаголовок1"/>
    <w:basedOn w:val="a9"/>
    <w:next w:val="a9"/>
    <w:uiPriority w:val="99"/>
    <w:qFormat/>
    <w:rsid w:val="009F10F3"/>
    <w:pPr>
      <w:spacing w:after="600"/>
    </w:pPr>
    <w:rPr>
      <w:rFonts w:ascii="Cambria" w:hAnsi="Cambria"/>
      <w:i/>
      <w:iCs/>
      <w:spacing w:val="13"/>
    </w:rPr>
  </w:style>
  <w:style w:type="character" w:customStyle="1" w:styleId="afff6">
    <w:name w:val="Подзаголовок Знак"/>
    <w:basedOn w:val="aa"/>
    <w:link w:val="afff7"/>
    <w:uiPriority w:val="99"/>
    <w:rsid w:val="009F10F3"/>
    <w:rPr>
      <w:rFonts w:ascii="Cambria" w:eastAsia="Times New Roman" w:hAnsi="Cambria" w:cs="Times New Roman"/>
      <w:i/>
      <w:iCs/>
      <w:spacing w:val="13"/>
      <w:sz w:val="24"/>
      <w:szCs w:val="24"/>
      <w:lang w:eastAsia="ru-RU"/>
    </w:rPr>
  </w:style>
  <w:style w:type="character" w:styleId="afff8">
    <w:name w:val="Emphasis"/>
    <w:uiPriority w:val="20"/>
    <w:qFormat/>
    <w:rsid w:val="009F10F3"/>
    <w:rPr>
      <w:b/>
      <w:bCs/>
      <w:i/>
      <w:iCs/>
      <w:spacing w:val="10"/>
      <w:bdr w:val="none" w:sz="0" w:space="0" w:color="auto"/>
      <w:shd w:val="clear" w:color="auto" w:fill="auto"/>
    </w:rPr>
  </w:style>
  <w:style w:type="paragraph" w:styleId="28">
    <w:name w:val="Quote"/>
    <w:basedOn w:val="a9"/>
    <w:next w:val="a9"/>
    <w:link w:val="29"/>
    <w:uiPriority w:val="29"/>
    <w:qFormat/>
    <w:rsid w:val="009F10F3"/>
    <w:pPr>
      <w:spacing w:before="200"/>
      <w:ind w:left="360" w:right="360"/>
    </w:pPr>
    <w:rPr>
      <w:i/>
      <w:iCs/>
    </w:rPr>
  </w:style>
  <w:style w:type="character" w:customStyle="1" w:styleId="29">
    <w:name w:val="Цитата 2 Знак"/>
    <w:basedOn w:val="aa"/>
    <w:link w:val="28"/>
    <w:uiPriority w:val="29"/>
    <w:rsid w:val="009F10F3"/>
    <w:rPr>
      <w:rFonts w:ascii="Times New Roman" w:eastAsia="Times New Roman" w:hAnsi="Times New Roman" w:cs="Times New Roman"/>
      <w:i/>
      <w:iCs/>
      <w:sz w:val="24"/>
      <w:szCs w:val="24"/>
      <w:lang w:eastAsia="ru-RU"/>
    </w:rPr>
  </w:style>
  <w:style w:type="paragraph" w:styleId="afff9">
    <w:name w:val="Intense Quote"/>
    <w:basedOn w:val="a9"/>
    <w:next w:val="a9"/>
    <w:link w:val="afffa"/>
    <w:uiPriority w:val="30"/>
    <w:qFormat/>
    <w:rsid w:val="009F10F3"/>
    <w:pPr>
      <w:pBdr>
        <w:bottom w:val="single" w:sz="4" w:space="1" w:color="auto"/>
      </w:pBdr>
      <w:spacing w:before="200" w:after="280"/>
      <w:ind w:left="1008" w:right="1152"/>
    </w:pPr>
    <w:rPr>
      <w:b/>
      <w:bCs/>
      <w:i/>
      <w:iCs/>
    </w:rPr>
  </w:style>
  <w:style w:type="character" w:customStyle="1" w:styleId="afffa">
    <w:name w:val="Выделенная цитата Знак"/>
    <w:basedOn w:val="aa"/>
    <w:link w:val="afff9"/>
    <w:uiPriority w:val="30"/>
    <w:rsid w:val="009F10F3"/>
    <w:rPr>
      <w:rFonts w:ascii="Times New Roman" w:eastAsia="Times New Roman" w:hAnsi="Times New Roman" w:cs="Times New Roman"/>
      <w:b/>
      <w:bCs/>
      <w:i/>
      <w:iCs/>
      <w:sz w:val="24"/>
      <w:szCs w:val="24"/>
      <w:lang w:eastAsia="ru-RU"/>
    </w:rPr>
  </w:style>
  <w:style w:type="character" w:styleId="afffb">
    <w:name w:val="Subtle Emphasis"/>
    <w:uiPriority w:val="19"/>
    <w:qFormat/>
    <w:rsid w:val="009F10F3"/>
    <w:rPr>
      <w:i/>
      <w:iCs/>
    </w:rPr>
  </w:style>
  <w:style w:type="character" w:styleId="afffc">
    <w:name w:val="Intense Emphasis"/>
    <w:uiPriority w:val="21"/>
    <w:qFormat/>
    <w:rsid w:val="009F10F3"/>
    <w:rPr>
      <w:b/>
      <w:bCs/>
    </w:rPr>
  </w:style>
  <w:style w:type="character" w:styleId="afffd">
    <w:name w:val="Subtle Reference"/>
    <w:uiPriority w:val="31"/>
    <w:qFormat/>
    <w:rsid w:val="009F10F3"/>
    <w:rPr>
      <w:smallCaps/>
    </w:rPr>
  </w:style>
  <w:style w:type="character" w:styleId="afffe">
    <w:name w:val="Intense Reference"/>
    <w:uiPriority w:val="32"/>
    <w:qFormat/>
    <w:rsid w:val="009F10F3"/>
    <w:rPr>
      <w:smallCaps/>
      <w:spacing w:val="5"/>
      <w:u w:val="single"/>
    </w:rPr>
  </w:style>
  <w:style w:type="character" w:styleId="affff">
    <w:name w:val="Book Title"/>
    <w:uiPriority w:val="33"/>
    <w:qFormat/>
    <w:rsid w:val="009F10F3"/>
    <w:rPr>
      <w:i/>
      <w:iCs/>
      <w:smallCaps/>
      <w:spacing w:val="5"/>
    </w:rPr>
  </w:style>
  <w:style w:type="character" w:customStyle="1" w:styleId="111">
    <w:name w:val="Заголовок 1 Знак1"/>
    <w:aliases w:val="Заголовок 1 Знак Знак,Заголовок 1 Знак Знак Знак Знак,Заголовок 1 Знак Знак Знак1,H1 Знак1"/>
    <w:basedOn w:val="aa"/>
    <w:locked/>
    <w:rsid w:val="009F10F3"/>
    <w:rPr>
      <w:rFonts w:cs="Times New Roman"/>
      <w:b/>
      <w:sz w:val="24"/>
      <w:szCs w:val="24"/>
    </w:rPr>
  </w:style>
  <w:style w:type="paragraph" w:customStyle="1" w:styleId="2a">
    <w:name w:val="Знак2"/>
    <w:basedOn w:val="a9"/>
    <w:next w:val="23"/>
    <w:autoRedefine/>
    <w:qFormat/>
    <w:rsid w:val="009F10F3"/>
    <w:pPr>
      <w:spacing w:after="160" w:line="240" w:lineRule="exact"/>
      <w:jc w:val="right"/>
    </w:pPr>
    <w:rPr>
      <w:noProof/>
      <w:lang w:val="en-US"/>
    </w:rPr>
  </w:style>
  <w:style w:type="character" w:styleId="affff0">
    <w:name w:val="page number"/>
    <w:basedOn w:val="aa"/>
    <w:rsid w:val="009F10F3"/>
    <w:rPr>
      <w:rFonts w:cs="Times New Roman"/>
    </w:rPr>
  </w:style>
  <w:style w:type="paragraph" w:customStyle="1" w:styleId="210">
    <w:name w:val="Основной текст 21"/>
    <w:basedOn w:val="a9"/>
    <w:qFormat/>
    <w:rsid w:val="009F10F3"/>
    <w:pPr>
      <w:overflowPunct w:val="0"/>
      <w:autoSpaceDE w:val="0"/>
      <w:autoSpaceDN w:val="0"/>
      <w:adjustRightInd w:val="0"/>
      <w:spacing w:after="120"/>
      <w:ind w:left="283"/>
    </w:pPr>
    <w:rPr>
      <w:rFonts w:ascii="MS Sans Serif" w:hAnsi="MS Sans Serif"/>
      <w:sz w:val="20"/>
      <w:szCs w:val="20"/>
      <w:lang w:val="en-US"/>
    </w:rPr>
  </w:style>
  <w:style w:type="paragraph" w:customStyle="1" w:styleId="211">
    <w:name w:val="Основной текст с отступом 21"/>
    <w:basedOn w:val="a9"/>
    <w:qFormat/>
    <w:rsid w:val="009F10F3"/>
    <w:pPr>
      <w:overflowPunct w:val="0"/>
      <w:autoSpaceDE w:val="0"/>
      <w:autoSpaceDN w:val="0"/>
      <w:adjustRightInd w:val="0"/>
      <w:spacing w:before="240"/>
      <w:ind w:firstLine="567"/>
      <w:jc w:val="both"/>
    </w:pPr>
    <w:rPr>
      <w:sz w:val="28"/>
      <w:szCs w:val="20"/>
    </w:rPr>
  </w:style>
  <w:style w:type="paragraph" w:styleId="2b">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9"/>
    <w:link w:val="2c"/>
    <w:qFormat/>
    <w:rsid w:val="009F10F3"/>
    <w:pPr>
      <w:spacing w:after="120" w:line="480" w:lineRule="auto"/>
      <w:ind w:left="283"/>
    </w:pPr>
  </w:style>
  <w:style w:type="character" w:customStyle="1" w:styleId="2c">
    <w:name w:val="Основной текст с отступом 2 Знак"/>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a"/>
    <w:link w:val="2b"/>
    <w:rsid w:val="009F10F3"/>
    <w:rPr>
      <w:rFonts w:ascii="Times New Roman" w:eastAsia="Times New Roman" w:hAnsi="Times New Roman" w:cs="Times New Roman"/>
      <w:sz w:val="24"/>
      <w:szCs w:val="24"/>
      <w:lang w:eastAsia="ru-RU"/>
    </w:rPr>
  </w:style>
  <w:style w:type="paragraph" w:styleId="34">
    <w:name w:val="Body Text Indent 3"/>
    <w:basedOn w:val="a9"/>
    <w:link w:val="35"/>
    <w:rsid w:val="009F10F3"/>
    <w:pPr>
      <w:spacing w:after="120"/>
      <w:ind w:left="283"/>
    </w:pPr>
    <w:rPr>
      <w:sz w:val="16"/>
      <w:szCs w:val="16"/>
    </w:rPr>
  </w:style>
  <w:style w:type="character" w:customStyle="1" w:styleId="35">
    <w:name w:val="Основной текст с отступом 3 Знак"/>
    <w:basedOn w:val="aa"/>
    <w:link w:val="34"/>
    <w:rsid w:val="009F10F3"/>
    <w:rPr>
      <w:rFonts w:ascii="Times New Roman" w:eastAsia="Times New Roman" w:hAnsi="Times New Roman" w:cs="Times New Roman"/>
      <w:sz w:val="16"/>
      <w:szCs w:val="16"/>
      <w:lang w:eastAsia="ru-RU"/>
    </w:rPr>
  </w:style>
  <w:style w:type="paragraph" w:customStyle="1" w:styleId="affff1">
    <w:name w:val="Название закона"/>
    <w:basedOn w:val="a9"/>
    <w:next w:val="26"/>
    <w:qFormat/>
    <w:rsid w:val="009F10F3"/>
    <w:pPr>
      <w:jc w:val="center"/>
    </w:pPr>
    <w:rPr>
      <w:b/>
    </w:rPr>
  </w:style>
  <w:style w:type="paragraph" w:customStyle="1" w:styleId="1f0">
    <w:name w:val="Обычный (веб)1"/>
    <w:basedOn w:val="a9"/>
    <w:qFormat/>
    <w:rsid w:val="009F10F3"/>
    <w:pPr>
      <w:overflowPunct w:val="0"/>
      <w:autoSpaceDE w:val="0"/>
      <w:autoSpaceDN w:val="0"/>
      <w:adjustRightInd w:val="0"/>
      <w:spacing w:before="100" w:after="100"/>
    </w:pPr>
    <w:rPr>
      <w:szCs w:val="20"/>
    </w:rPr>
  </w:style>
  <w:style w:type="paragraph" w:customStyle="1" w:styleId="Noeeu1">
    <w:name w:val="Noeeu1"/>
    <w:basedOn w:val="a9"/>
    <w:qFormat/>
    <w:rsid w:val="009F10F3"/>
    <w:pPr>
      <w:overflowPunct w:val="0"/>
      <w:autoSpaceDE w:val="0"/>
      <w:autoSpaceDN w:val="0"/>
      <w:adjustRightInd w:val="0"/>
      <w:ind w:firstLine="720"/>
      <w:jc w:val="both"/>
    </w:pPr>
    <w:rPr>
      <w:szCs w:val="20"/>
    </w:rPr>
  </w:style>
  <w:style w:type="paragraph" w:customStyle="1" w:styleId="310">
    <w:name w:val="Основной текст 31"/>
    <w:basedOn w:val="a9"/>
    <w:qFormat/>
    <w:rsid w:val="009F10F3"/>
    <w:pPr>
      <w:overflowPunct w:val="0"/>
      <w:autoSpaceDE w:val="0"/>
      <w:autoSpaceDN w:val="0"/>
      <w:adjustRightInd w:val="0"/>
      <w:jc w:val="center"/>
    </w:pPr>
    <w:rPr>
      <w:b/>
      <w:szCs w:val="20"/>
    </w:rPr>
  </w:style>
  <w:style w:type="paragraph" w:styleId="36">
    <w:name w:val="Body Text 3"/>
    <w:basedOn w:val="a9"/>
    <w:link w:val="37"/>
    <w:rsid w:val="009F10F3"/>
    <w:pPr>
      <w:jc w:val="both"/>
    </w:pPr>
  </w:style>
  <w:style w:type="character" w:customStyle="1" w:styleId="37">
    <w:name w:val="Основной текст 3 Знак"/>
    <w:basedOn w:val="aa"/>
    <w:link w:val="36"/>
    <w:rsid w:val="009F10F3"/>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9"/>
    <w:qFormat/>
    <w:rsid w:val="009F10F3"/>
    <w:pPr>
      <w:ind w:left="855"/>
      <w:jc w:val="both"/>
    </w:pPr>
    <w:rPr>
      <w:sz w:val="28"/>
      <w:szCs w:val="20"/>
    </w:rPr>
  </w:style>
  <w:style w:type="paragraph" w:styleId="affff2">
    <w:name w:val="List"/>
    <w:basedOn w:val="a9"/>
    <w:uiPriority w:val="99"/>
    <w:rsid w:val="009F10F3"/>
    <w:pPr>
      <w:ind w:left="283" w:hanging="283"/>
    </w:pPr>
  </w:style>
  <w:style w:type="paragraph" w:customStyle="1" w:styleId="ConsPlusNonformat">
    <w:name w:val="ConsPlusNonformat"/>
    <w:qFormat/>
    <w:rsid w:val="009F10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9F10F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f3">
    <w:name w:val="Основной текст с точкой"/>
    <w:basedOn w:val="aff5"/>
    <w:link w:val="affff4"/>
    <w:qFormat/>
    <w:rsid w:val="009F10F3"/>
    <w:pPr>
      <w:tabs>
        <w:tab w:val="left" w:pos="851"/>
      </w:tabs>
      <w:spacing w:before="60"/>
      <w:ind w:left="1276" w:hanging="425"/>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
    <w:basedOn w:val="aa"/>
    <w:uiPriority w:val="99"/>
    <w:locked/>
    <w:rsid w:val="009F10F3"/>
    <w:rPr>
      <w:rFonts w:ascii="Calibri" w:hAnsi="Calibri" w:cs="Times New Roman"/>
      <w:lang w:val="ru-RU" w:eastAsia="ru-RU" w:bidi="ar-SA"/>
    </w:rPr>
  </w:style>
  <w:style w:type="paragraph" w:styleId="affff5">
    <w:name w:val="List Continue"/>
    <w:basedOn w:val="a9"/>
    <w:uiPriority w:val="99"/>
    <w:rsid w:val="009F10F3"/>
    <w:pPr>
      <w:overflowPunct w:val="0"/>
      <w:autoSpaceDE w:val="0"/>
      <w:autoSpaceDN w:val="0"/>
      <w:adjustRightInd w:val="0"/>
      <w:spacing w:after="120"/>
      <w:ind w:left="283"/>
    </w:pPr>
    <w:rPr>
      <w:szCs w:val="20"/>
    </w:rPr>
  </w:style>
  <w:style w:type="paragraph" w:styleId="2d">
    <w:name w:val="List Continue 2"/>
    <w:basedOn w:val="a9"/>
    <w:rsid w:val="009F10F3"/>
    <w:pPr>
      <w:spacing w:after="120"/>
      <w:ind w:left="566"/>
    </w:pPr>
  </w:style>
  <w:style w:type="paragraph" w:customStyle="1" w:styleId="212pt">
    <w:name w:val="Заголовок 2 + 12 pt Знак"/>
    <w:basedOn w:val="a9"/>
    <w:next w:val="a9"/>
    <w:autoRedefine/>
    <w:qFormat/>
    <w:rsid w:val="009F10F3"/>
    <w:pPr>
      <w:jc w:val="center"/>
    </w:pPr>
  </w:style>
  <w:style w:type="paragraph" w:customStyle="1" w:styleId="212pt0">
    <w:name w:val="Заголовок 2 + 12 pt Знак Знак"/>
    <w:basedOn w:val="a9"/>
    <w:next w:val="a9"/>
    <w:link w:val="212pt1"/>
    <w:autoRedefine/>
    <w:qFormat/>
    <w:rsid w:val="009F10F3"/>
    <w:pPr>
      <w:keepNext/>
      <w:outlineLvl w:val="0"/>
    </w:pPr>
    <w:rPr>
      <w:b/>
      <w:bCs/>
      <w:szCs w:val="20"/>
    </w:rPr>
  </w:style>
  <w:style w:type="paragraph" w:styleId="affff6">
    <w:name w:val="Block Text"/>
    <w:basedOn w:val="a9"/>
    <w:rsid w:val="009F10F3"/>
    <w:pPr>
      <w:ind w:left="540" w:right="1975"/>
    </w:pPr>
  </w:style>
  <w:style w:type="paragraph" w:styleId="HTML">
    <w:name w:val="HTML Preformatted"/>
    <w:basedOn w:val="a9"/>
    <w:link w:val="HTML0"/>
    <w:rsid w:val="009F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a"/>
    <w:link w:val="HTML"/>
    <w:rsid w:val="009F10F3"/>
    <w:rPr>
      <w:rFonts w:ascii="Courier New" w:eastAsia="Times New Roman" w:hAnsi="Courier New" w:cs="Courier New"/>
      <w:sz w:val="20"/>
      <w:szCs w:val="20"/>
      <w:lang w:eastAsia="ru-RU"/>
    </w:rPr>
  </w:style>
  <w:style w:type="paragraph" w:customStyle="1" w:styleId="podzag">
    <w:name w:val="podzag"/>
    <w:basedOn w:val="a9"/>
    <w:qFormat/>
    <w:rsid w:val="009F10F3"/>
    <w:pPr>
      <w:spacing w:before="100" w:after="100"/>
    </w:pPr>
    <w:rPr>
      <w:rFonts w:ascii="Arial Unicode MS" w:eastAsia="Arial Unicode MS" w:hAnsi="Arial Unicode MS"/>
      <w:szCs w:val="20"/>
    </w:rPr>
  </w:style>
  <w:style w:type="paragraph" w:styleId="affff7">
    <w:name w:val="annotation text"/>
    <w:basedOn w:val="a9"/>
    <w:link w:val="affff8"/>
    <w:rsid w:val="009F10F3"/>
    <w:rPr>
      <w:b/>
      <w:bCs/>
      <w:sz w:val="20"/>
      <w:szCs w:val="20"/>
    </w:rPr>
  </w:style>
  <w:style w:type="character" w:customStyle="1" w:styleId="affff8">
    <w:name w:val="Текст примечания Знак"/>
    <w:basedOn w:val="aa"/>
    <w:link w:val="affff7"/>
    <w:rsid w:val="009F10F3"/>
    <w:rPr>
      <w:rFonts w:ascii="Times New Roman" w:eastAsia="Times New Roman" w:hAnsi="Times New Roman" w:cs="Times New Roman"/>
      <w:b/>
      <w:bCs/>
      <w:sz w:val="20"/>
      <w:szCs w:val="20"/>
      <w:lang w:eastAsia="ru-RU"/>
    </w:rPr>
  </w:style>
  <w:style w:type="paragraph" w:styleId="affff9">
    <w:name w:val="annotation subject"/>
    <w:basedOn w:val="affff7"/>
    <w:next w:val="affff7"/>
    <w:link w:val="affffa"/>
    <w:rsid w:val="009F10F3"/>
  </w:style>
  <w:style w:type="character" w:customStyle="1" w:styleId="affffa">
    <w:name w:val="Тема примечания Знак"/>
    <w:basedOn w:val="affff8"/>
    <w:link w:val="affff9"/>
    <w:rsid w:val="009F10F3"/>
    <w:rPr>
      <w:rFonts w:ascii="Times New Roman" w:eastAsia="Times New Roman" w:hAnsi="Times New Roman" w:cs="Times New Roman"/>
      <w:b/>
      <w:bCs/>
      <w:sz w:val="20"/>
      <w:szCs w:val="20"/>
      <w:lang w:eastAsia="ru-RU"/>
    </w:rPr>
  </w:style>
  <w:style w:type="paragraph" w:customStyle="1" w:styleId="BodyTextIndent21">
    <w:name w:val="Body Text Indent 21"/>
    <w:basedOn w:val="a9"/>
    <w:qFormat/>
    <w:rsid w:val="009F10F3"/>
    <w:pPr>
      <w:spacing w:before="120"/>
      <w:ind w:firstLine="709"/>
      <w:jc w:val="both"/>
    </w:pPr>
    <w:rPr>
      <w:szCs w:val="20"/>
    </w:rPr>
  </w:style>
  <w:style w:type="paragraph" w:customStyle="1" w:styleId="1f1">
    <w:name w:val="Знак Знак Знак Знак Знак Знак1 Знак"/>
    <w:basedOn w:val="a9"/>
    <w:qFormat/>
    <w:rsid w:val="009F10F3"/>
    <w:pPr>
      <w:spacing w:before="100" w:beforeAutospacing="1" w:after="100" w:afterAutospacing="1"/>
    </w:pPr>
    <w:rPr>
      <w:rFonts w:ascii="Tahoma" w:hAnsi="Tahoma"/>
      <w:sz w:val="20"/>
      <w:szCs w:val="20"/>
      <w:lang w:val="en-US"/>
    </w:rPr>
  </w:style>
  <w:style w:type="character" w:customStyle="1" w:styleId="text">
    <w:name w:val="text"/>
    <w:basedOn w:val="aa"/>
    <w:uiPriority w:val="99"/>
    <w:rsid w:val="009F10F3"/>
    <w:rPr>
      <w:rFonts w:cs="Times New Roman"/>
    </w:rPr>
  </w:style>
  <w:style w:type="paragraph" w:customStyle="1" w:styleId="a1">
    <w:name w:val="Р_Список с тире"/>
    <w:next w:val="a9"/>
    <w:link w:val="affffb"/>
    <w:qFormat/>
    <w:rsid w:val="009F10F3"/>
    <w:pPr>
      <w:numPr>
        <w:numId w:val="12"/>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b">
    <w:name w:val="Р_Список с тире Знак Знак"/>
    <w:basedOn w:val="aa"/>
    <w:link w:val="a1"/>
    <w:locked/>
    <w:rsid w:val="009F10F3"/>
    <w:rPr>
      <w:rFonts w:ascii="Times New Roman" w:eastAsia="Times New Roman" w:hAnsi="Times New Roman" w:cs="Times New Roman"/>
      <w:sz w:val="24"/>
      <w:szCs w:val="24"/>
      <w:lang w:eastAsia="ru-RU"/>
    </w:rPr>
  </w:style>
  <w:style w:type="paragraph" w:customStyle="1" w:styleId="affffc">
    <w:name w:val="Р_Основной текст"/>
    <w:link w:val="affffd"/>
    <w:qFormat/>
    <w:rsid w:val="009F10F3"/>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d">
    <w:name w:val="Р_Основной текст Знак"/>
    <w:basedOn w:val="aa"/>
    <w:link w:val="affffc"/>
    <w:locked/>
    <w:rsid w:val="009F10F3"/>
    <w:rPr>
      <w:rFonts w:ascii="Times New Roman" w:eastAsia="Times New Roman" w:hAnsi="Times New Roman" w:cs="Times New Roman"/>
      <w:sz w:val="24"/>
      <w:szCs w:val="24"/>
      <w:lang w:eastAsia="ru-RU"/>
    </w:rPr>
  </w:style>
  <w:style w:type="paragraph" w:customStyle="1" w:styleId="BodyText21">
    <w:name w:val="Body Text 21"/>
    <w:basedOn w:val="a9"/>
    <w:qFormat/>
    <w:rsid w:val="009F10F3"/>
    <w:pPr>
      <w:autoSpaceDE w:val="0"/>
      <w:autoSpaceDN w:val="0"/>
      <w:spacing w:before="120"/>
      <w:ind w:firstLine="709"/>
      <w:jc w:val="both"/>
    </w:pPr>
    <w:rPr>
      <w:sz w:val="28"/>
      <w:szCs w:val="28"/>
    </w:rPr>
  </w:style>
  <w:style w:type="paragraph" w:customStyle="1" w:styleId="1f2">
    <w:name w:val="Стиль1"/>
    <w:basedOn w:val="a9"/>
    <w:qFormat/>
    <w:rsid w:val="009F10F3"/>
    <w:pPr>
      <w:ind w:firstLine="720"/>
      <w:jc w:val="both"/>
    </w:pPr>
    <w:rPr>
      <w:szCs w:val="20"/>
    </w:rPr>
  </w:style>
  <w:style w:type="paragraph" w:customStyle="1" w:styleId="1f3">
    <w:name w:val="1"/>
    <w:basedOn w:val="a9"/>
    <w:next w:val="afff1"/>
    <w:qFormat/>
    <w:rsid w:val="009F10F3"/>
    <w:pPr>
      <w:spacing w:before="100" w:beforeAutospacing="1" w:after="100" w:afterAutospacing="1"/>
    </w:pPr>
  </w:style>
  <w:style w:type="paragraph" w:customStyle="1" w:styleId="xl24">
    <w:name w:val="xl24"/>
    <w:basedOn w:val="a9"/>
    <w:qFormat/>
    <w:rsid w:val="009F10F3"/>
    <w:pPr>
      <w:spacing w:before="100" w:beforeAutospacing="1" w:after="100" w:afterAutospacing="1"/>
      <w:jc w:val="center"/>
    </w:pPr>
  </w:style>
  <w:style w:type="paragraph" w:styleId="2e">
    <w:name w:val="List Bullet 2"/>
    <w:basedOn w:val="a9"/>
    <w:autoRedefine/>
    <w:rsid w:val="009F10F3"/>
    <w:pPr>
      <w:tabs>
        <w:tab w:val="left" w:pos="643"/>
      </w:tabs>
      <w:ind w:firstLine="702"/>
      <w:jc w:val="both"/>
    </w:pPr>
    <w:rPr>
      <w:szCs w:val="20"/>
    </w:rPr>
  </w:style>
  <w:style w:type="paragraph" w:styleId="2f">
    <w:name w:val="List 2"/>
    <w:basedOn w:val="a9"/>
    <w:rsid w:val="009F10F3"/>
    <w:pPr>
      <w:ind w:left="566" w:hanging="283"/>
    </w:pPr>
  </w:style>
  <w:style w:type="character" w:customStyle="1" w:styleId="212pt1">
    <w:name w:val="Заголовок 2 + 12 pt Знак Знак Знак"/>
    <w:basedOn w:val="aa"/>
    <w:link w:val="212pt0"/>
    <w:locked/>
    <w:rsid w:val="009F10F3"/>
    <w:rPr>
      <w:rFonts w:ascii="Times New Roman" w:eastAsia="Times New Roman" w:hAnsi="Times New Roman" w:cs="Times New Roman"/>
      <w:b/>
      <w:bCs/>
      <w:sz w:val="24"/>
      <w:szCs w:val="20"/>
      <w:lang w:eastAsia="ru-RU"/>
    </w:rPr>
  </w:style>
  <w:style w:type="paragraph" w:customStyle="1" w:styleId="212pt2">
    <w:name w:val="Заголовок 2 + 12 pt"/>
    <w:basedOn w:val="a9"/>
    <w:next w:val="a9"/>
    <w:autoRedefine/>
    <w:qFormat/>
    <w:rsid w:val="009F10F3"/>
    <w:pPr>
      <w:keepNext/>
      <w:spacing w:after="120"/>
      <w:jc w:val="center"/>
      <w:outlineLvl w:val="0"/>
    </w:pPr>
    <w:rPr>
      <w:bCs/>
      <w:sz w:val="20"/>
      <w:szCs w:val="20"/>
    </w:rPr>
  </w:style>
  <w:style w:type="paragraph" w:customStyle="1" w:styleId="2TimesNewRoman">
    <w:name w:val="Стиль Заголовок 2 + Times New Roman по центру"/>
    <w:basedOn w:val="23"/>
    <w:next w:val="affd"/>
    <w:autoRedefine/>
    <w:qFormat/>
    <w:rsid w:val="009F10F3"/>
  </w:style>
  <w:style w:type="character" w:styleId="affffe">
    <w:name w:val="annotation reference"/>
    <w:basedOn w:val="aa"/>
    <w:rsid w:val="009F10F3"/>
    <w:rPr>
      <w:rFonts w:cs="Times New Roman"/>
      <w:sz w:val="16"/>
      <w:szCs w:val="16"/>
    </w:rPr>
  </w:style>
  <w:style w:type="paragraph" w:customStyle="1" w:styleId="2f0">
    <w:name w:val="Знак Знак Знак2 Знак"/>
    <w:basedOn w:val="a9"/>
    <w:next w:val="23"/>
    <w:autoRedefine/>
    <w:qFormat/>
    <w:rsid w:val="009F10F3"/>
    <w:pPr>
      <w:spacing w:after="160" w:line="240" w:lineRule="exact"/>
      <w:jc w:val="right"/>
    </w:pPr>
    <w:rPr>
      <w:noProof/>
      <w:lang w:val="en-US"/>
    </w:rPr>
  </w:style>
  <w:style w:type="paragraph" w:customStyle="1" w:styleId="ConsPlusNormal">
    <w:name w:val="ConsPlusNormal"/>
    <w:link w:val="ConsPlusNormal0"/>
    <w:uiPriority w:val="99"/>
    <w:qFormat/>
    <w:rsid w:val="009F10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ff">
    <w:name w:val="Document Map"/>
    <w:basedOn w:val="a9"/>
    <w:link w:val="afffff0"/>
    <w:rsid w:val="009F10F3"/>
    <w:pPr>
      <w:shd w:val="clear" w:color="auto" w:fill="000080"/>
    </w:pPr>
    <w:rPr>
      <w:rFonts w:ascii="Tahoma" w:eastAsia="MS Mincho" w:hAnsi="Tahoma" w:cs="Tahoma"/>
      <w:b/>
      <w:bCs/>
      <w:sz w:val="20"/>
      <w:szCs w:val="20"/>
    </w:rPr>
  </w:style>
  <w:style w:type="character" w:customStyle="1" w:styleId="afffff0">
    <w:name w:val="Схема документа Знак"/>
    <w:basedOn w:val="aa"/>
    <w:link w:val="afffff"/>
    <w:rsid w:val="009F10F3"/>
    <w:rPr>
      <w:rFonts w:ascii="Tahoma" w:eastAsia="MS Mincho" w:hAnsi="Tahoma" w:cs="Tahoma"/>
      <w:b/>
      <w:bCs/>
      <w:sz w:val="20"/>
      <w:szCs w:val="20"/>
      <w:shd w:val="clear" w:color="auto" w:fill="000080"/>
      <w:lang w:eastAsia="ru-RU"/>
    </w:rPr>
  </w:style>
  <w:style w:type="paragraph" w:customStyle="1" w:styleId="221">
    <w:name w:val="Знак22"/>
    <w:basedOn w:val="a9"/>
    <w:next w:val="23"/>
    <w:autoRedefine/>
    <w:qFormat/>
    <w:rsid w:val="009F10F3"/>
    <w:pPr>
      <w:spacing w:after="160" w:line="240" w:lineRule="exact"/>
      <w:jc w:val="right"/>
    </w:pPr>
    <w:rPr>
      <w:rFonts w:eastAsia="MS Mincho"/>
      <w:noProof/>
      <w:lang w:val="en-US"/>
    </w:rPr>
  </w:style>
  <w:style w:type="paragraph" w:customStyle="1" w:styleId="ConsPlusCell">
    <w:name w:val="ConsPlusCell"/>
    <w:qFormat/>
    <w:rsid w:val="009F10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4">
    <w:name w:val="Знак1"/>
    <w:basedOn w:val="a9"/>
    <w:next w:val="23"/>
    <w:autoRedefine/>
    <w:qFormat/>
    <w:rsid w:val="009F10F3"/>
    <w:pPr>
      <w:spacing w:after="160" w:line="240" w:lineRule="exact"/>
      <w:jc w:val="right"/>
    </w:pPr>
    <w:rPr>
      <w:noProof/>
      <w:lang w:val="en-US"/>
    </w:rPr>
  </w:style>
  <w:style w:type="paragraph" w:customStyle="1" w:styleId="afffff1">
    <w:name w:val="Название таблицы"/>
    <w:basedOn w:val="affd"/>
    <w:autoRedefine/>
    <w:qFormat/>
    <w:rsid w:val="009F10F3"/>
    <w:pPr>
      <w:spacing w:after="0"/>
      <w:ind w:firstLine="720"/>
      <w:jc w:val="both"/>
    </w:pPr>
  </w:style>
  <w:style w:type="character" w:customStyle="1" w:styleId="FontStyle371">
    <w:name w:val="Font Style371"/>
    <w:basedOn w:val="aa"/>
    <w:rsid w:val="009F10F3"/>
    <w:rPr>
      <w:rFonts w:ascii="Times New Roman" w:hAnsi="Times New Roman" w:cs="Times New Roman"/>
      <w:sz w:val="20"/>
      <w:szCs w:val="20"/>
    </w:rPr>
  </w:style>
  <w:style w:type="paragraph" w:customStyle="1" w:styleId="-6">
    <w:name w:val="Таблица - текст основной"/>
    <w:basedOn w:val="affd"/>
    <w:link w:val="-7"/>
    <w:qFormat/>
    <w:rsid w:val="009F10F3"/>
    <w:pPr>
      <w:suppressAutoHyphens/>
      <w:spacing w:after="0"/>
    </w:pPr>
    <w:rPr>
      <w:rFonts w:ascii="Arial" w:hAnsi="Arial" w:cs="Arial"/>
      <w:sz w:val="20"/>
      <w:szCs w:val="20"/>
    </w:rPr>
  </w:style>
  <w:style w:type="character" w:customStyle="1" w:styleId="-7">
    <w:name w:val="Таблица - текст основной Знак"/>
    <w:basedOn w:val="aa"/>
    <w:link w:val="-6"/>
    <w:locked/>
    <w:rsid w:val="009F10F3"/>
    <w:rPr>
      <w:rFonts w:ascii="Arial" w:eastAsia="Times New Roman" w:hAnsi="Arial" w:cs="Arial"/>
      <w:sz w:val="20"/>
      <w:szCs w:val="20"/>
      <w:lang w:eastAsia="ru-RU"/>
    </w:rPr>
  </w:style>
  <w:style w:type="paragraph" w:customStyle="1" w:styleId="-8">
    <w:name w:val="Таблица - шапка"/>
    <w:basedOn w:val="a9"/>
    <w:qFormat/>
    <w:rsid w:val="009F10F3"/>
    <w:pPr>
      <w:suppressAutoHyphens/>
      <w:spacing w:before="120" w:after="120"/>
      <w:jc w:val="center"/>
    </w:pPr>
    <w:rPr>
      <w:rFonts w:ascii="Arial" w:hAnsi="Arial" w:cs="Arial"/>
      <w:b/>
      <w:sz w:val="20"/>
      <w:szCs w:val="20"/>
    </w:rPr>
  </w:style>
  <w:style w:type="paragraph" w:customStyle="1" w:styleId="1f5">
    <w:name w:val="1 Знак"/>
    <w:basedOn w:val="a9"/>
    <w:qFormat/>
    <w:rsid w:val="009F10F3"/>
    <w:pPr>
      <w:spacing w:before="100" w:beforeAutospacing="1" w:after="100" w:afterAutospacing="1"/>
    </w:pPr>
    <w:rPr>
      <w:rFonts w:ascii="Tahoma" w:hAnsi="Tahoma"/>
      <w:sz w:val="20"/>
      <w:szCs w:val="20"/>
      <w:lang w:val="en-US"/>
    </w:rPr>
  </w:style>
  <w:style w:type="paragraph" w:customStyle="1" w:styleId="ConsNormal">
    <w:name w:val="ConsNormal"/>
    <w:qFormat/>
    <w:rsid w:val="009F10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9F10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9F10F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12">
    <w:name w:val="Основной текст с отступом 2 Знак Знак Знак Знак1"/>
    <w:aliases w:val="Основной текст с отступом 2 Знак Знак Знак1,Основной текст с отступом 22 Знак1,Основной текст с отступом 2 Знак Знак Знак3 Знак Знак Знак Знак,Основной текст с отступом 2 Знак1"/>
    <w:basedOn w:val="aa"/>
    <w:rsid w:val="009F10F3"/>
    <w:rPr>
      <w:rFonts w:cs="Times New Roman"/>
      <w:sz w:val="24"/>
      <w:szCs w:val="24"/>
      <w:lang w:val="ru-RU" w:eastAsia="ru-RU" w:bidi="ar-SA"/>
    </w:rPr>
  </w:style>
  <w:style w:type="paragraph" w:customStyle="1" w:styleId="1f6">
    <w:name w:val="Обычный1"/>
    <w:qFormat/>
    <w:rsid w:val="009F10F3"/>
    <w:pPr>
      <w:spacing w:after="0" w:line="240" w:lineRule="auto"/>
    </w:pPr>
    <w:rPr>
      <w:rFonts w:ascii="Times New Roman" w:eastAsia="Times New Roman" w:hAnsi="Times New Roman" w:cs="Times New Roman"/>
      <w:sz w:val="20"/>
      <w:szCs w:val="20"/>
      <w:lang w:eastAsia="ru-RU"/>
    </w:rPr>
  </w:style>
  <w:style w:type="paragraph" w:customStyle="1" w:styleId="afffff2">
    <w:name w:val="Знак Знак Знак Знак"/>
    <w:basedOn w:val="a9"/>
    <w:uiPriority w:val="99"/>
    <w:rsid w:val="009F10F3"/>
    <w:pPr>
      <w:spacing w:before="100" w:beforeAutospacing="1" w:after="100" w:afterAutospacing="1"/>
    </w:pPr>
    <w:rPr>
      <w:rFonts w:ascii="Tahoma" w:hAnsi="Tahoma"/>
      <w:sz w:val="20"/>
      <w:szCs w:val="20"/>
      <w:lang w:val="en-US"/>
    </w:rPr>
  </w:style>
  <w:style w:type="paragraph" w:styleId="38">
    <w:name w:val="List 3"/>
    <w:basedOn w:val="a9"/>
    <w:uiPriority w:val="99"/>
    <w:rsid w:val="009F10F3"/>
    <w:pPr>
      <w:overflowPunct w:val="0"/>
      <w:autoSpaceDE w:val="0"/>
      <w:autoSpaceDN w:val="0"/>
      <w:adjustRightInd w:val="0"/>
      <w:ind w:left="849" w:hanging="283"/>
    </w:pPr>
    <w:rPr>
      <w:szCs w:val="20"/>
    </w:rPr>
  </w:style>
  <w:style w:type="paragraph" w:customStyle="1" w:styleId="Normal">
    <w:name w:val="[Normal]"/>
    <w:uiPriority w:val="99"/>
    <w:rsid w:val="009F10F3"/>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editsection">
    <w:name w:val="editsection"/>
    <w:basedOn w:val="aa"/>
    <w:uiPriority w:val="99"/>
    <w:rsid w:val="009F10F3"/>
    <w:rPr>
      <w:rFonts w:cs="Times New Roman"/>
    </w:rPr>
  </w:style>
  <w:style w:type="character" w:customStyle="1" w:styleId="mw-headline">
    <w:name w:val="mw-headline"/>
    <w:basedOn w:val="aa"/>
    <w:uiPriority w:val="99"/>
    <w:rsid w:val="009F10F3"/>
    <w:rPr>
      <w:rFonts w:cs="Times New Roman"/>
    </w:rPr>
  </w:style>
  <w:style w:type="paragraph" w:customStyle="1" w:styleId="FR1">
    <w:name w:val="FR1"/>
    <w:qFormat/>
    <w:rsid w:val="009F10F3"/>
    <w:pPr>
      <w:widowControl w:val="0"/>
      <w:autoSpaceDE w:val="0"/>
      <w:autoSpaceDN w:val="0"/>
      <w:adjustRightInd w:val="0"/>
      <w:spacing w:after="0" w:line="240" w:lineRule="auto"/>
    </w:pPr>
    <w:rPr>
      <w:rFonts w:ascii="Times New Roman" w:eastAsia="Times New Roman" w:hAnsi="Times New Roman" w:cs="Times New Roman"/>
      <w:sz w:val="32"/>
      <w:szCs w:val="32"/>
      <w:lang w:eastAsia="ru-RU"/>
    </w:rPr>
  </w:style>
  <w:style w:type="paragraph" w:styleId="43">
    <w:name w:val="List 4"/>
    <w:basedOn w:val="a9"/>
    <w:uiPriority w:val="99"/>
    <w:rsid w:val="009F10F3"/>
    <w:pPr>
      <w:overflowPunct w:val="0"/>
      <w:autoSpaceDE w:val="0"/>
      <w:autoSpaceDN w:val="0"/>
      <w:adjustRightInd w:val="0"/>
      <w:ind w:left="1132" w:hanging="283"/>
    </w:pPr>
    <w:rPr>
      <w:szCs w:val="20"/>
    </w:rPr>
  </w:style>
  <w:style w:type="paragraph" w:customStyle="1" w:styleId="afffff3">
    <w:name w:val="Эко_№_таб"/>
    <w:basedOn w:val="a9"/>
    <w:next w:val="a9"/>
    <w:qFormat/>
    <w:rsid w:val="009F10F3"/>
    <w:pPr>
      <w:spacing w:before="120"/>
      <w:ind w:firstLine="709"/>
      <w:jc w:val="right"/>
    </w:pPr>
    <w:rPr>
      <w:i/>
      <w:szCs w:val="20"/>
    </w:rPr>
  </w:style>
  <w:style w:type="paragraph" w:customStyle="1" w:styleId="2110">
    <w:name w:val="Основной текст 211"/>
    <w:basedOn w:val="a9"/>
    <w:qFormat/>
    <w:rsid w:val="009F10F3"/>
    <w:pPr>
      <w:overflowPunct w:val="0"/>
      <w:autoSpaceDE w:val="0"/>
      <w:autoSpaceDN w:val="0"/>
      <w:adjustRightInd w:val="0"/>
      <w:spacing w:line="360" w:lineRule="auto"/>
      <w:ind w:firstLine="720"/>
      <w:jc w:val="both"/>
      <w:textAlignment w:val="baseline"/>
    </w:pPr>
    <w:rPr>
      <w:szCs w:val="20"/>
    </w:rPr>
  </w:style>
  <w:style w:type="paragraph" w:customStyle="1" w:styleId="1f7">
    <w:name w:val="Знак Знак Знак1 Знак Знак Знак Знак Знак Знак Знак Знак Знак Знак"/>
    <w:basedOn w:val="a9"/>
    <w:next w:val="23"/>
    <w:autoRedefine/>
    <w:qFormat/>
    <w:rsid w:val="009F10F3"/>
    <w:pPr>
      <w:spacing w:after="160" w:line="240" w:lineRule="exact"/>
      <w:jc w:val="right"/>
    </w:pPr>
    <w:rPr>
      <w:noProof/>
      <w:lang w:val="en-US"/>
    </w:rPr>
  </w:style>
  <w:style w:type="paragraph" w:customStyle="1" w:styleId="2111">
    <w:name w:val="Основной текст с отступом 211"/>
    <w:basedOn w:val="a9"/>
    <w:uiPriority w:val="99"/>
    <w:rsid w:val="009F10F3"/>
    <w:pPr>
      <w:suppressAutoHyphens/>
      <w:ind w:firstLine="567"/>
      <w:jc w:val="both"/>
    </w:pPr>
    <w:rPr>
      <w:sz w:val="28"/>
      <w:szCs w:val="20"/>
      <w:lang w:eastAsia="ar-SA"/>
    </w:rPr>
  </w:style>
  <w:style w:type="character" w:customStyle="1" w:styleId="apple-style-span">
    <w:name w:val="apple-style-span"/>
    <w:basedOn w:val="aa"/>
    <w:uiPriority w:val="99"/>
    <w:rsid w:val="009F10F3"/>
    <w:rPr>
      <w:rFonts w:cs="Times New Roman"/>
    </w:rPr>
  </w:style>
  <w:style w:type="paragraph" w:customStyle="1" w:styleId="112">
    <w:name w:val="Текст11"/>
    <w:basedOn w:val="a9"/>
    <w:qFormat/>
    <w:rsid w:val="009F10F3"/>
    <w:pPr>
      <w:overflowPunct w:val="0"/>
      <w:autoSpaceDE w:val="0"/>
      <w:autoSpaceDN w:val="0"/>
      <w:adjustRightInd w:val="0"/>
      <w:textAlignment w:val="baseline"/>
    </w:pPr>
    <w:rPr>
      <w:rFonts w:ascii="Courier New" w:hAnsi="Courier New"/>
      <w:sz w:val="20"/>
      <w:szCs w:val="20"/>
    </w:rPr>
  </w:style>
  <w:style w:type="paragraph" w:customStyle="1" w:styleId="3110">
    <w:name w:val="Основной текст с отступом 311"/>
    <w:basedOn w:val="a9"/>
    <w:qFormat/>
    <w:rsid w:val="009F10F3"/>
    <w:pPr>
      <w:overflowPunct w:val="0"/>
      <w:autoSpaceDE w:val="0"/>
      <w:autoSpaceDN w:val="0"/>
      <w:adjustRightInd w:val="0"/>
      <w:spacing w:before="120"/>
      <w:ind w:firstLine="720"/>
      <w:jc w:val="both"/>
      <w:textAlignment w:val="baseline"/>
    </w:pPr>
    <w:rPr>
      <w:szCs w:val="20"/>
    </w:rPr>
  </w:style>
  <w:style w:type="paragraph" w:customStyle="1" w:styleId="213">
    <w:name w:val="Знак21"/>
    <w:basedOn w:val="a9"/>
    <w:next w:val="23"/>
    <w:autoRedefine/>
    <w:uiPriority w:val="99"/>
    <w:qFormat/>
    <w:rsid w:val="009F10F3"/>
    <w:pPr>
      <w:spacing w:after="160" w:line="240" w:lineRule="exact"/>
      <w:jc w:val="right"/>
    </w:pPr>
    <w:rPr>
      <w:noProof/>
      <w:lang w:val="en-US"/>
    </w:rPr>
  </w:style>
  <w:style w:type="character" w:customStyle="1" w:styleId="afffff4">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a"/>
    <w:uiPriority w:val="99"/>
    <w:rsid w:val="009F10F3"/>
    <w:rPr>
      <w:rFonts w:cs="Times New Roman"/>
      <w:sz w:val="24"/>
      <w:szCs w:val="24"/>
      <w:lang w:val="ru-RU" w:eastAsia="ru-RU" w:bidi="ar-SA"/>
    </w:rPr>
  </w:style>
  <w:style w:type="character" w:styleId="afffff5">
    <w:name w:val="FollowedHyperlink"/>
    <w:basedOn w:val="aa"/>
    <w:uiPriority w:val="99"/>
    <w:rsid w:val="009F10F3"/>
    <w:rPr>
      <w:rFonts w:cs="Times New Roman"/>
      <w:color w:val="800080"/>
      <w:u w:val="single"/>
    </w:rPr>
  </w:style>
  <w:style w:type="character" w:customStyle="1" w:styleId="200">
    <w:name w:val="Знак Знак20"/>
    <w:basedOn w:val="aa"/>
    <w:uiPriority w:val="99"/>
    <w:locked/>
    <w:rsid w:val="009F10F3"/>
    <w:rPr>
      <w:rFonts w:cs="Times New Roman"/>
      <w:b/>
      <w:sz w:val="22"/>
      <w:lang w:val="ru-RU" w:eastAsia="ru-RU" w:bidi="ar-SA"/>
    </w:rPr>
  </w:style>
  <w:style w:type="character" w:customStyle="1" w:styleId="HTML1">
    <w:name w:val="Стандартный HTML Знак1"/>
    <w:basedOn w:val="aa"/>
    <w:uiPriority w:val="99"/>
    <w:rsid w:val="009F10F3"/>
    <w:rPr>
      <w:rFonts w:ascii="Consolas" w:hAnsi="Consolas" w:cs="Times New Roman"/>
      <w:color w:val="000000"/>
      <w:sz w:val="20"/>
      <w:szCs w:val="20"/>
      <w:lang w:eastAsia="ru-RU"/>
    </w:rPr>
  </w:style>
  <w:style w:type="character" w:customStyle="1" w:styleId="HTMLPreformattedChar1">
    <w:name w:val="HTML Preformatted Char1"/>
    <w:basedOn w:val="aa"/>
    <w:uiPriority w:val="99"/>
    <w:semiHidden/>
    <w:rsid w:val="009F10F3"/>
    <w:rPr>
      <w:rFonts w:ascii="Courier New" w:hAnsi="Courier New" w:cs="Courier New"/>
      <w:color w:val="000000"/>
      <w:sz w:val="20"/>
      <w:szCs w:val="20"/>
    </w:rPr>
  </w:style>
  <w:style w:type="character" w:customStyle="1" w:styleId="39">
    <w:name w:val="Знак Знак3"/>
    <w:basedOn w:val="aa"/>
    <w:locked/>
    <w:rsid w:val="009F10F3"/>
    <w:rPr>
      <w:rFonts w:cs="Times New Roman"/>
      <w:lang w:val="ru-RU" w:eastAsia="ru-RU" w:bidi="ar-SA"/>
    </w:rPr>
  </w:style>
  <w:style w:type="character" w:customStyle="1" w:styleId="1f8">
    <w:name w:val="Текст примечания Знак1"/>
    <w:basedOn w:val="aa"/>
    <w:rsid w:val="009F10F3"/>
    <w:rPr>
      <w:rFonts w:ascii="Times New Roman" w:hAnsi="Times New Roman" w:cs="Times New Roman"/>
      <w:color w:val="000000"/>
      <w:sz w:val="20"/>
      <w:szCs w:val="20"/>
      <w:lang w:eastAsia="ru-RU"/>
    </w:rPr>
  </w:style>
  <w:style w:type="character" w:customStyle="1" w:styleId="CommentTextChar1">
    <w:name w:val="Comment Text Char1"/>
    <w:basedOn w:val="aa"/>
    <w:uiPriority w:val="99"/>
    <w:semiHidden/>
    <w:rsid w:val="009F10F3"/>
    <w:rPr>
      <w:rFonts w:cs="Times New Roman"/>
      <w:color w:val="000000"/>
      <w:sz w:val="20"/>
      <w:szCs w:val="20"/>
    </w:rPr>
  </w:style>
  <w:style w:type="character" w:customStyle="1" w:styleId="100">
    <w:name w:val="Знак Знак10"/>
    <w:basedOn w:val="aa"/>
    <w:locked/>
    <w:rsid w:val="009F10F3"/>
    <w:rPr>
      <w:rFonts w:cs="Times New Roman"/>
      <w:b/>
      <w:sz w:val="24"/>
      <w:lang w:val="ru-RU" w:eastAsia="ru-RU" w:bidi="ar-SA"/>
    </w:rPr>
  </w:style>
  <w:style w:type="character" w:customStyle="1" w:styleId="1f9">
    <w:name w:val="Текст Знак1"/>
    <w:basedOn w:val="aa"/>
    <w:rsid w:val="009F10F3"/>
    <w:rPr>
      <w:rFonts w:ascii="Consolas" w:hAnsi="Consolas" w:cs="Times New Roman"/>
      <w:color w:val="000000"/>
      <w:sz w:val="21"/>
      <w:szCs w:val="21"/>
      <w:lang w:eastAsia="ru-RU"/>
    </w:rPr>
  </w:style>
  <w:style w:type="character" w:customStyle="1" w:styleId="PlainTextChar1">
    <w:name w:val="Plain Text Char1"/>
    <w:basedOn w:val="aa"/>
    <w:uiPriority w:val="99"/>
    <w:semiHidden/>
    <w:rsid w:val="009F10F3"/>
    <w:rPr>
      <w:rFonts w:ascii="Courier New" w:hAnsi="Courier New" w:cs="Courier New"/>
      <w:color w:val="000000"/>
      <w:sz w:val="20"/>
      <w:szCs w:val="20"/>
    </w:rPr>
  </w:style>
  <w:style w:type="paragraph" w:customStyle="1" w:styleId="afffff6">
    <w:name w:val="Îáû÷íûé"/>
    <w:qFormat/>
    <w:rsid w:val="009F10F3"/>
    <w:pPr>
      <w:spacing w:after="0" w:line="240" w:lineRule="auto"/>
    </w:pPr>
    <w:rPr>
      <w:rFonts w:ascii="Times New Roman" w:eastAsia="Times New Roman" w:hAnsi="Times New Roman" w:cs="Times New Roman"/>
      <w:sz w:val="24"/>
      <w:szCs w:val="20"/>
      <w:lang w:eastAsia="ru-RU"/>
    </w:rPr>
  </w:style>
  <w:style w:type="table" w:styleId="afffff7">
    <w:name w:val="Table Professional"/>
    <w:basedOn w:val="ab"/>
    <w:rsid w:val="009F10F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fa">
    <w:name w:val="Стиль таблицы1"/>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f1">
    <w:name w:val="Стиль таблицы2"/>
    <w:rsid w:val="009F10F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a">
    <w:name w:val="Стиль таблицы3"/>
    <w:rsid w:val="009F10F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1fb">
    <w:name w:val="Название1"/>
    <w:basedOn w:val="a9"/>
    <w:uiPriority w:val="99"/>
    <w:rsid w:val="009F10F3"/>
    <w:pPr>
      <w:jc w:val="center"/>
    </w:pPr>
    <w:rPr>
      <w:szCs w:val="20"/>
    </w:rPr>
  </w:style>
  <w:style w:type="paragraph" w:customStyle="1" w:styleId="BodyText22">
    <w:name w:val="Body Text 22"/>
    <w:basedOn w:val="a9"/>
    <w:qFormat/>
    <w:rsid w:val="009F10F3"/>
    <w:pPr>
      <w:ind w:firstLine="1418"/>
      <w:jc w:val="both"/>
    </w:pPr>
    <w:rPr>
      <w:szCs w:val="20"/>
    </w:rPr>
  </w:style>
  <w:style w:type="character" w:customStyle="1" w:styleId="afffff8">
    <w:name w:val="Стиль полужирный"/>
    <w:basedOn w:val="aa"/>
    <w:rsid w:val="009F10F3"/>
    <w:rPr>
      <w:rFonts w:cs="Times New Roman"/>
      <w:b/>
      <w:bCs/>
      <w:u w:val="none"/>
      <w:effect w:val="none"/>
      <w:vertAlign w:val="baseline"/>
    </w:rPr>
  </w:style>
  <w:style w:type="character" w:customStyle="1" w:styleId="1fc">
    <w:name w:val="Знак Знак1"/>
    <w:basedOn w:val="aa"/>
    <w:rsid w:val="009F10F3"/>
    <w:rPr>
      <w:rFonts w:cs="Times New Roman"/>
    </w:rPr>
  </w:style>
  <w:style w:type="paragraph" w:customStyle="1" w:styleId="Char1">
    <w:name w:val="Char1"/>
    <w:basedOn w:val="a9"/>
    <w:uiPriority w:val="99"/>
    <w:rsid w:val="009F10F3"/>
    <w:pPr>
      <w:spacing w:before="100" w:beforeAutospacing="1" w:after="100" w:afterAutospacing="1"/>
    </w:pPr>
    <w:rPr>
      <w:rFonts w:ascii="Tahoma" w:hAnsi="Tahoma"/>
      <w:sz w:val="20"/>
      <w:szCs w:val="20"/>
      <w:lang w:val="en-US"/>
    </w:rPr>
  </w:style>
  <w:style w:type="character" w:customStyle="1" w:styleId="afffff9">
    <w:name w:val="Гипертекстовая ссылка"/>
    <w:basedOn w:val="aa"/>
    <w:uiPriority w:val="99"/>
    <w:rsid w:val="009F10F3"/>
    <w:rPr>
      <w:rFonts w:cs="Times New Roman"/>
      <w:b/>
      <w:bCs/>
      <w:color w:val="008000"/>
    </w:rPr>
  </w:style>
  <w:style w:type="paragraph" w:customStyle="1" w:styleId="xl65">
    <w:name w:val="xl65"/>
    <w:basedOn w:val="a9"/>
    <w:qFormat/>
    <w:rsid w:val="009F10F3"/>
    <w:pPr>
      <w:spacing w:before="100" w:beforeAutospacing="1" w:after="100" w:afterAutospacing="1"/>
      <w:textAlignment w:val="center"/>
    </w:pPr>
  </w:style>
  <w:style w:type="paragraph" w:customStyle="1" w:styleId="xl66">
    <w:name w:val="xl66"/>
    <w:basedOn w:val="a9"/>
    <w:qFormat/>
    <w:rsid w:val="009F10F3"/>
    <w:pPr>
      <w:spacing w:before="100" w:beforeAutospacing="1" w:after="100" w:afterAutospacing="1"/>
      <w:textAlignment w:val="center"/>
    </w:pPr>
  </w:style>
  <w:style w:type="paragraph" w:customStyle="1" w:styleId="xl67">
    <w:name w:val="xl67"/>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9"/>
    <w:qFormat/>
    <w:rsid w:val="009F10F3"/>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69">
    <w:name w:val="xl69"/>
    <w:basedOn w:val="a9"/>
    <w:qFormat/>
    <w:rsid w:val="009F10F3"/>
    <w:pPr>
      <w:pBdr>
        <w:top w:val="single" w:sz="4" w:space="0" w:color="auto"/>
        <w:left w:val="single" w:sz="4" w:space="0" w:color="auto"/>
        <w:right w:val="single" w:sz="8" w:space="0" w:color="auto"/>
      </w:pBdr>
      <w:spacing w:before="100" w:beforeAutospacing="1" w:after="100" w:afterAutospacing="1"/>
      <w:jc w:val="center"/>
      <w:textAlignment w:val="center"/>
    </w:pPr>
    <w:rPr>
      <w:sz w:val="14"/>
      <w:szCs w:val="14"/>
    </w:rPr>
  </w:style>
  <w:style w:type="paragraph" w:customStyle="1" w:styleId="xl70">
    <w:name w:val="xl70"/>
    <w:basedOn w:val="a9"/>
    <w:qFormat/>
    <w:rsid w:val="009F10F3"/>
    <w:pPr>
      <w:pBdr>
        <w:top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71">
    <w:name w:val="xl71"/>
    <w:basedOn w:val="a9"/>
    <w:qFormat/>
    <w:rsid w:val="009F10F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a9"/>
    <w:qFormat/>
    <w:rsid w:val="009F10F3"/>
    <w:pPr>
      <w:pBdr>
        <w:top w:val="single" w:sz="4" w:space="0" w:color="auto"/>
      </w:pBdr>
      <w:spacing w:before="100" w:beforeAutospacing="1" w:after="100" w:afterAutospacing="1"/>
      <w:jc w:val="center"/>
      <w:textAlignment w:val="center"/>
    </w:pPr>
    <w:rPr>
      <w:sz w:val="14"/>
      <w:szCs w:val="14"/>
    </w:rPr>
  </w:style>
  <w:style w:type="paragraph" w:customStyle="1" w:styleId="xl73">
    <w:name w:val="xl73"/>
    <w:basedOn w:val="a9"/>
    <w:qFormat/>
    <w:rsid w:val="009F10F3"/>
    <w:pPr>
      <w:pBdr>
        <w:top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74">
    <w:name w:val="xl74"/>
    <w:basedOn w:val="a9"/>
    <w:qFormat/>
    <w:rsid w:val="009F10F3"/>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a9"/>
    <w:qFormat/>
    <w:rsid w:val="009F10F3"/>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76">
    <w:name w:val="xl76"/>
    <w:basedOn w:val="a9"/>
    <w:qFormat/>
    <w:rsid w:val="009F10F3"/>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7">
    <w:name w:val="xl77"/>
    <w:basedOn w:val="a9"/>
    <w:qFormat/>
    <w:rsid w:val="009F10F3"/>
    <w:pPr>
      <w:pBdr>
        <w:top w:val="single" w:sz="8" w:space="0" w:color="auto"/>
        <w:left w:val="single" w:sz="4" w:space="0" w:color="auto"/>
        <w:bottom w:val="single" w:sz="8" w:space="0" w:color="auto"/>
      </w:pBdr>
      <w:spacing w:before="100" w:beforeAutospacing="1" w:after="100" w:afterAutospacing="1"/>
      <w:jc w:val="center"/>
      <w:textAlignment w:val="center"/>
    </w:pPr>
    <w:rPr>
      <w:b/>
      <w:bCs/>
    </w:rPr>
  </w:style>
  <w:style w:type="paragraph" w:customStyle="1" w:styleId="xl78">
    <w:name w:val="xl78"/>
    <w:basedOn w:val="a9"/>
    <w:qFormat/>
    <w:rsid w:val="009F10F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9">
    <w:name w:val="xl79"/>
    <w:basedOn w:val="a9"/>
    <w:qFormat/>
    <w:rsid w:val="009F10F3"/>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80">
    <w:name w:val="xl80"/>
    <w:basedOn w:val="a9"/>
    <w:qFormat/>
    <w:rsid w:val="009F10F3"/>
    <w:pPr>
      <w:pBdr>
        <w:bottom w:val="single" w:sz="4" w:space="0" w:color="auto"/>
        <w:right w:val="single" w:sz="4" w:space="0" w:color="auto"/>
      </w:pBdr>
      <w:spacing w:before="100" w:beforeAutospacing="1" w:after="100" w:afterAutospacing="1"/>
      <w:jc w:val="center"/>
      <w:textAlignment w:val="center"/>
    </w:pPr>
  </w:style>
  <w:style w:type="paragraph" w:customStyle="1" w:styleId="xl81">
    <w:name w:val="xl81"/>
    <w:basedOn w:val="a9"/>
    <w:qFormat/>
    <w:rsid w:val="009F10F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9"/>
    <w:qFormat/>
    <w:rsid w:val="009F10F3"/>
    <w:pPr>
      <w:pBdr>
        <w:left w:val="single" w:sz="4" w:space="0" w:color="auto"/>
        <w:bottom w:val="single" w:sz="4" w:space="0" w:color="auto"/>
      </w:pBdr>
      <w:spacing w:before="100" w:beforeAutospacing="1" w:after="100" w:afterAutospacing="1"/>
      <w:jc w:val="center"/>
      <w:textAlignment w:val="center"/>
    </w:pPr>
  </w:style>
  <w:style w:type="paragraph" w:customStyle="1" w:styleId="xl83">
    <w:name w:val="xl83"/>
    <w:basedOn w:val="a9"/>
    <w:qFormat/>
    <w:rsid w:val="009F10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4">
    <w:name w:val="xl84"/>
    <w:basedOn w:val="a9"/>
    <w:qFormat/>
    <w:rsid w:val="009F10F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85">
    <w:name w:val="xl85"/>
    <w:basedOn w:val="a9"/>
    <w:qFormat/>
    <w:rsid w:val="009F10F3"/>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86">
    <w:name w:val="xl86"/>
    <w:basedOn w:val="a9"/>
    <w:qFormat/>
    <w:rsid w:val="009F10F3"/>
    <w:pPr>
      <w:pBdr>
        <w:top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87">
    <w:name w:val="xl87"/>
    <w:basedOn w:val="a9"/>
    <w:qFormat/>
    <w:rsid w:val="009F10F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14"/>
      <w:szCs w:val="14"/>
    </w:rPr>
  </w:style>
  <w:style w:type="paragraph" w:customStyle="1" w:styleId="xl88">
    <w:name w:val="xl88"/>
    <w:basedOn w:val="a9"/>
    <w:qFormat/>
    <w:rsid w:val="009F10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4"/>
      <w:szCs w:val="14"/>
    </w:rPr>
  </w:style>
  <w:style w:type="paragraph" w:customStyle="1" w:styleId="xl89">
    <w:name w:val="xl89"/>
    <w:basedOn w:val="a9"/>
    <w:qFormat/>
    <w:rsid w:val="009F10F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14"/>
      <w:szCs w:val="14"/>
    </w:rPr>
  </w:style>
  <w:style w:type="paragraph" w:customStyle="1" w:styleId="xl90">
    <w:name w:val="xl90"/>
    <w:basedOn w:val="a9"/>
    <w:qFormat/>
    <w:rsid w:val="009F10F3"/>
    <w:pPr>
      <w:pBdr>
        <w:top w:val="single" w:sz="8" w:space="0" w:color="auto"/>
        <w:bottom w:val="single" w:sz="8" w:space="0" w:color="auto"/>
      </w:pBdr>
      <w:spacing w:before="100" w:beforeAutospacing="1" w:after="100" w:afterAutospacing="1"/>
      <w:textAlignment w:val="center"/>
    </w:pPr>
    <w:rPr>
      <w:b/>
      <w:bCs/>
    </w:rPr>
  </w:style>
  <w:style w:type="paragraph" w:customStyle="1" w:styleId="xl91">
    <w:name w:val="xl91"/>
    <w:basedOn w:val="a9"/>
    <w:qFormat/>
    <w:rsid w:val="009F10F3"/>
    <w:pPr>
      <w:pBdr>
        <w:bottom w:val="single" w:sz="4" w:space="0" w:color="auto"/>
      </w:pBdr>
      <w:spacing w:before="100" w:beforeAutospacing="1" w:after="100" w:afterAutospacing="1"/>
      <w:textAlignment w:val="center"/>
    </w:pPr>
  </w:style>
  <w:style w:type="paragraph" w:customStyle="1" w:styleId="xl92">
    <w:name w:val="xl92"/>
    <w:basedOn w:val="a9"/>
    <w:qFormat/>
    <w:rsid w:val="009F10F3"/>
    <w:pPr>
      <w:pBdr>
        <w:top w:val="single" w:sz="4" w:space="0" w:color="auto"/>
        <w:bottom w:val="single" w:sz="4" w:space="0" w:color="auto"/>
      </w:pBdr>
      <w:spacing w:before="100" w:beforeAutospacing="1" w:after="100" w:afterAutospacing="1"/>
      <w:textAlignment w:val="center"/>
    </w:pPr>
  </w:style>
  <w:style w:type="paragraph" w:customStyle="1" w:styleId="xl93">
    <w:name w:val="xl93"/>
    <w:basedOn w:val="a9"/>
    <w:qFormat/>
    <w:rsid w:val="009F10F3"/>
    <w:pPr>
      <w:pBdr>
        <w:top w:val="single" w:sz="4" w:space="0" w:color="auto"/>
        <w:bottom w:val="single" w:sz="8" w:space="0" w:color="auto"/>
      </w:pBdr>
      <w:spacing w:before="100" w:beforeAutospacing="1" w:after="100" w:afterAutospacing="1"/>
      <w:textAlignment w:val="center"/>
    </w:pPr>
  </w:style>
  <w:style w:type="paragraph" w:customStyle="1" w:styleId="xl94">
    <w:name w:val="xl94"/>
    <w:basedOn w:val="a9"/>
    <w:qFormat/>
    <w:rsid w:val="009F10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95">
    <w:name w:val="xl95"/>
    <w:basedOn w:val="a9"/>
    <w:qFormat/>
    <w:rsid w:val="009F10F3"/>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6">
    <w:name w:val="xl96"/>
    <w:basedOn w:val="a9"/>
    <w:qFormat/>
    <w:rsid w:val="009F10F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97">
    <w:name w:val="xl97"/>
    <w:basedOn w:val="a9"/>
    <w:qFormat/>
    <w:rsid w:val="009F10F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a9"/>
    <w:qFormat/>
    <w:rsid w:val="009F10F3"/>
    <w:pPr>
      <w:pBdr>
        <w:left w:val="single" w:sz="4" w:space="0" w:color="auto"/>
        <w:bottom w:val="single" w:sz="4" w:space="0" w:color="auto"/>
      </w:pBdr>
      <w:spacing w:before="100" w:beforeAutospacing="1" w:after="100" w:afterAutospacing="1"/>
      <w:jc w:val="center"/>
      <w:textAlignment w:val="center"/>
    </w:pPr>
  </w:style>
  <w:style w:type="paragraph" w:customStyle="1" w:styleId="xl99">
    <w:name w:val="xl99"/>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0">
    <w:name w:val="xl100"/>
    <w:basedOn w:val="a9"/>
    <w:qFormat/>
    <w:rsid w:val="009F10F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1">
    <w:name w:val="xl101"/>
    <w:basedOn w:val="a9"/>
    <w:qFormat/>
    <w:rsid w:val="009F10F3"/>
    <w:pPr>
      <w:pBdr>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2">
    <w:name w:val="xl102"/>
    <w:basedOn w:val="a9"/>
    <w:qFormat/>
    <w:rsid w:val="009F10F3"/>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3">
    <w:name w:val="xl103"/>
    <w:basedOn w:val="a9"/>
    <w:qFormat/>
    <w:rsid w:val="009F10F3"/>
    <w:pPr>
      <w:pBdr>
        <w:top w:val="single" w:sz="8" w:space="0" w:color="auto"/>
        <w:left w:val="single" w:sz="8" w:space="0" w:color="auto"/>
        <w:bottom w:val="single" w:sz="4" w:space="0" w:color="auto"/>
      </w:pBdr>
      <w:spacing w:before="100" w:beforeAutospacing="1" w:after="100" w:afterAutospacing="1"/>
      <w:textAlignment w:val="center"/>
    </w:pPr>
  </w:style>
  <w:style w:type="paragraph" w:customStyle="1" w:styleId="xl104">
    <w:name w:val="xl104"/>
    <w:basedOn w:val="a9"/>
    <w:qFormat/>
    <w:rsid w:val="009F10F3"/>
    <w:pPr>
      <w:pBdr>
        <w:left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9"/>
    <w:qFormat/>
    <w:rsid w:val="009F10F3"/>
    <w:pPr>
      <w:spacing w:before="100" w:beforeAutospacing="1" w:after="100" w:afterAutospacing="1"/>
      <w:textAlignment w:val="center"/>
    </w:pPr>
    <w:rPr>
      <w:b/>
      <w:bCs/>
    </w:rPr>
  </w:style>
  <w:style w:type="paragraph" w:customStyle="1" w:styleId="xl106">
    <w:name w:val="xl106"/>
    <w:basedOn w:val="a9"/>
    <w:qFormat/>
    <w:rsid w:val="009F10F3"/>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07">
    <w:name w:val="xl107"/>
    <w:basedOn w:val="a9"/>
    <w:qFormat/>
    <w:rsid w:val="009F10F3"/>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8">
    <w:name w:val="xl108"/>
    <w:basedOn w:val="a9"/>
    <w:qFormat/>
    <w:rsid w:val="009F10F3"/>
    <w:pPr>
      <w:pBdr>
        <w:top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09">
    <w:name w:val="xl109"/>
    <w:basedOn w:val="a9"/>
    <w:qFormat/>
    <w:rsid w:val="009F10F3"/>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110">
    <w:name w:val="xl110"/>
    <w:basedOn w:val="a9"/>
    <w:qFormat/>
    <w:rsid w:val="009F10F3"/>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11">
    <w:name w:val="xl111"/>
    <w:basedOn w:val="a9"/>
    <w:qFormat/>
    <w:rsid w:val="009F10F3"/>
    <w:pPr>
      <w:pBdr>
        <w:top w:val="single" w:sz="4" w:space="0" w:color="auto"/>
        <w:left w:val="single" w:sz="8" w:space="0" w:color="auto"/>
        <w:bottom w:val="single" w:sz="4" w:space="0" w:color="auto"/>
      </w:pBdr>
      <w:spacing w:before="100" w:beforeAutospacing="1" w:after="100" w:afterAutospacing="1"/>
      <w:jc w:val="center"/>
      <w:textAlignment w:val="center"/>
    </w:pPr>
  </w:style>
  <w:style w:type="paragraph" w:customStyle="1" w:styleId="xl112">
    <w:name w:val="xl112"/>
    <w:basedOn w:val="a9"/>
    <w:qFormat/>
    <w:rsid w:val="009F10F3"/>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113">
    <w:name w:val="xl113"/>
    <w:basedOn w:val="a9"/>
    <w:qFormat/>
    <w:rsid w:val="009F10F3"/>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114">
    <w:name w:val="xl114"/>
    <w:basedOn w:val="a9"/>
    <w:qFormat/>
    <w:rsid w:val="009F10F3"/>
    <w:pPr>
      <w:pBdr>
        <w:left w:val="single" w:sz="8" w:space="0" w:color="auto"/>
        <w:right w:val="single" w:sz="8" w:space="0" w:color="auto"/>
      </w:pBdr>
      <w:spacing w:before="100" w:beforeAutospacing="1" w:after="100" w:afterAutospacing="1"/>
      <w:textAlignment w:val="center"/>
    </w:pPr>
  </w:style>
  <w:style w:type="paragraph" w:customStyle="1" w:styleId="xl115">
    <w:name w:val="xl115"/>
    <w:basedOn w:val="a9"/>
    <w:qFormat/>
    <w:rsid w:val="009F10F3"/>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16">
    <w:name w:val="xl116"/>
    <w:basedOn w:val="a9"/>
    <w:qFormat/>
    <w:rsid w:val="009F10F3"/>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117">
    <w:name w:val="xl117"/>
    <w:basedOn w:val="a9"/>
    <w:qFormat/>
    <w:rsid w:val="009F10F3"/>
    <w:pPr>
      <w:pBdr>
        <w:top w:val="single" w:sz="8" w:space="0" w:color="auto"/>
      </w:pBdr>
      <w:spacing w:before="100" w:beforeAutospacing="1" w:after="100" w:afterAutospacing="1"/>
      <w:textAlignment w:val="center"/>
    </w:pPr>
    <w:rPr>
      <w:b/>
      <w:bCs/>
    </w:rPr>
  </w:style>
  <w:style w:type="paragraph" w:customStyle="1" w:styleId="xl118">
    <w:name w:val="xl118"/>
    <w:basedOn w:val="a9"/>
    <w:qFormat/>
    <w:rsid w:val="009F10F3"/>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119">
    <w:name w:val="xl119"/>
    <w:basedOn w:val="a9"/>
    <w:qFormat/>
    <w:rsid w:val="009F10F3"/>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120">
    <w:name w:val="xl120"/>
    <w:basedOn w:val="a9"/>
    <w:qFormat/>
    <w:rsid w:val="009F10F3"/>
    <w:pPr>
      <w:pBdr>
        <w:top w:val="single" w:sz="8" w:space="0" w:color="auto"/>
        <w:left w:val="single" w:sz="8"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9"/>
    <w:qFormat/>
    <w:rsid w:val="009F10F3"/>
    <w:pPr>
      <w:pBdr>
        <w:top w:val="single" w:sz="8" w:space="0" w:color="auto"/>
        <w:left w:val="single" w:sz="8" w:space="0" w:color="auto"/>
      </w:pBdr>
      <w:spacing w:before="100" w:beforeAutospacing="1" w:after="100" w:afterAutospacing="1"/>
      <w:jc w:val="center"/>
      <w:textAlignment w:val="center"/>
    </w:pPr>
    <w:rPr>
      <w:b/>
      <w:bCs/>
    </w:rPr>
  </w:style>
  <w:style w:type="paragraph" w:customStyle="1" w:styleId="xl122">
    <w:name w:val="xl122"/>
    <w:basedOn w:val="a9"/>
    <w:rsid w:val="009F10F3"/>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23">
    <w:name w:val="xl123"/>
    <w:basedOn w:val="a9"/>
    <w:rsid w:val="009F10F3"/>
    <w:pPr>
      <w:pBdr>
        <w:bottom w:val="single" w:sz="8" w:space="0" w:color="auto"/>
      </w:pBdr>
      <w:spacing w:before="100" w:beforeAutospacing="1" w:after="100" w:afterAutospacing="1"/>
      <w:textAlignment w:val="center"/>
    </w:pPr>
    <w:rPr>
      <w:b/>
      <w:bCs/>
    </w:rPr>
  </w:style>
  <w:style w:type="paragraph" w:customStyle="1" w:styleId="xl124">
    <w:name w:val="xl124"/>
    <w:basedOn w:val="a9"/>
    <w:rsid w:val="009F10F3"/>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25">
    <w:name w:val="xl125"/>
    <w:basedOn w:val="a9"/>
    <w:rsid w:val="009F10F3"/>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126">
    <w:name w:val="xl126"/>
    <w:basedOn w:val="a9"/>
    <w:rsid w:val="009F10F3"/>
    <w:pPr>
      <w:pBdr>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27">
    <w:name w:val="xl127"/>
    <w:basedOn w:val="a9"/>
    <w:rsid w:val="009F10F3"/>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128">
    <w:name w:val="xl128"/>
    <w:basedOn w:val="a9"/>
    <w:rsid w:val="009F10F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9">
    <w:name w:val="xl129"/>
    <w:basedOn w:val="a9"/>
    <w:rsid w:val="009F10F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9"/>
    <w:rsid w:val="009F10F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1">
    <w:name w:val="xl131"/>
    <w:basedOn w:val="a9"/>
    <w:rsid w:val="009F10F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2">
    <w:name w:val="xl132"/>
    <w:basedOn w:val="a9"/>
    <w:rsid w:val="009F10F3"/>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3">
    <w:name w:val="xl133"/>
    <w:basedOn w:val="a9"/>
    <w:rsid w:val="009F10F3"/>
    <w:pPr>
      <w:pBdr>
        <w:top w:val="single" w:sz="8"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4">
    <w:name w:val="xl134"/>
    <w:basedOn w:val="a9"/>
    <w:rsid w:val="009F10F3"/>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5">
    <w:name w:val="xl135"/>
    <w:basedOn w:val="a9"/>
    <w:rsid w:val="009F10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36">
    <w:name w:val="xl136"/>
    <w:basedOn w:val="a9"/>
    <w:rsid w:val="009F10F3"/>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37">
    <w:name w:val="xl137"/>
    <w:basedOn w:val="a9"/>
    <w:rsid w:val="009F10F3"/>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38">
    <w:name w:val="xl138"/>
    <w:basedOn w:val="a9"/>
    <w:rsid w:val="009F10F3"/>
    <w:pPr>
      <w:pBdr>
        <w:bottom w:val="single" w:sz="4" w:space="0" w:color="auto"/>
      </w:pBdr>
      <w:spacing w:before="100" w:beforeAutospacing="1" w:after="100" w:afterAutospacing="1"/>
      <w:jc w:val="center"/>
      <w:textAlignment w:val="center"/>
    </w:pPr>
  </w:style>
  <w:style w:type="paragraph" w:customStyle="1" w:styleId="xl139">
    <w:name w:val="xl139"/>
    <w:basedOn w:val="a9"/>
    <w:rsid w:val="009F10F3"/>
    <w:pPr>
      <w:pBdr>
        <w:top w:val="single" w:sz="4" w:space="0" w:color="auto"/>
        <w:bottom w:val="single" w:sz="4" w:space="0" w:color="auto"/>
      </w:pBdr>
      <w:spacing w:before="100" w:beforeAutospacing="1" w:after="100" w:afterAutospacing="1"/>
      <w:jc w:val="center"/>
      <w:textAlignment w:val="center"/>
    </w:pPr>
  </w:style>
  <w:style w:type="paragraph" w:customStyle="1" w:styleId="xl140">
    <w:name w:val="xl140"/>
    <w:basedOn w:val="a9"/>
    <w:rsid w:val="009F10F3"/>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141">
    <w:name w:val="xl141"/>
    <w:basedOn w:val="a9"/>
    <w:rsid w:val="009F10F3"/>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42">
    <w:name w:val="xl142"/>
    <w:basedOn w:val="a9"/>
    <w:rsid w:val="009F10F3"/>
    <w:pPr>
      <w:pBdr>
        <w:left w:val="single" w:sz="4" w:space="0" w:color="auto"/>
        <w:bottom w:val="single" w:sz="8" w:space="0" w:color="auto"/>
      </w:pBdr>
      <w:spacing w:before="100" w:beforeAutospacing="1" w:after="100" w:afterAutospacing="1"/>
      <w:jc w:val="center"/>
      <w:textAlignment w:val="center"/>
    </w:pPr>
    <w:rPr>
      <w:b/>
      <w:bCs/>
    </w:rPr>
  </w:style>
  <w:style w:type="paragraph" w:customStyle="1" w:styleId="xl143">
    <w:name w:val="xl143"/>
    <w:basedOn w:val="a9"/>
    <w:rsid w:val="009F10F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4">
    <w:name w:val="xl144"/>
    <w:basedOn w:val="a9"/>
    <w:rsid w:val="009F10F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5">
    <w:name w:val="xl145"/>
    <w:basedOn w:val="a9"/>
    <w:rsid w:val="009F10F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6">
    <w:name w:val="xl146"/>
    <w:basedOn w:val="a9"/>
    <w:rsid w:val="009F10F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7">
    <w:name w:val="xl147"/>
    <w:basedOn w:val="a9"/>
    <w:rsid w:val="009F10F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48">
    <w:name w:val="xl148"/>
    <w:basedOn w:val="a9"/>
    <w:rsid w:val="009F10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49">
    <w:name w:val="xl149"/>
    <w:basedOn w:val="a9"/>
    <w:rsid w:val="009F10F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0">
    <w:name w:val="xl150"/>
    <w:basedOn w:val="a9"/>
    <w:rsid w:val="009F10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1">
    <w:name w:val="xl151"/>
    <w:basedOn w:val="a9"/>
    <w:rsid w:val="009F10F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2">
    <w:name w:val="xl152"/>
    <w:basedOn w:val="a9"/>
    <w:rsid w:val="009F10F3"/>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53">
    <w:name w:val="xl153"/>
    <w:basedOn w:val="a9"/>
    <w:rsid w:val="009F10F3"/>
    <w:pPr>
      <w:pBdr>
        <w:left w:val="single" w:sz="4" w:space="0" w:color="auto"/>
        <w:bottom w:val="single" w:sz="8" w:space="0" w:color="auto"/>
      </w:pBdr>
      <w:spacing w:before="100" w:beforeAutospacing="1" w:after="100" w:afterAutospacing="1"/>
      <w:jc w:val="center"/>
      <w:textAlignment w:val="center"/>
    </w:pPr>
    <w:rPr>
      <w:b/>
      <w:bCs/>
    </w:rPr>
  </w:style>
  <w:style w:type="paragraph" w:customStyle="1" w:styleId="xl154">
    <w:name w:val="xl154"/>
    <w:basedOn w:val="a9"/>
    <w:rsid w:val="009F10F3"/>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155">
    <w:name w:val="xl155"/>
    <w:basedOn w:val="a9"/>
    <w:rsid w:val="009F10F3"/>
    <w:pPr>
      <w:pBdr>
        <w:top w:val="single" w:sz="4" w:space="0" w:color="auto"/>
        <w:left w:val="single" w:sz="8" w:space="0" w:color="auto"/>
        <w:bottom w:val="single" w:sz="4" w:space="0" w:color="auto"/>
      </w:pBdr>
      <w:spacing w:before="100" w:beforeAutospacing="1" w:after="100" w:afterAutospacing="1"/>
      <w:textAlignment w:val="center"/>
    </w:pPr>
  </w:style>
  <w:style w:type="paragraph" w:customStyle="1" w:styleId="xl156">
    <w:name w:val="xl156"/>
    <w:basedOn w:val="a9"/>
    <w:rsid w:val="009F10F3"/>
    <w:pPr>
      <w:pBdr>
        <w:top w:val="single" w:sz="8" w:space="0" w:color="auto"/>
        <w:left w:val="single" w:sz="8" w:space="0" w:color="auto"/>
        <w:bottom w:val="single" w:sz="4" w:space="0" w:color="auto"/>
      </w:pBdr>
      <w:spacing w:before="100" w:beforeAutospacing="1" w:after="100" w:afterAutospacing="1"/>
      <w:jc w:val="center"/>
      <w:textAlignment w:val="center"/>
    </w:pPr>
  </w:style>
  <w:style w:type="paragraph" w:customStyle="1" w:styleId="xl157">
    <w:name w:val="xl157"/>
    <w:basedOn w:val="a9"/>
    <w:rsid w:val="009F10F3"/>
    <w:pPr>
      <w:pBdr>
        <w:top w:val="single" w:sz="4" w:space="0" w:color="auto"/>
        <w:left w:val="single" w:sz="8" w:space="0" w:color="auto"/>
        <w:bottom w:val="single" w:sz="4" w:space="0" w:color="auto"/>
      </w:pBdr>
      <w:spacing w:before="100" w:beforeAutospacing="1" w:after="100" w:afterAutospacing="1"/>
      <w:jc w:val="center"/>
      <w:textAlignment w:val="center"/>
    </w:pPr>
  </w:style>
  <w:style w:type="paragraph" w:customStyle="1" w:styleId="xl158">
    <w:name w:val="xl158"/>
    <w:basedOn w:val="a9"/>
    <w:rsid w:val="009F10F3"/>
    <w:pPr>
      <w:pBdr>
        <w:top w:val="single" w:sz="4" w:space="0" w:color="auto"/>
        <w:left w:val="single" w:sz="8" w:space="0" w:color="auto"/>
        <w:bottom w:val="single" w:sz="8" w:space="0" w:color="auto"/>
      </w:pBdr>
      <w:spacing w:before="100" w:beforeAutospacing="1" w:after="100" w:afterAutospacing="1"/>
      <w:jc w:val="center"/>
      <w:textAlignment w:val="center"/>
    </w:pPr>
  </w:style>
  <w:style w:type="paragraph" w:customStyle="1" w:styleId="xl159">
    <w:name w:val="xl159"/>
    <w:basedOn w:val="a9"/>
    <w:rsid w:val="009F10F3"/>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160">
    <w:name w:val="xl160"/>
    <w:basedOn w:val="a9"/>
    <w:rsid w:val="009F10F3"/>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161">
    <w:name w:val="xl161"/>
    <w:basedOn w:val="a9"/>
    <w:rsid w:val="009F10F3"/>
    <w:pPr>
      <w:pBdr>
        <w:left w:val="single" w:sz="8" w:space="0" w:color="auto"/>
        <w:bottom w:val="single" w:sz="4" w:space="0" w:color="auto"/>
      </w:pBdr>
      <w:spacing w:before="100" w:beforeAutospacing="1" w:after="100" w:afterAutospacing="1"/>
      <w:jc w:val="center"/>
      <w:textAlignment w:val="center"/>
    </w:pPr>
  </w:style>
  <w:style w:type="paragraph" w:customStyle="1" w:styleId="xl162">
    <w:name w:val="xl162"/>
    <w:basedOn w:val="a9"/>
    <w:rsid w:val="009F10F3"/>
    <w:pPr>
      <w:pBdr>
        <w:right w:val="single" w:sz="4" w:space="0" w:color="auto"/>
      </w:pBdr>
      <w:spacing w:before="100" w:beforeAutospacing="1" w:after="100" w:afterAutospacing="1"/>
      <w:jc w:val="center"/>
      <w:textAlignment w:val="center"/>
    </w:pPr>
    <w:rPr>
      <w:b/>
      <w:bCs/>
    </w:rPr>
  </w:style>
  <w:style w:type="paragraph" w:customStyle="1" w:styleId="xl163">
    <w:name w:val="xl163"/>
    <w:basedOn w:val="a9"/>
    <w:rsid w:val="009F10F3"/>
    <w:pPr>
      <w:pBdr>
        <w:top w:val="single" w:sz="4" w:space="0" w:color="auto"/>
        <w:bottom w:val="single" w:sz="8" w:space="0" w:color="auto"/>
      </w:pBdr>
      <w:spacing w:before="100" w:beforeAutospacing="1" w:after="100" w:afterAutospacing="1"/>
      <w:jc w:val="center"/>
      <w:textAlignment w:val="center"/>
    </w:pPr>
  </w:style>
  <w:style w:type="paragraph" w:customStyle="1" w:styleId="xl164">
    <w:name w:val="xl164"/>
    <w:basedOn w:val="a9"/>
    <w:rsid w:val="009F10F3"/>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5">
    <w:name w:val="xl165"/>
    <w:basedOn w:val="a9"/>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9"/>
    <w:rsid w:val="009F10F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67">
    <w:name w:val="xl167"/>
    <w:basedOn w:val="a9"/>
    <w:rsid w:val="009F10F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8">
    <w:name w:val="xl168"/>
    <w:basedOn w:val="a9"/>
    <w:rsid w:val="009F10F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69">
    <w:name w:val="xl169"/>
    <w:basedOn w:val="a9"/>
    <w:rsid w:val="009F10F3"/>
    <w:pPr>
      <w:pBdr>
        <w:right w:val="single" w:sz="4" w:space="0" w:color="auto"/>
      </w:pBdr>
      <w:spacing w:before="100" w:beforeAutospacing="1" w:after="100" w:afterAutospacing="1"/>
      <w:jc w:val="center"/>
      <w:textAlignment w:val="center"/>
    </w:pPr>
  </w:style>
  <w:style w:type="paragraph" w:customStyle="1" w:styleId="xl170">
    <w:name w:val="xl170"/>
    <w:basedOn w:val="a9"/>
    <w:rsid w:val="009F10F3"/>
    <w:pPr>
      <w:pBdr>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9"/>
    <w:rsid w:val="009F10F3"/>
    <w:pPr>
      <w:pBdr>
        <w:left w:val="single" w:sz="4" w:space="0" w:color="auto"/>
      </w:pBdr>
      <w:spacing w:before="100" w:beforeAutospacing="1" w:after="100" w:afterAutospacing="1"/>
      <w:jc w:val="center"/>
      <w:textAlignment w:val="center"/>
    </w:pPr>
  </w:style>
  <w:style w:type="paragraph" w:customStyle="1" w:styleId="xl172">
    <w:name w:val="xl172"/>
    <w:basedOn w:val="a9"/>
    <w:rsid w:val="009F10F3"/>
    <w:pPr>
      <w:pBdr>
        <w:left w:val="single" w:sz="4" w:space="0" w:color="auto"/>
        <w:right w:val="single" w:sz="8" w:space="0" w:color="auto"/>
      </w:pBdr>
      <w:spacing w:before="100" w:beforeAutospacing="1" w:after="100" w:afterAutospacing="1"/>
      <w:jc w:val="center"/>
      <w:textAlignment w:val="center"/>
    </w:pPr>
  </w:style>
  <w:style w:type="paragraph" w:customStyle="1" w:styleId="xl173">
    <w:name w:val="xl173"/>
    <w:basedOn w:val="a9"/>
    <w:rsid w:val="009F10F3"/>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74">
    <w:name w:val="xl174"/>
    <w:basedOn w:val="a9"/>
    <w:rsid w:val="009F10F3"/>
    <w:pPr>
      <w:pBdr>
        <w:left w:val="single" w:sz="8" w:space="0" w:color="auto"/>
        <w:right w:val="single" w:sz="8" w:space="0" w:color="auto"/>
      </w:pBdr>
      <w:spacing w:before="100" w:beforeAutospacing="1" w:after="100" w:afterAutospacing="1"/>
      <w:jc w:val="center"/>
      <w:textAlignment w:val="center"/>
    </w:pPr>
  </w:style>
  <w:style w:type="paragraph" w:customStyle="1" w:styleId="xl175">
    <w:name w:val="xl175"/>
    <w:basedOn w:val="a9"/>
    <w:rsid w:val="009F10F3"/>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76">
    <w:name w:val="xl176"/>
    <w:basedOn w:val="a9"/>
    <w:rsid w:val="009F10F3"/>
    <w:pPr>
      <w:pBdr>
        <w:top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77">
    <w:name w:val="xl177"/>
    <w:basedOn w:val="a9"/>
    <w:rsid w:val="009F10F3"/>
    <w:pPr>
      <w:pBdr>
        <w:top w:val="single" w:sz="4" w:space="0" w:color="auto"/>
        <w:right w:val="single" w:sz="8" w:space="0" w:color="auto"/>
      </w:pBdr>
      <w:spacing w:before="100" w:beforeAutospacing="1" w:after="100" w:afterAutospacing="1"/>
      <w:jc w:val="center"/>
      <w:textAlignment w:val="center"/>
    </w:pPr>
  </w:style>
  <w:style w:type="paragraph" w:customStyle="1" w:styleId="xl178">
    <w:name w:val="xl178"/>
    <w:basedOn w:val="a9"/>
    <w:rsid w:val="009F10F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9">
    <w:name w:val="xl179"/>
    <w:basedOn w:val="a9"/>
    <w:rsid w:val="009F10F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0">
    <w:name w:val="xl180"/>
    <w:basedOn w:val="a9"/>
    <w:rsid w:val="009F10F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81">
    <w:name w:val="xl181"/>
    <w:basedOn w:val="a9"/>
    <w:rsid w:val="009F10F3"/>
    <w:pPr>
      <w:pBdr>
        <w:top w:val="single" w:sz="8" w:space="0" w:color="auto"/>
        <w:bottom w:val="single" w:sz="4" w:space="0" w:color="auto"/>
      </w:pBdr>
      <w:spacing w:before="100" w:beforeAutospacing="1" w:after="100" w:afterAutospacing="1"/>
      <w:textAlignment w:val="center"/>
    </w:pPr>
  </w:style>
  <w:style w:type="paragraph" w:customStyle="1" w:styleId="xl182">
    <w:name w:val="xl182"/>
    <w:basedOn w:val="a9"/>
    <w:rsid w:val="009F10F3"/>
    <w:pPr>
      <w:pBdr>
        <w:top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183">
    <w:name w:val="xl183"/>
    <w:basedOn w:val="a9"/>
    <w:rsid w:val="009F10F3"/>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4">
    <w:name w:val="xl184"/>
    <w:basedOn w:val="a9"/>
    <w:rsid w:val="009F10F3"/>
    <w:pPr>
      <w:pBdr>
        <w:top w:val="single" w:sz="4" w:space="0" w:color="auto"/>
        <w:bottom w:val="single" w:sz="4" w:space="0" w:color="auto"/>
      </w:pBdr>
      <w:spacing w:before="100" w:beforeAutospacing="1" w:after="100" w:afterAutospacing="1"/>
      <w:jc w:val="center"/>
      <w:textAlignment w:val="center"/>
    </w:pPr>
  </w:style>
  <w:style w:type="paragraph" w:customStyle="1" w:styleId="xl64">
    <w:name w:val="xl64"/>
    <w:basedOn w:val="a9"/>
    <w:qFormat/>
    <w:rsid w:val="009F10F3"/>
    <w:pPr>
      <w:spacing w:before="100" w:beforeAutospacing="1" w:after="100" w:afterAutospacing="1"/>
      <w:textAlignment w:val="center"/>
    </w:pPr>
  </w:style>
  <w:style w:type="paragraph" w:customStyle="1" w:styleId="Char11">
    <w:name w:val="Char11"/>
    <w:basedOn w:val="a9"/>
    <w:uiPriority w:val="99"/>
    <w:rsid w:val="009F10F3"/>
    <w:pPr>
      <w:spacing w:before="100" w:beforeAutospacing="1" w:after="100" w:afterAutospacing="1"/>
    </w:pPr>
    <w:rPr>
      <w:rFonts w:ascii="Tahoma" w:hAnsi="Tahoma"/>
      <w:sz w:val="20"/>
      <w:szCs w:val="20"/>
      <w:lang w:val="en-US"/>
    </w:rPr>
  </w:style>
  <w:style w:type="paragraph" w:customStyle="1" w:styleId="1fd">
    <w:name w:val="1 Знак Знак Знак"/>
    <w:basedOn w:val="a9"/>
    <w:uiPriority w:val="99"/>
    <w:rsid w:val="009F10F3"/>
    <w:pPr>
      <w:spacing w:before="100" w:beforeAutospacing="1" w:after="100" w:afterAutospacing="1"/>
    </w:pPr>
    <w:rPr>
      <w:rFonts w:ascii="Tahoma" w:hAnsi="Tahoma"/>
      <w:sz w:val="20"/>
      <w:szCs w:val="20"/>
      <w:lang w:val="en-US"/>
    </w:rPr>
  </w:style>
  <w:style w:type="character" w:customStyle="1" w:styleId="v121">
    <w:name w:val="v121"/>
    <w:basedOn w:val="aa"/>
    <w:rsid w:val="009F10F3"/>
    <w:rPr>
      <w:rFonts w:ascii="Verdana" w:hAnsi="Verdana" w:cs="Times New Roman"/>
      <w:sz w:val="18"/>
      <w:szCs w:val="18"/>
    </w:rPr>
  </w:style>
  <w:style w:type="paragraph" w:customStyle="1" w:styleId="320">
    <w:name w:val="Основной текст с отступом 32"/>
    <w:basedOn w:val="a9"/>
    <w:uiPriority w:val="99"/>
    <w:rsid w:val="009F10F3"/>
    <w:pPr>
      <w:suppressAutoHyphens/>
      <w:autoSpaceDE w:val="0"/>
      <w:ind w:firstLine="567"/>
      <w:jc w:val="both"/>
    </w:pPr>
    <w:rPr>
      <w:sz w:val="28"/>
      <w:szCs w:val="28"/>
      <w:lang w:eastAsia="ar-SA"/>
    </w:rPr>
  </w:style>
  <w:style w:type="paragraph" w:customStyle="1" w:styleId="113">
    <w:name w:val="Обычный11"/>
    <w:uiPriority w:val="99"/>
    <w:rsid w:val="009F10F3"/>
    <w:pPr>
      <w:spacing w:after="0" w:line="240" w:lineRule="auto"/>
    </w:pPr>
    <w:rPr>
      <w:rFonts w:ascii="Times New Roman" w:eastAsia="Times New Roman" w:hAnsi="Times New Roman" w:cs="Times New Roman"/>
      <w:sz w:val="20"/>
      <w:szCs w:val="20"/>
      <w:lang w:eastAsia="ru-RU"/>
    </w:rPr>
  </w:style>
  <w:style w:type="paragraph" w:customStyle="1" w:styleId="1fe">
    <w:name w:val="Абзац списка1"/>
    <w:basedOn w:val="a9"/>
    <w:qFormat/>
    <w:rsid w:val="009F10F3"/>
    <w:pPr>
      <w:ind w:left="720"/>
    </w:pPr>
  </w:style>
  <w:style w:type="paragraph" w:customStyle="1" w:styleId="1ff">
    <w:name w:val="1 Знак Знак Знак Знак Знак Знак Знак Знак Знак Знак Знак Знак Знак"/>
    <w:basedOn w:val="a9"/>
    <w:qFormat/>
    <w:rsid w:val="009F10F3"/>
    <w:pPr>
      <w:spacing w:before="100" w:beforeAutospacing="1" w:after="100" w:afterAutospacing="1"/>
    </w:pPr>
    <w:rPr>
      <w:rFonts w:ascii="Tahoma" w:hAnsi="Tahoma"/>
      <w:sz w:val="20"/>
      <w:szCs w:val="20"/>
      <w:lang w:val="en-US"/>
    </w:rPr>
  </w:style>
  <w:style w:type="paragraph" w:customStyle="1" w:styleId="1ff0">
    <w:name w:val="Без интервала1"/>
    <w:qFormat/>
    <w:rsid w:val="009F10F3"/>
    <w:pPr>
      <w:spacing w:after="0" w:line="240" w:lineRule="auto"/>
    </w:pPr>
    <w:rPr>
      <w:rFonts w:ascii="Calibri" w:eastAsia="Times New Roman" w:hAnsi="Calibri" w:cs="Times New Roman"/>
      <w:lang w:eastAsia="ru-RU"/>
    </w:rPr>
  </w:style>
  <w:style w:type="paragraph" w:customStyle="1" w:styleId="afffffa">
    <w:name w:val="Краткий обратный адрес"/>
    <w:basedOn w:val="a9"/>
    <w:qFormat/>
    <w:rsid w:val="009F10F3"/>
    <w:pPr>
      <w:spacing w:line="480" w:lineRule="auto"/>
      <w:ind w:firstLine="567"/>
      <w:jc w:val="both"/>
    </w:pPr>
    <w:rPr>
      <w:rFonts w:ascii="Arial" w:hAnsi="Arial"/>
      <w:sz w:val="20"/>
      <w:szCs w:val="20"/>
    </w:rPr>
  </w:style>
  <w:style w:type="paragraph" w:customStyle="1" w:styleId="PP">
    <w:name w:val="Строка PP"/>
    <w:basedOn w:val="afffffb"/>
    <w:qFormat/>
    <w:rsid w:val="009F10F3"/>
    <w:pPr>
      <w:spacing w:line="480" w:lineRule="auto"/>
      <w:ind w:firstLine="567"/>
      <w:jc w:val="both"/>
    </w:pPr>
    <w:rPr>
      <w:rFonts w:ascii="Arial" w:hAnsi="Arial"/>
      <w:sz w:val="20"/>
      <w:szCs w:val="20"/>
    </w:rPr>
  </w:style>
  <w:style w:type="paragraph" w:styleId="afffffb">
    <w:name w:val="Signature"/>
    <w:basedOn w:val="a9"/>
    <w:link w:val="afffffc"/>
    <w:rsid w:val="009F10F3"/>
    <w:pPr>
      <w:ind w:left="4252"/>
    </w:pPr>
  </w:style>
  <w:style w:type="character" w:customStyle="1" w:styleId="afffffc">
    <w:name w:val="Подпись Знак"/>
    <w:basedOn w:val="aa"/>
    <w:link w:val="afffffb"/>
    <w:rsid w:val="009F10F3"/>
    <w:rPr>
      <w:rFonts w:ascii="Times New Roman" w:eastAsia="Times New Roman" w:hAnsi="Times New Roman" w:cs="Times New Roman"/>
      <w:sz w:val="24"/>
      <w:szCs w:val="24"/>
      <w:lang w:eastAsia="ru-RU"/>
    </w:rPr>
  </w:style>
  <w:style w:type="paragraph" w:customStyle="1" w:styleId="2f2">
    <w:name w:val="Обычный2"/>
    <w:qFormat/>
    <w:rsid w:val="009F10F3"/>
    <w:pPr>
      <w:spacing w:after="0" w:line="240" w:lineRule="auto"/>
    </w:pPr>
    <w:rPr>
      <w:rFonts w:ascii="Times New Roman" w:eastAsia="Times New Roman" w:hAnsi="Times New Roman" w:cs="Times New Roman"/>
      <w:sz w:val="20"/>
      <w:szCs w:val="20"/>
      <w:lang w:eastAsia="ru-RU"/>
    </w:rPr>
  </w:style>
  <w:style w:type="numbering" w:customStyle="1" w:styleId="2">
    <w:name w:val="Стиль2"/>
    <w:rsid w:val="009F10F3"/>
    <w:pPr>
      <w:numPr>
        <w:numId w:val="13"/>
      </w:numPr>
    </w:pPr>
  </w:style>
  <w:style w:type="paragraph" w:customStyle="1" w:styleId="afffffd">
    <w:name w:val="Внутри таблицы"/>
    <w:basedOn w:val="a9"/>
    <w:link w:val="afffffe"/>
    <w:qFormat/>
    <w:rsid w:val="009F10F3"/>
    <w:pPr>
      <w:jc w:val="both"/>
    </w:pPr>
  </w:style>
  <w:style w:type="character" w:customStyle="1" w:styleId="afffffe">
    <w:name w:val="Внутри таблицы Знак"/>
    <w:basedOn w:val="aa"/>
    <w:link w:val="afffffd"/>
    <w:rsid w:val="009F10F3"/>
    <w:rPr>
      <w:rFonts w:ascii="Times New Roman" w:eastAsia="Times New Roman" w:hAnsi="Times New Roman" w:cs="Times New Roman"/>
      <w:color w:val="000000"/>
      <w:sz w:val="24"/>
      <w:szCs w:val="24"/>
      <w:lang w:eastAsia="ru-RU"/>
    </w:rPr>
  </w:style>
  <w:style w:type="paragraph" w:customStyle="1" w:styleId="-9">
    <w:name w:val="Таблица - Текст основной 9пт"/>
    <w:basedOn w:val="a9"/>
    <w:qFormat/>
    <w:rsid w:val="009F10F3"/>
    <w:pPr>
      <w:widowControl w:val="0"/>
    </w:pPr>
    <w:rPr>
      <w:rFonts w:ascii="Arial" w:hAnsi="Arial" w:cs="Arial"/>
      <w:sz w:val="18"/>
      <w:szCs w:val="20"/>
    </w:rPr>
  </w:style>
  <w:style w:type="paragraph" w:customStyle="1" w:styleId="-a">
    <w:name w:val="Таблица - текст выделенный"/>
    <w:basedOn w:val="a9"/>
    <w:link w:val="-b"/>
    <w:qFormat/>
    <w:rsid w:val="009F10F3"/>
    <w:pPr>
      <w:suppressAutoHyphens/>
      <w:spacing w:before="40" w:after="40"/>
      <w:jc w:val="both"/>
    </w:pPr>
    <w:rPr>
      <w:rFonts w:ascii="Arial" w:hAnsi="Arial"/>
      <w:b/>
      <w:sz w:val="20"/>
      <w:szCs w:val="20"/>
    </w:rPr>
  </w:style>
  <w:style w:type="character" w:customStyle="1" w:styleId="-b">
    <w:name w:val="Таблица - текст выделенный Знак"/>
    <w:link w:val="-a"/>
    <w:rsid w:val="009F10F3"/>
    <w:rPr>
      <w:rFonts w:ascii="Arial" w:eastAsia="Times New Roman" w:hAnsi="Arial" w:cs="Times New Roman"/>
      <w:b/>
      <w:sz w:val="20"/>
      <w:szCs w:val="20"/>
      <w:lang w:eastAsia="ru-RU"/>
    </w:rPr>
  </w:style>
  <w:style w:type="paragraph" w:customStyle="1" w:styleId="-c">
    <w:name w:val="Таблица - Текст центр"/>
    <w:basedOn w:val="-9"/>
    <w:qFormat/>
    <w:rsid w:val="009F10F3"/>
    <w:pPr>
      <w:jc w:val="center"/>
    </w:pPr>
    <w:rPr>
      <w:sz w:val="20"/>
    </w:rPr>
  </w:style>
  <w:style w:type="paragraph" w:customStyle="1" w:styleId="-10">
    <w:name w:val="Таблица -  Текст 1"/>
    <w:basedOn w:val="a9"/>
    <w:qFormat/>
    <w:rsid w:val="009F10F3"/>
    <w:pPr>
      <w:overflowPunct w:val="0"/>
      <w:autoSpaceDE w:val="0"/>
      <w:autoSpaceDN w:val="0"/>
      <w:adjustRightInd w:val="0"/>
    </w:pPr>
    <w:rPr>
      <w:rFonts w:ascii="Arial" w:hAnsi="Arial" w:cs="Arial"/>
      <w:sz w:val="18"/>
      <w:szCs w:val="20"/>
    </w:rPr>
  </w:style>
  <w:style w:type="paragraph" w:customStyle="1" w:styleId="-20">
    <w:name w:val="Таблица -  Текст 2"/>
    <w:basedOn w:val="a9"/>
    <w:qFormat/>
    <w:rsid w:val="009F10F3"/>
    <w:pPr>
      <w:overflowPunct w:val="0"/>
      <w:autoSpaceDE w:val="0"/>
      <w:autoSpaceDN w:val="0"/>
      <w:adjustRightInd w:val="0"/>
      <w:ind w:left="170"/>
    </w:pPr>
    <w:rPr>
      <w:rFonts w:ascii="Arial" w:hAnsi="Arial" w:cs="Arial"/>
      <w:sz w:val="18"/>
      <w:szCs w:val="20"/>
    </w:rPr>
  </w:style>
  <w:style w:type="paragraph" w:customStyle="1" w:styleId="1ff1">
    <w:name w:val="Основной текст 1"/>
    <w:basedOn w:val="a9"/>
    <w:link w:val="1ff2"/>
    <w:qFormat/>
    <w:rsid w:val="009F10F3"/>
    <w:pPr>
      <w:spacing w:line="360" w:lineRule="auto"/>
      <w:ind w:firstLine="709"/>
      <w:jc w:val="both"/>
    </w:pPr>
  </w:style>
  <w:style w:type="character" w:customStyle="1" w:styleId="1ff2">
    <w:name w:val="Основной текст 1 Знак"/>
    <w:link w:val="1ff1"/>
    <w:rsid w:val="009F10F3"/>
    <w:rPr>
      <w:rFonts w:ascii="Times New Roman" w:eastAsia="Times New Roman" w:hAnsi="Times New Roman" w:cs="Times New Roman"/>
      <w:sz w:val="24"/>
      <w:szCs w:val="24"/>
      <w:lang w:eastAsia="ru-RU"/>
    </w:rPr>
  </w:style>
  <w:style w:type="paragraph" w:customStyle="1" w:styleId="2f3">
    <w:name w:val="Список маркированный 2"/>
    <w:basedOn w:val="12"/>
    <w:qFormat/>
    <w:rsid w:val="009F10F3"/>
    <w:pPr>
      <w:numPr>
        <w:numId w:val="0"/>
      </w:numPr>
      <w:tabs>
        <w:tab w:val="clear" w:pos="1134"/>
        <w:tab w:val="num" w:pos="360"/>
        <w:tab w:val="left" w:pos="1418"/>
        <w:tab w:val="left" w:pos="1560"/>
      </w:tabs>
      <w:ind w:left="1560" w:hanging="426"/>
    </w:pPr>
  </w:style>
  <w:style w:type="paragraph" w:customStyle="1" w:styleId="-d">
    <w:name w:val="Таблица - Шапка слева"/>
    <w:basedOn w:val="-"/>
    <w:qFormat/>
    <w:rsid w:val="009F10F3"/>
    <w:pPr>
      <w:keepNext/>
      <w:overflowPunct w:val="0"/>
      <w:autoSpaceDE w:val="0"/>
      <w:adjustRightInd w:val="0"/>
      <w:jc w:val="left"/>
    </w:pPr>
    <w:rPr>
      <w:bCs w:val="0"/>
      <w:sz w:val="20"/>
    </w:rPr>
  </w:style>
  <w:style w:type="paragraph" w:customStyle="1" w:styleId="-e">
    <w:name w:val="Таблица - Числа выравнены на точку"/>
    <w:basedOn w:val="a9"/>
    <w:qFormat/>
    <w:rsid w:val="009F10F3"/>
    <w:pPr>
      <w:tabs>
        <w:tab w:val="decimal" w:pos="1134"/>
      </w:tabs>
      <w:suppressAutoHyphens/>
      <w:ind w:right="57"/>
    </w:pPr>
    <w:rPr>
      <w:rFonts w:ascii="Arial" w:hAnsi="Arial" w:cs="Arial"/>
      <w:sz w:val="20"/>
      <w:szCs w:val="20"/>
    </w:rPr>
  </w:style>
  <w:style w:type="paragraph" w:customStyle="1" w:styleId="-21">
    <w:name w:val="Таблица - Заголовок 2"/>
    <w:basedOn w:val="a9"/>
    <w:qFormat/>
    <w:rsid w:val="009F10F3"/>
    <w:pPr>
      <w:keepNext/>
      <w:overflowPunct w:val="0"/>
      <w:autoSpaceDE w:val="0"/>
      <w:autoSpaceDN w:val="0"/>
      <w:adjustRightInd w:val="0"/>
    </w:pPr>
    <w:rPr>
      <w:rFonts w:ascii="Arial" w:hAnsi="Arial" w:cs="Arial"/>
      <w:b/>
      <w:i/>
      <w:sz w:val="20"/>
      <w:szCs w:val="20"/>
    </w:rPr>
  </w:style>
  <w:style w:type="paragraph" w:customStyle="1" w:styleId="xl185">
    <w:name w:val="xl185"/>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86">
    <w:name w:val="xl186"/>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87">
    <w:name w:val="xl187"/>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88">
    <w:name w:val="xl188"/>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89">
    <w:name w:val="xl189"/>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90">
    <w:name w:val="xl190"/>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1">
    <w:name w:val="xl191"/>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92">
    <w:name w:val="xl192"/>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93">
    <w:name w:val="xl193"/>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4">
    <w:name w:val="xl194"/>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5">
    <w:name w:val="xl195"/>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top"/>
    </w:pPr>
  </w:style>
  <w:style w:type="paragraph" w:customStyle="1" w:styleId="xl196">
    <w:name w:val="xl196"/>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7">
    <w:name w:val="xl197"/>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8">
    <w:name w:val="xl198"/>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9">
    <w:name w:val="xl199"/>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00">
    <w:name w:val="xl200"/>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1">
    <w:name w:val="xl201"/>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2">
    <w:name w:val="xl202"/>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3">
    <w:name w:val="xl203"/>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4">
    <w:name w:val="xl204"/>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5">
    <w:name w:val="xl205"/>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6">
    <w:name w:val="xl206"/>
    <w:basedOn w:val="a9"/>
    <w:rsid w:val="009F10F3"/>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207">
    <w:name w:val="xl207"/>
    <w:basedOn w:val="a9"/>
    <w:rsid w:val="009F10F3"/>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8">
    <w:name w:val="xl208"/>
    <w:basedOn w:val="a9"/>
    <w:rsid w:val="009F10F3"/>
    <w:pPr>
      <w:pBdr>
        <w:top w:val="single" w:sz="4" w:space="0" w:color="auto"/>
        <w:left w:val="single" w:sz="4" w:space="0" w:color="auto"/>
        <w:right w:val="single" w:sz="4" w:space="0" w:color="auto"/>
      </w:pBdr>
      <w:shd w:val="clear" w:color="000000" w:fill="95B3D7"/>
      <w:spacing w:before="100" w:beforeAutospacing="1" w:after="100" w:afterAutospacing="1"/>
      <w:jc w:val="center"/>
    </w:pPr>
  </w:style>
  <w:style w:type="paragraph" w:customStyle="1" w:styleId="xl209">
    <w:name w:val="xl209"/>
    <w:basedOn w:val="a9"/>
    <w:rsid w:val="009F10F3"/>
    <w:pPr>
      <w:pBdr>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210">
    <w:name w:val="xl210"/>
    <w:basedOn w:val="a9"/>
    <w:rsid w:val="009F10F3"/>
    <w:pPr>
      <w:pBdr>
        <w:top w:val="single" w:sz="4" w:space="0" w:color="auto"/>
        <w:left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11">
    <w:name w:val="xl211"/>
    <w:basedOn w:val="a9"/>
    <w:rsid w:val="009F10F3"/>
    <w:pPr>
      <w:pBdr>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12">
    <w:name w:val="xl212"/>
    <w:basedOn w:val="a9"/>
    <w:rsid w:val="009F10F3"/>
    <w:pPr>
      <w:pBdr>
        <w:top w:val="single" w:sz="4" w:space="0" w:color="auto"/>
        <w:left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13">
    <w:name w:val="xl213"/>
    <w:basedOn w:val="a9"/>
    <w:rsid w:val="009F10F3"/>
    <w:pPr>
      <w:pBdr>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14">
    <w:name w:val="xl214"/>
    <w:basedOn w:val="a9"/>
    <w:rsid w:val="009F10F3"/>
    <w:pPr>
      <w:pBdr>
        <w:top w:val="single" w:sz="4" w:space="0" w:color="auto"/>
        <w:left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15">
    <w:name w:val="xl215"/>
    <w:basedOn w:val="a9"/>
    <w:rsid w:val="009F10F3"/>
    <w:pPr>
      <w:pBdr>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affffff">
    <w:name w:val="Прижатый влево"/>
    <w:basedOn w:val="a9"/>
    <w:next w:val="a9"/>
    <w:uiPriority w:val="99"/>
    <w:qFormat/>
    <w:rsid w:val="009F10F3"/>
    <w:pPr>
      <w:autoSpaceDE w:val="0"/>
      <w:autoSpaceDN w:val="0"/>
      <w:adjustRightInd w:val="0"/>
    </w:pPr>
    <w:rPr>
      <w:rFonts w:ascii="Arial" w:eastAsia="Calibri" w:hAnsi="Arial" w:cs="Arial"/>
    </w:rPr>
  </w:style>
  <w:style w:type="paragraph" w:customStyle="1" w:styleId="affffff0">
    <w:name w:val="ТАБЛИЧКИ"/>
    <w:basedOn w:val="a9"/>
    <w:link w:val="affffff1"/>
    <w:qFormat/>
    <w:rsid w:val="009F10F3"/>
    <w:pPr>
      <w:tabs>
        <w:tab w:val="left" w:pos="567"/>
        <w:tab w:val="left" w:pos="6379"/>
      </w:tabs>
      <w:ind w:firstLine="567"/>
      <w:jc w:val="both"/>
    </w:pPr>
    <w:rPr>
      <w:sz w:val="28"/>
    </w:rPr>
  </w:style>
  <w:style w:type="character" w:customStyle="1" w:styleId="affffff1">
    <w:name w:val="ТАБЛИЧКИ Знак"/>
    <w:basedOn w:val="aa"/>
    <w:link w:val="affffff0"/>
    <w:rsid w:val="009F10F3"/>
    <w:rPr>
      <w:rFonts w:ascii="Times New Roman" w:eastAsia="Times New Roman" w:hAnsi="Times New Roman" w:cs="Times New Roman"/>
      <w:sz w:val="28"/>
    </w:rPr>
  </w:style>
  <w:style w:type="numbering" w:customStyle="1" w:styleId="1110">
    <w:name w:val="Нет списка111"/>
    <w:next w:val="ac"/>
    <w:uiPriority w:val="99"/>
    <w:semiHidden/>
    <w:unhideWhenUsed/>
    <w:rsid w:val="009F10F3"/>
  </w:style>
  <w:style w:type="table" w:customStyle="1" w:styleId="114">
    <w:name w:val="Сетка таблицы11"/>
    <w:basedOn w:val="ab"/>
    <w:next w:val="aff4"/>
    <w:rsid w:val="009F10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4">
    <w:name w:val="Нет списка2"/>
    <w:next w:val="ac"/>
    <w:uiPriority w:val="99"/>
    <w:semiHidden/>
    <w:unhideWhenUsed/>
    <w:rsid w:val="009F10F3"/>
  </w:style>
  <w:style w:type="table" w:customStyle="1" w:styleId="2f5">
    <w:name w:val="Сетка таблицы2"/>
    <w:basedOn w:val="ab"/>
    <w:next w:val="aff4"/>
    <w:uiPriority w:val="59"/>
    <w:rsid w:val="009F10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b"/>
    <w:next w:val="aff4"/>
    <w:rsid w:val="009F10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2">
    <w:name w:val="Заголовок 3 Знак1"/>
    <w:aliases w:val="H3 Знак1,h3 Знак1"/>
    <w:basedOn w:val="aa"/>
    <w:uiPriority w:val="99"/>
    <w:semiHidden/>
    <w:rsid w:val="009F10F3"/>
    <w:rPr>
      <w:rFonts w:ascii="Cambria" w:eastAsia="Times New Roman" w:hAnsi="Cambria" w:cs="Times New Roman" w:hint="default"/>
      <w:b/>
      <w:bCs/>
      <w:color w:val="4F81BD"/>
      <w:sz w:val="24"/>
      <w:szCs w:val="24"/>
      <w:lang w:eastAsia="ru-RU"/>
    </w:rPr>
  </w:style>
  <w:style w:type="character" w:customStyle="1" w:styleId="51">
    <w:name w:val="Заголовок 5 Знак1"/>
    <w:aliases w:val="Underline Знак1"/>
    <w:basedOn w:val="aa"/>
    <w:semiHidden/>
    <w:rsid w:val="009F10F3"/>
    <w:rPr>
      <w:rFonts w:ascii="Cambria" w:eastAsia="Times New Roman" w:hAnsi="Cambria" w:cs="Times New Roman" w:hint="default"/>
      <w:color w:val="243F60"/>
      <w:sz w:val="24"/>
      <w:szCs w:val="24"/>
    </w:rPr>
  </w:style>
  <w:style w:type="character" w:customStyle="1" w:styleId="affffff2">
    <w:name w:val="Шапка Знак"/>
    <w:basedOn w:val="aa"/>
    <w:link w:val="affffff3"/>
    <w:locked/>
    <w:rsid w:val="009F10F3"/>
    <w:rPr>
      <w:rFonts w:ascii="NTHelvetica/Cyrillic" w:hAnsi="NTHelvetica/Cyrillic"/>
      <w:sz w:val="16"/>
      <w:shd w:val="pct20" w:color="auto" w:fill="auto"/>
    </w:rPr>
  </w:style>
  <w:style w:type="character" w:customStyle="1" w:styleId="affffff4">
    <w:name w:val="Красная строка Знак"/>
    <w:basedOn w:val="aa"/>
    <w:link w:val="affffff5"/>
    <w:locked/>
    <w:rsid w:val="009F10F3"/>
    <w:rPr>
      <w:rFonts w:ascii="Calibri" w:eastAsia="Calibri" w:hAnsi="Calibri" w:cs="Times New Roman"/>
      <w:sz w:val="24"/>
      <w:szCs w:val="24"/>
      <w:lang w:eastAsia="ru-RU"/>
    </w:rPr>
  </w:style>
  <w:style w:type="character" w:customStyle="1" w:styleId="2f6">
    <w:name w:val="Красная строка 2 Знак"/>
    <w:basedOn w:val="aff6"/>
    <w:link w:val="2f7"/>
    <w:locked/>
    <w:rsid w:val="009F10F3"/>
    <w:rPr>
      <w:rFonts w:ascii="Times New Roman" w:eastAsia="Times New Roman" w:hAnsi="Times New Roman" w:cs="Times New Roman"/>
      <w:sz w:val="24"/>
      <w:szCs w:val="24"/>
      <w:lang w:eastAsia="ru-RU"/>
    </w:rPr>
  </w:style>
  <w:style w:type="character" w:customStyle="1" w:styleId="1ff3">
    <w:name w:val="Обычный (веб) Знак1"/>
    <w:aliases w:val="Обычный (Web) Знак1"/>
    <w:basedOn w:val="aa"/>
    <w:uiPriority w:val="30"/>
    <w:locked/>
    <w:rsid w:val="009F10F3"/>
    <w:rPr>
      <w:rFonts w:eastAsia="Calibri"/>
      <w:b/>
      <w:bCs/>
      <w:i/>
      <w:iCs/>
      <w:color w:val="4F81BD"/>
      <w:sz w:val="24"/>
      <w:szCs w:val="24"/>
    </w:rPr>
  </w:style>
  <w:style w:type="paragraph" w:customStyle="1" w:styleId="3c">
    <w:name w:val="# Заголовок ур 3"/>
    <w:basedOn w:val="a9"/>
    <w:qFormat/>
    <w:rsid w:val="009F10F3"/>
    <w:pPr>
      <w:keepNext/>
      <w:widowControl w:val="0"/>
      <w:overflowPunct w:val="0"/>
      <w:autoSpaceDE w:val="0"/>
      <w:autoSpaceDN w:val="0"/>
      <w:adjustRightInd w:val="0"/>
      <w:spacing w:before="120" w:after="120"/>
      <w:jc w:val="both"/>
    </w:pPr>
    <w:rPr>
      <w:rFonts w:ascii="Calibri" w:eastAsia="Calibri" w:hAnsi="Calibri"/>
      <w:b/>
      <w:szCs w:val="20"/>
    </w:rPr>
  </w:style>
  <w:style w:type="paragraph" w:customStyle="1" w:styleId="affffff6">
    <w:name w:val="# ОСНОВНОЙ ТЕКСТ"/>
    <w:basedOn w:val="a9"/>
    <w:qFormat/>
    <w:rsid w:val="009F10F3"/>
    <w:pPr>
      <w:widowControl w:val="0"/>
      <w:overflowPunct w:val="0"/>
      <w:autoSpaceDE w:val="0"/>
      <w:autoSpaceDN w:val="0"/>
      <w:adjustRightInd w:val="0"/>
      <w:spacing w:before="60" w:after="60" w:line="288" w:lineRule="auto"/>
      <w:ind w:firstLine="709"/>
      <w:jc w:val="both"/>
    </w:pPr>
    <w:rPr>
      <w:rFonts w:ascii="Calibri" w:hAnsi="Calibri"/>
    </w:rPr>
  </w:style>
  <w:style w:type="paragraph" w:customStyle="1" w:styleId="1ff4">
    <w:name w:val="Знак Знак Знак1 Знак"/>
    <w:basedOn w:val="a9"/>
    <w:next w:val="23"/>
    <w:autoRedefine/>
    <w:qFormat/>
    <w:rsid w:val="009F10F3"/>
    <w:pPr>
      <w:spacing w:after="160" w:line="240" w:lineRule="exact"/>
      <w:jc w:val="right"/>
    </w:pPr>
    <w:rPr>
      <w:noProof/>
      <w:lang w:val="en-US"/>
    </w:rPr>
  </w:style>
  <w:style w:type="paragraph" w:styleId="a0">
    <w:name w:val="List Bullet"/>
    <w:basedOn w:val="a9"/>
    <w:uiPriority w:val="99"/>
    <w:unhideWhenUsed/>
    <w:rsid w:val="009F10F3"/>
    <w:pPr>
      <w:numPr>
        <w:numId w:val="16"/>
      </w:numPr>
      <w:contextualSpacing/>
    </w:pPr>
  </w:style>
  <w:style w:type="paragraph" w:customStyle="1" w:styleId="3d">
    <w:name w:val="3"/>
    <w:basedOn w:val="a0"/>
    <w:autoRedefine/>
    <w:uiPriority w:val="99"/>
    <w:qFormat/>
    <w:rsid w:val="009F10F3"/>
    <w:pPr>
      <w:numPr>
        <w:numId w:val="0"/>
      </w:numPr>
      <w:tabs>
        <w:tab w:val="left" w:pos="1260"/>
      </w:tabs>
      <w:spacing w:line="288" w:lineRule="auto"/>
      <w:ind w:left="1260" w:hanging="180"/>
      <w:contextualSpacing w:val="0"/>
    </w:pPr>
    <w:rPr>
      <w:rFonts w:eastAsia="Arial Unicode MS"/>
    </w:rPr>
  </w:style>
  <w:style w:type="paragraph" w:customStyle="1" w:styleId="44">
    <w:name w:val="4"/>
    <w:basedOn w:val="a9"/>
    <w:uiPriority w:val="99"/>
    <w:qFormat/>
    <w:rsid w:val="009F10F3"/>
    <w:pPr>
      <w:tabs>
        <w:tab w:val="num" w:pos="638"/>
        <w:tab w:val="num" w:pos="900"/>
        <w:tab w:val="left" w:pos="4678"/>
      </w:tabs>
      <w:spacing w:before="120" w:after="120" w:line="360" w:lineRule="auto"/>
      <w:ind w:left="638" w:hanging="360"/>
      <w:jc w:val="both"/>
    </w:pPr>
    <w:rPr>
      <w:szCs w:val="20"/>
    </w:rPr>
  </w:style>
  <w:style w:type="paragraph" w:customStyle="1" w:styleId="font5">
    <w:name w:val="font5"/>
    <w:basedOn w:val="a9"/>
    <w:qFormat/>
    <w:rsid w:val="009F10F3"/>
    <w:pPr>
      <w:spacing w:before="100" w:beforeAutospacing="1" w:after="100" w:afterAutospacing="1"/>
    </w:pPr>
  </w:style>
  <w:style w:type="paragraph" w:customStyle="1" w:styleId="font6">
    <w:name w:val="font6"/>
    <w:basedOn w:val="a9"/>
    <w:qFormat/>
    <w:rsid w:val="009F10F3"/>
    <w:pPr>
      <w:spacing w:before="100" w:beforeAutospacing="1" w:after="100" w:afterAutospacing="1"/>
    </w:pPr>
  </w:style>
  <w:style w:type="paragraph" w:customStyle="1" w:styleId="xl25">
    <w:name w:val="xl25"/>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
    <w:name w:val="xl27"/>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
    <w:name w:val="xl29"/>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1">
    <w:name w:val="xl31"/>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2">
    <w:name w:val="xl32"/>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rPr>
  </w:style>
  <w:style w:type="paragraph" w:customStyle="1" w:styleId="xl33">
    <w:name w:val="xl33"/>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34">
    <w:name w:val="xl34"/>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35">
    <w:name w:val="xl35"/>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6">
    <w:name w:val="xl36"/>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37">
    <w:name w:val="xl37"/>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9">
    <w:name w:val="xl39"/>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0">
    <w:name w:val="xl40"/>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1">
    <w:name w:val="xl41"/>
    <w:basedOn w:val="a9"/>
    <w:qFormat/>
    <w:rsid w:val="009F10F3"/>
    <w:pPr>
      <w:spacing w:before="100" w:beforeAutospacing="1" w:after="100" w:afterAutospacing="1"/>
      <w:jc w:val="center"/>
    </w:pPr>
  </w:style>
  <w:style w:type="paragraph" w:customStyle="1" w:styleId="xl42">
    <w:name w:val="xl42"/>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3">
    <w:name w:val="xl43"/>
    <w:basedOn w:val="a9"/>
    <w:qFormat/>
    <w:rsid w:val="009F10F3"/>
    <w:pPr>
      <w:pBdr>
        <w:top w:val="single" w:sz="4" w:space="0" w:color="auto"/>
        <w:bottom w:val="single" w:sz="4" w:space="0" w:color="auto"/>
      </w:pBdr>
      <w:spacing w:before="100" w:beforeAutospacing="1" w:after="100" w:afterAutospacing="1"/>
      <w:jc w:val="center"/>
    </w:pPr>
    <w:rPr>
      <w:b/>
      <w:bCs/>
    </w:rPr>
  </w:style>
  <w:style w:type="paragraph" w:customStyle="1" w:styleId="xl44">
    <w:name w:val="xl44"/>
    <w:basedOn w:val="a9"/>
    <w:qFormat/>
    <w:rsid w:val="009F10F3"/>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5">
    <w:name w:val="xl45"/>
    <w:basedOn w:val="a9"/>
    <w:qFormat/>
    <w:rsid w:val="009F10F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46">
    <w:name w:val="xl46"/>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affffff7">
    <w:name w:val="Содержание"/>
    <w:basedOn w:val="a9"/>
    <w:qFormat/>
    <w:rsid w:val="009F10F3"/>
    <w:pPr>
      <w:tabs>
        <w:tab w:val="right" w:leader="dot" w:pos="9356"/>
      </w:tabs>
      <w:spacing w:line="360" w:lineRule="auto"/>
    </w:pPr>
    <w:rPr>
      <w:b/>
      <w:caps/>
      <w:szCs w:val="20"/>
    </w:rPr>
  </w:style>
  <w:style w:type="paragraph" w:customStyle="1" w:styleId="231">
    <w:name w:val="Основной текст с отступом 23"/>
    <w:basedOn w:val="a9"/>
    <w:qFormat/>
    <w:rsid w:val="009F10F3"/>
    <w:pPr>
      <w:overflowPunct w:val="0"/>
      <w:autoSpaceDE w:val="0"/>
      <w:autoSpaceDN w:val="0"/>
      <w:adjustRightInd w:val="0"/>
      <w:spacing w:before="240"/>
      <w:ind w:firstLine="567"/>
      <w:jc w:val="both"/>
    </w:pPr>
    <w:rPr>
      <w:sz w:val="28"/>
      <w:szCs w:val="20"/>
    </w:rPr>
  </w:style>
  <w:style w:type="paragraph" w:customStyle="1" w:styleId="Iacaaieaoaaeeou">
    <w:name w:val="Iacaaiea oaaeeou"/>
    <w:basedOn w:val="affd"/>
    <w:qFormat/>
    <w:rsid w:val="009F10F3"/>
    <w:pPr>
      <w:overflowPunct w:val="0"/>
      <w:autoSpaceDE w:val="0"/>
      <w:autoSpaceDN w:val="0"/>
      <w:adjustRightInd w:val="0"/>
      <w:spacing w:after="0"/>
      <w:ind w:left="720"/>
      <w:jc w:val="center"/>
    </w:pPr>
    <w:rPr>
      <w:b/>
      <w:szCs w:val="20"/>
    </w:rPr>
  </w:style>
  <w:style w:type="paragraph" w:customStyle="1" w:styleId="101">
    <w:name w:val="Стиль Основной текст + по ширине Первая строка:  1 см После:  0 пт"/>
    <w:basedOn w:val="affd"/>
    <w:qFormat/>
    <w:rsid w:val="009F10F3"/>
    <w:pPr>
      <w:overflowPunct w:val="0"/>
      <w:autoSpaceDE w:val="0"/>
      <w:autoSpaceDN w:val="0"/>
      <w:adjustRightInd w:val="0"/>
      <w:spacing w:after="0" w:line="360" w:lineRule="auto"/>
      <w:ind w:firstLine="567"/>
      <w:jc w:val="both"/>
    </w:pPr>
    <w:rPr>
      <w:szCs w:val="20"/>
    </w:rPr>
  </w:style>
  <w:style w:type="paragraph" w:customStyle="1" w:styleId="1ff5">
    <w:name w:val="Заголовок 1 с Нум"/>
    <w:basedOn w:val="13"/>
    <w:qFormat/>
    <w:rsid w:val="009F10F3"/>
  </w:style>
  <w:style w:type="paragraph" w:customStyle="1" w:styleId="affffff8">
    <w:name w:val="ВВедение"/>
    <w:basedOn w:val="a9"/>
    <w:qFormat/>
    <w:rsid w:val="009F10F3"/>
    <w:pPr>
      <w:spacing w:before="120" w:after="120"/>
      <w:ind w:left="709" w:hanging="709"/>
      <w:jc w:val="both"/>
    </w:pPr>
    <w:rPr>
      <w:b/>
      <w:bCs/>
      <w:sz w:val="28"/>
      <w:szCs w:val="20"/>
    </w:rPr>
  </w:style>
  <w:style w:type="paragraph" w:customStyle="1" w:styleId="12562">
    <w:name w:val="Стиль По ширине Первая строка:  125 см Перед:  6 пт После:  2 пт"/>
    <w:basedOn w:val="a9"/>
    <w:qFormat/>
    <w:rsid w:val="009F10F3"/>
    <w:pPr>
      <w:spacing w:before="40" w:after="40"/>
      <w:ind w:firstLine="709"/>
      <w:jc w:val="both"/>
    </w:pPr>
    <w:rPr>
      <w:szCs w:val="20"/>
    </w:rPr>
  </w:style>
  <w:style w:type="paragraph" w:customStyle="1" w:styleId="12521">
    <w:name w:val="Стиль По ширине Первая строка:  125 см После:  2 пт1"/>
    <w:basedOn w:val="a9"/>
    <w:qFormat/>
    <w:rsid w:val="009F10F3"/>
    <w:pPr>
      <w:spacing w:after="40"/>
      <w:ind w:firstLine="709"/>
      <w:jc w:val="both"/>
    </w:pPr>
    <w:rPr>
      <w:szCs w:val="20"/>
    </w:rPr>
  </w:style>
  <w:style w:type="character" w:customStyle="1" w:styleId="214">
    <w:name w:val="Основной текст 2 Знак1"/>
    <w:basedOn w:val="aa"/>
    <w:rsid w:val="009F10F3"/>
    <w:rPr>
      <w:rFonts w:ascii="Times New Roman" w:eastAsia="Times New Roman" w:hAnsi="Times New Roman" w:cs="Times New Roman"/>
      <w:sz w:val="24"/>
      <w:szCs w:val="24"/>
      <w:lang w:eastAsia="ru-RU"/>
    </w:rPr>
  </w:style>
  <w:style w:type="paragraph" w:customStyle="1" w:styleId="xl47">
    <w:name w:val="xl47"/>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
    <w:name w:val="xl48"/>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9">
    <w:name w:val="xl49"/>
    <w:basedOn w:val="a9"/>
    <w:qFormat/>
    <w:rsid w:val="009F10F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50">
    <w:name w:val="xl50"/>
    <w:basedOn w:val="a9"/>
    <w:qFormat/>
    <w:rsid w:val="009F10F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style>
  <w:style w:type="paragraph" w:customStyle="1" w:styleId="xl51">
    <w:name w:val="xl51"/>
    <w:basedOn w:val="a9"/>
    <w:qFormat/>
    <w:rsid w:val="009F10F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style>
  <w:style w:type="paragraph" w:customStyle="1" w:styleId="xl52">
    <w:name w:val="xl52"/>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4">
    <w:name w:val="xl54"/>
    <w:basedOn w:val="a9"/>
    <w:qFormat/>
    <w:rsid w:val="009F10F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5">
    <w:name w:val="xl55"/>
    <w:basedOn w:val="a9"/>
    <w:qFormat/>
    <w:rsid w:val="009F10F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1ff6">
    <w:name w:val="Знак Знак Знак1 Знак Знак Знак Знак Знак Знак Знак Знак Знак Знак Знак Знак Знак Знак Знак Знак Знак Знак Знак Знак Знак Знак Знак Знак Знак"/>
    <w:basedOn w:val="a9"/>
    <w:next w:val="23"/>
    <w:autoRedefine/>
    <w:qFormat/>
    <w:rsid w:val="009F10F3"/>
    <w:pPr>
      <w:spacing w:after="160" w:line="240" w:lineRule="exact"/>
      <w:jc w:val="right"/>
    </w:pPr>
    <w:rPr>
      <w:noProof/>
      <w:lang w:val="en-US"/>
    </w:rPr>
  </w:style>
  <w:style w:type="paragraph" w:customStyle="1" w:styleId="a2">
    <w:name w:val="Заголовок для СТП"/>
    <w:basedOn w:val="a9"/>
    <w:qFormat/>
    <w:rsid w:val="009F10F3"/>
    <w:pPr>
      <w:numPr>
        <w:numId w:val="17"/>
      </w:numPr>
      <w:overflowPunct w:val="0"/>
      <w:autoSpaceDE w:val="0"/>
      <w:autoSpaceDN w:val="0"/>
      <w:adjustRightInd w:val="0"/>
    </w:pPr>
    <w:rPr>
      <w:sz w:val="20"/>
      <w:szCs w:val="20"/>
    </w:rPr>
  </w:style>
  <w:style w:type="character" w:customStyle="1" w:styleId="1111">
    <w:name w:val="1.1.1.1_ норм Знак"/>
    <w:basedOn w:val="aa"/>
    <w:link w:val="11110"/>
    <w:locked/>
    <w:rsid w:val="009F10F3"/>
    <w:rPr>
      <w:bCs/>
      <w:sz w:val="24"/>
      <w:szCs w:val="24"/>
      <w:lang w:bidi="en-US"/>
    </w:rPr>
  </w:style>
  <w:style w:type="paragraph" w:customStyle="1" w:styleId="11110">
    <w:name w:val="1.1.1.1_ норм"/>
    <w:basedOn w:val="a9"/>
    <w:link w:val="1111"/>
    <w:autoRedefine/>
    <w:qFormat/>
    <w:rsid w:val="009F10F3"/>
    <w:pPr>
      <w:keepNext/>
      <w:spacing w:line="360" w:lineRule="auto"/>
      <w:ind w:firstLine="709"/>
      <w:jc w:val="both"/>
      <w:outlineLvl w:val="3"/>
    </w:pPr>
    <w:rPr>
      <w:bCs/>
      <w:lang w:bidi="en-US"/>
    </w:rPr>
  </w:style>
  <w:style w:type="paragraph" w:customStyle="1" w:styleId="3111">
    <w:name w:val="Основной текст 311"/>
    <w:basedOn w:val="a9"/>
    <w:qFormat/>
    <w:rsid w:val="009F10F3"/>
    <w:pPr>
      <w:overflowPunct w:val="0"/>
      <w:autoSpaceDE w:val="0"/>
      <w:autoSpaceDN w:val="0"/>
      <w:adjustRightInd w:val="0"/>
      <w:jc w:val="center"/>
    </w:pPr>
    <w:rPr>
      <w:b/>
      <w:szCs w:val="20"/>
    </w:rPr>
  </w:style>
  <w:style w:type="paragraph" w:customStyle="1" w:styleId="115">
    <w:name w:val="Обычный (веб)11"/>
    <w:basedOn w:val="a9"/>
    <w:qFormat/>
    <w:rsid w:val="009F10F3"/>
    <w:pPr>
      <w:overflowPunct w:val="0"/>
      <w:autoSpaceDE w:val="0"/>
      <w:autoSpaceDN w:val="0"/>
      <w:adjustRightInd w:val="0"/>
      <w:spacing w:before="100" w:after="100"/>
    </w:pPr>
    <w:rPr>
      <w:szCs w:val="20"/>
    </w:rPr>
  </w:style>
  <w:style w:type="character" w:customStyle="1" w:styleId="affff4">
    <w:name w:val="Основной текст с точкой Знак"/>
    <w:basedOn w:val="affb"/>
    <w:link w:val="affff3"/>
    <w:locked/>
    <w:rsid w:val="009F10F3"/>
    <w:rPr>
      <w:rFonts w:ascii="Times New Roman" w:eastAsia="Times New Roman" w:hAnsi="Times New Roman" w:cs="Times New Roman"/>
      <w:sz w:val="24"/>
      <w:szCs w:val="20"/>
      <w:lang w:eastAsia="ru-RU"/>
    </w:rPr>
  </w:style>
  <w:style w:type="paragraph" w:customStyle="1" w:styleId="a7">
    <w:name w:val="Эко_булет"/>
    <w:basedOn w:val="a9"/>
    <w:next w:val="a9"/>
    <w:qFormat/>
    <w:rsid w:val="009F10F3"/>
    <w:pPr>
      <w:numPr>
        <w:numId w:val="18"/>
      </w:numPr>
      <w:spacing w:before="120"/>
      <w:jc w:val="both"/>
    </w:pPr>
    <w:rPr>
      <w:szCs w:val="20"/>
    </w:rPr>
  </w:style>
  <w:style w:type="paragraph" w:customStyle="1" w:styleId="affffff9">
    <w:name w:val="Эко_таб"/>
    <w:basedOn w:val="a9"/>
    <w:qFormat/>
    <w:rsid w:val="009F10F3"/>
    <w:pPr>
      <w:spacing w:before="120" w:after="120"/>
      <w:jc w:val="center"/>
    </w:pPr>
    <w:rPr>
      <w:b/>
      <w:i/>
      <w:szCs w:val="20"/>
    </w:rPr>
  </w:style>
  <w:style w:type="paragraph" w:customStyle="1" w:styleId="150">
    <w:name w:val="Шанпар1.5"/>
    <w:basedOn w:val="a9"/>
    <w:qFormat/>
    <w:rsid w:val="009F10F3"/>
    <w:pPr>
      <w:spacing w:before="120" w:line="360" w:lineRule="auto"/>
      <w:ind w:firstLine="720"/>
      <w:jc w:val="both"/>
    </w:pPr>
    <w:rPr>
      <w:szCs w:val="20"/>
    </w:rPr>
  </w:style>
  <w:style w:type="paragraph" w:customStyle="1" w:styleId="Bullet1">
    <w:name w:val="Bullet 1"/>
    <w:basedOn w:val="a9"/>
    <w:qFormat/>
    <w:rsid w:val="009F10F3"/>
    <w:pPr>
      <w:tabs>
        <w:tab w:val="num" w:pos="720"/>
      </w:tabs>
      <w:spacing w:before="120" w:line="240" w:lineRule="atLeast"/>
      <w:ind w:left="720" w:hanging="360"/>
      <w:jc w:val="both"/>
    </w:pPr>
    <w:rPr>
      <w:szCs w:val="20"/>
      <w:lang w:val="en-AU"/>
    </w:rPr>
  </w:style>
  <w:style w:type="paragraph" w:customStyle="1" w:styleId="affffffa">
    <w:name w:val="Обычный для таблицы"/>
    <w:basedOn w:val="a9"/>
    <w:qFormat/>
    <w:rsid w:val="009F10F3"/>
    <w:pPr>
      <w:spacing w:before="120" w:after="120"/>
      <w:jc w:val="center"/>
    </w:pPr>
  </w:style>
  <w:style w:type="paragraph" w:customStyle="1" w:styleId="solo11">
    <w:name w:val="solo11"/>
    <w:basedOn w:val="a9"/>
    <w:qFormat/>
    <w:rsid w:val="009F10F3"/>
    <w:pPr>
      <w:overflowPunct w:val="0"/>
      <w:autoSpaceDE w:val="0"/>
      <w:autoSpaceDN w:val="0"/>
      <w:adjustRightInd w:val="0"/>
      <w:spacing w:line="240" w:lineRule="atLeast"/>
      <w:ind w:firstLine="720"/>
      <w:jc w:val="both"/>
    </w:pPr>
    <w:rPr>
      <w:rFonts w:ascii="Times New Roman CYR" w:hAnsi="Times New Roman CYR"/>
      <w:szCs w:val="20"/>
    </w:rPr>
  </w:style>
  <w:style w:type="paragraph" w:customStyle="1" w:styleId="BodyTextIndent1">
    <w:name w:val="Body Text Indent1"/>
    <w:basedOn w:val="a9"/>
    <w:semiHidden/>
    <w:qFormat/>
    <w:rsid w:val="009F10F3"/>
    <w:pPr>
      <w:ind w:firstLine="567"/>
      <w:jc w:val="both"/>
    </w:pPr>
    <w:rPr>
      <w:szCs w:val="20"/>
    </w:rPr>
  </w:style>
  <w:style w:type="paragraph" w:customStyle="1" w:styleId="1ff7">
    <w:name w:val="Знак Знак Знак1 Знак Знак Знак Знак"/>
    <w:basedOn w:val="a9"/>
    <w:next w:val="23"/>
    <w:autoRedefine/>
    <w:qFormat/>
    <w:rsid w:val="009F10F3"/>
    <w:pPr>
      <w:spacing w:after="160" w:line="240" w:lineRule="exact"/>
      <w:jc w:val="right"/>
    </w:pPr>
    <w:rPr>
      <w:noProof/>
      <w:lang w:val="en-US"/>
    </w:rPr>
  </w:style>
  <w:style w:type="paragraph" w:customStyle="1" w:styleId="3e">
    <w:name w:val="Знак3"/>
    <w:basedOn w:val="a9"/>
    <w:next w:val="23"/>
    <w:autoRedefine/>
    <w:qFormat/>
    <w:rsid w:val="009F10F3"/>
    <w:pPr>
      <w:spacing w:after="160" w:line="240" w:lineRule="exact"/>
      <w:jc w:val="right"/>
    </w:pPr>
    <w:rPr>
      <w:noProof/>
      <w:lang w:val="en-US"/>
    </w:rPr>
  </w:style>
  <w:style w:type="paragraph" w:customStyle="1" w:styleId="affffffb">
    <w:name w:val="Основной жирный"/>
    <w:basedOn w:val="aff5"/>
    <w:next w:val="aff5"/>
    <w:qFormat/>
    <w:rsid w:val="009F10F3"/>
    <w:pPr>
      <w:overflowPunct/>
      <w:autoSpaceDE/>
      <w:autoSpaceDN/>
      <w:adjustRightInd/>
      <w:spacing w:before="120" w:after="60" w:line="276" w:lineRule="auto"/>
      <w:ind w:left="0" w:firstLine="709"/>
      <w:jc w:val="center"/>
      <w:outlineLvl w:val="1"/>
    </w:pPr>
    <w:rPr>
      <w:rFonts w:ascii="Cambria" w:eastAsia="Calibri" w:hAnsi="Cambria"/>
      <w:szCs w:val="24"/>
      <w:lang w:eastAsia="en-US"/>
    </w:rPr>
  </w:style>
  <w:style w:type="paragraph" w:customStyle="1" w:styleId="txt">
    <w:name w:val="txt"/>
    <w:basedOn w:val="a9"/>
    <w:qFormat/>
    <w:rsid w:val="009F10F3"/>
    <w:pPr>
      <w:spacing w:before="100" w:beforeAutospacing="1" w:after="100" w:afterAutospacing="1"/>
    </w:pPr>
  </w:style>
  <w:style w:type="character" w:customStyle="1" w:styleId="1ff8">
    <w:name w:val="Подпись Знак1"/>
    <w:basedOn w:val="aa"/>
    <w:rsid w:val="009F10F3"/>
    <w:rPr>
      <w:rFonts w:ascii="Times New Roman" w:eastAsia="Times New Roman" w:hAnsi="Times New Roman" w:cs="Times New Roman"/>
      <w:sz w:val="24"/>
      <w:szCs w:val="24"/>
      <w:lang w:eastAsia="ru-RU"/>
    </w:rPr>
  </w:style>
  <w:style w:type="paragraph" w:customStyle="1" w:styleId="PlainText1">
    <w:name w:val="Plain Text1"/>
    <w:basedOn w:val="a9"/>
    <w:qFormat/>
    <w:rsid w:val="009F10F3"/>
    <w:pPr>
      <w:ind w:firstLine="709"/>
      <w:jc w:val="both"/>
    </w:pPr>
    <w:rPr>
      <w:szCs w:val="20"/>
    </w:rPr>
  </w:style>
  <w:style w:type="paragraph" w:customStyle="1" w:styleId="BodyTextIndent22">
    <w:name w:val="Body Text Indent 22"/>
    <w:basedOn w:val="a9"/>
    <w:qFormat/>
    <w:rsid w:val="009F10F3"/>
    <w:pPr>
      <w:widowControl w:val="0"/>
      <w:spacing w:line="360" w:lineRule="auto"/>
      <w:ind w:firstLine="720"/>
    </w:pPr>
    <w:rPr>
      <w:szCs w:val="20"/>
    </w:rPr>
  </w:style>
  <w:style w:type="paragraph" w:customStyle="1" w:styleId="3f">
    <w:name w:val="заг 3"/>
    <w:basedOn w:val="31"/>
    <w:qFormat/>
    <w:rsid w:val="009F10F3"/>
  </w:style>
  <w:style w:type="character" w:customStyle="1" w:styleId="1ff9">
    <w:name w:val="Список нумерованный 1. Знак"/>
    <w:basedOn w:val="aa"/>
    <w:link w:val="10"/>
    <w:locked/>
    <w:rsid w:val="009F10F3"/>
    <w:rPr>
      <w:rFonts w:cs="Arial"/>
      <w:sz w:val="24"/>
      <w:szCs w:val="24"/>
    </w:rPr>
  </w:style>
  <w:style w:type="paragraph" w:customStyle="1" w:styleId="10">
    <w:name w:val="Список нумерованный 1."/>
    <w:basedOn w:val="a9"/>
    <w:link w:val="1ff9"/>
    <w:qFormat/>
    <w:rsid w:val="009F10F3"/>
    <w:pPr>
      <w:numPr>
        <w:numId w:val="19"/>
      </w:numPr>
      <w:tabs>
        <w:tab w:val="left" w:pos="397"/>
      </w:tabs>
      <w:spacing w:line="360" w:lineRule="auto"/>
      <w:ind w:left="0" w:firstLine="0"/>
      <w:jc w:val="both"/>
    </w:pPr>
    <w:rPr>
      <w:rFonts w:cs="Arial"/>
    </w:rPr>
  </w:style>
  <w:style w:type="paragraph" w:customStyle="1" w:styleId="2TimesNewRoman12pt60">
    <w:name w:val="Стиль Заголовок 2 + Times New Roman 12 pt Перед:  6 пт После:  0......"/>
    <w:basedOn w:val="a9"/>
    <w:next w:val="affd"/>
    <w:autoRedefine/>
    <w:qFormat/>
    <w:rsid w:val="009F10F3"/>
    <w:pPr>
      <w:keepNext/>
      <w:widowControl w:val="0"/>
      <w:autoSpaceDE w:val="0"/>
      <w:autoSpaceDN w:val="0"/>
      <w:adjustRightInd w:val="0"/>
      <w:outlineLvl w:val="1"/>
    </w:pPr>
    <w:rPr>
      <w:b/>
      <w:bCs/>
      <w:i/>
      <w:iCs/>
      <w:szCs w:val="20"/>
    </w:rPr>
  </w:style>
  <w:style w:type="paragraph" w:customStyle="1" w:styleId="312pt00">
    <w:name w:val="Стиль Заголовок 3 12pt + Перед:  0 пт После:  0 пт"/>
    <w:basedOn w:val="a9"/>
    <w:qFormat/>
    <w:rsid w:val="009F10F3"/>
    <w:pPr>
      <w:keepNext/>
      <w:widowControl w:val="0"/>
      <w:autoSpaceDE w:val="0"/>
      <w:autoSpaceDN w:val="0"/>
      <w:adjustRightInd w:val="0"/>
      <w:outlineLvl w:val="2"/>
    </w:pPr>
    <w:rPr>
      <w:i/>
      <w:iCs/>
      <w:szCs w:val="20"/>
    </w:rPr>
  </w:style>
  <w:style w:type="paragraph" w:customStyle="1" w:styleId="0">
    <w:name w:val="Заголовок 0"/>
    <w:basedOn w:val="13"/>
    <w:autoRedefine/>
    <w:qFormat/>
    <w:rsid w:val="009F10F3"/>
  </w:style>
  <w:style w:type="paragraph" w:customStyle="1" w:styleId="FR2">
    <w:name w:val="FR2"/>
    <w:qFormat/>
    <w:rsid w:val="009F10F3"/>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lang w:eastAsia="ru-RU"/>
    </w:rPr>
  </w:style>
  <w:style w:type="paragraph" w:customStyle="1" w:styleId="ArNar">
    <w:name w:val="Обычный ArNar"/>
    <w:basedOn w:val="a9"/>
    <w:qFormat/>
    <w:rsid w:val="009F10F3"/>
    <w:pPr>
      <w:ind w:firstLine="709"/>
      <w:jc w:val="both"/>
    </w:pPr>
    <w:rPr>
      <w:rFonts w:ascii="Arial Narrow" w:hAnsi="Arial Narrow"/>
      <w:szCs w:val="20"/>
    </w:rPr>
  </w:style>
  <w:style w:type="paragraph" w:customStyle="1" w:styleId="a4">
    <w:name w:val="Список отчета"/>
    <w:basedOn w:val="affd"/>
    <w:qFormat/>
    <w:rsid w:val="009F10F3"/>
    <w:pPr>
      <w:numPr>
        <w:numId w:val="20"/>
      </w:numPr>
      <w:tabs>
        <w:tab w:val="clear" w:pos="360"/>
        <w:tab w:val="num" w:pos="1209"/>
      </w:tabs>
      <w:spacing w:before="120" w:after="0" w:line="312" w:lineRule="auto"/>
      <w:ind w:left="993" w:right="170"/>
      <w:jc w:val="both"/>
    </w:pPr>
    <w:rPr>
      <w:spacing w:val="10"/>
      <w:szCs w:val="20"/>
    </w:rPr>
  </w:style>
  <w:style w:type="paragraph" w:customStyle="1" w:styleId="FR4">
    <w:name w:val="FR4"/>
    <w:qFormat/>
    <w:rsid w:val="009F10F3"/>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c">
    <w:name w:val="Заголовок раздела"/>
    <w:basedOn w:val="a9"/>
    <w:qFormat/>
    <w:rsid w:val="009F10F3"/>
    <w:pPr>
      <w:keepNext/>
      <w:keepLines/>
      <w:spacing w:before="120" w:after="160"/>
      <w:ind w:firstLine="709"/>
      <w:jc w:val="center"/>
    </w:pPr>
    <w:rPr>
      <w:rFonts w:ascii="Arial" w:hAnsi="Arial"/>
      <w:b/>
      <w:i/>
      <w:kern w:val="28"/>
      <w:sz w:val="28"/>
      <w:szCs w:val="20"/>
    </w:rPr>
  </w:style>
  <w:style w:type="paragraph" w:customStyle="1" w:styleId="abzac">
    <w:name w:val="abzac"/>
    <w:basedOn w:val="a9"/>
    <w:qFormat/>
    <w:rsid w:val="009F10F3"/>
    <w:pPr>
      <w:ind w:firstLine="225"/>
      <w:jc w:val="both"/>
    </w:pPr>
  </w:style>
  <w:style w:type="paragraph" w:customStyle="1" w:styleId="a6">
    <w:name w:val="штрих"/>
    <w:basedOn w:val="affd"/>
    <w:qFormat/>
    <w:rsid w:val="009F10F3"/>
    <w:pPr>
      <w:numPr>
        <w:numId w:val="21"/>
      </w:numPr>
      <w:tabs>
        <w:tab w:val="num" w:pos="360"/>
      </w:tabs>
      <w:spacing w:after="0"/>
      <w:ind w:left="924" w:hanging="357"/>
      <w:jc w:val="both"/>
    </w:pPr>
    <w:rPr>
      <w:sz w:val="28"/>
      <w:szCs w:val="28"/>
    </w:rPr>
  </w:style>
  <w:style w:type="paragraph" w:customStyle="1" w:styleId="affffffd">
    <w:name w:val="Заголовок"/>
    <w:basedOn w:val="a9"/>
    <w:next w:val="a9"/>
    <w:qFormat/>
    <w:rsid w:val="009F10F3"/>
    <w:pPr>
      <w:suppressAutoHyphens/>
      <w:spacing w:before="60" w:after="60"/>
      <w:ind w:left="1701" w:right="1701"/>
      <w:jc w:val="center"/>
    </w:pPr>
    <w:rPr>
      <w:b/>
      <w:spacing w:val="20"/>
      <w:sz w:val="28"/>
      <w:szCs w:val="20"/>
    </w:rPr>
  </w:style>
  <w:style w:type="paragraph" w:customStyle="1" w:styleId="xl56">
    <w:name w:val="xl56"/>
    <w:basedOn w:val="a9"/>
    <w:qFormat/>
    <w:rsid w:val="009F10F3"/>
    <w:pPr>
      <w:pBdr>
        <w:left w:val="single" w:sz="4" w:space="0" w:color="auto"/>
        <w:bottom w:val="single" w:sz="4" w:space="0" w:color="auto"/>
        <w:right w:val="single" w:sz="4" w:space="0" w:color="auto"/>
      </w:pBdr>
      <w:spacing w:before="100" w:beforeAutospacing="1" w:after="100" w:afterAutospacing="1"/>
      <w:jc w:val="right"/>
    </w:pPr>
  </w:style>
  <w:style w:type="paragraph" w:customStyle="1" w:styleId="xl57">
    <w:name w:val="xl57"/>
    <w:basedOn w:val="a9"/>
    <w:qFormat/>
    <w:rsid w:val="009F10F3"/>
    <w:pPr>
      <w:pBdr>
        <w:top w:val="single" w:sz="4" w:space="0" w:color="auto"/>
        <w:bottom w:val="single" w:sz="4" w:space="0" w:color="auto"/>
      </w:pBdr>
      <w:spacing w:before="100" w:beforeAutospacing="1" w:after="100" w:afterAutospacing="1"/>
    </w:pPr>
  </w:style>
  <w:style w:type="paragraph" w:customStyle="1" w:styleId="xl58">
    <w:name w:val="xl58"/>
    <w:basedOn w:val="a9"/>
    <w:qFormat/>
    <w:rsid w:val="009F10F3"/>
    <w:pPr>
      <w:pBdr>
        <w:left w:val="single" w:sz="4" w:space="0" w:color="auto"/>
        <w:bottom w:val="single" w:sz="4" w:space="0" w:color="auto"/>
      </w:pBdr>
      <w:spacing w:before="100" w:beforeAutospacing="1" w:after="100" w:afterAutospacing="1"/>
      <w:jc w:val="right"/>
    </w:pPr>
  </w:style>
  <w:style w:type="paragraph" w:customStyle="1" w:styleId="xl59">
    <w:name w:val="xl59"/>
    <w:basedOn w:val="a9"/>
    <w:qFormat/>
    <w:rsid w:val="009F10F3"/>
    <w:pPr>
      <w:pBdr>
        <w:bottom w:val="single" w:sz="4" w:space="0" w:color="auto"/>
      </w:pBdr>
      <w:spacing w:before="100" w:beforeAutospacing="1" w:after="100" w:afterAutospacing="1"/>
      <w:jc w:val="right"/>
    </w:pPr>
  </w:style>
  <w:style w:type="paragraph" w:customStyle="1" w:styleId="xl60">
    <w:name w:val="xl60"/>
    <w:basedOn w:val="a9"/>
    <w:qFormat/>
    <w:rsid w:val="009F10F3"/>
    <w:pPr>
      <w:pBdr>
        <w:bottom w:val="single" w:sz="4" w:space="0" w:color="auto"/>
      </w:pBdr>
      <w:spacing w:before="100" w:beforeAutospacing="1" w:after="100" w:afterAutospacing="1"/>
      <w:jc w:val="right"/>
    </w:pPr>
  </w:style>
  <w:style w:type="paragraph" w:customStyle="1" w:styleId="xl61">
    <w:name w:val="xl61"/>
    <w:basedOn w:val="a9"/>
    <w:qFormat/>
    <w:rsid w:val="009F10F3"/>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62">
    <w:name w:val="xl62"/>
    <w:basedOn w:val="a9"/>
    <w:qFormat/>
    <w:rsid w:val="009F10F3"/>
    <w:pPr>
      <w:pBdr>
        <w:left w:val="single" w:sz="4" w:space="0" w:color="auto"/>
        <w:right w:val="single" w:sz="4" w:space="0" w:color="auto"/>
      </w:pBdr>
      <w:spacing w:before="100" w:beforeAutospacing="1" w:after="100" w:afterAutospacing="1"/>
      <w:jc w:val="center"/>
    </w:pPr>
    <w:rPr>
      <w:b/>
      <w:bCs/>
    </w:rPr>
  </w:style>
  <w:style w:type="paragraph" w:customStyle="1" w:styleId="xl63">
    <w:name w:val="xl63"/>
    <w:basedOn w:val="a9"/>
    <w:qFormat/>
    <w:rsid w:val="009F10F3"/>
    <w:pPr>
      <w:pBdr>
        <w:top w:val="single" w:sz="4" w:space="0" w:color="auto"/>
        <w:left w:val="single" w:sz="4" w:space="0" w:color="auto"/>
        <w:right w:val="single" w:sz="4" w:space="0" w:color="auto"/>
      </w:pBdr>
      <w:spacing w:before="100" w:beforeAutospacing="1" w:after="100" w:afterAutospacing="1"/>
      <w:jc w:val="center"/>
    </w:pPr>
  </w:style>
  <w:style w:type="character" w:customStyle="1" w:styleId="1ffa">
    <w:name w:val="Название Знак1"/>
    <w:basedOn w:val="aa"/>
    <w:rsid w:val="009F10F3"/>
    <w:rPr>
      <w:rFonts w:ascii="Cambria" w:eastAsia="Times New Roman" w:hAnsi="Cambria" w:cs="Times New Roman"/>
      <w:b/>
      <w:bCs/>
      <w:kern w:val="28"/>
      <w:sz w:val="32"/>
      <w:szCs w:val="32"/>
    </w:rPr>
  </w:style>
  <w:style w:type="paragraph" w:customStyle="1" w:styleId="106">
    <w:name w:val="Стиль Название + не полужирный По ширине Первая строка:  1.06 см..."/>
    <w:basedOn w:val="aff2"/>
    <w:qFormat/>
    <w:rsid w:val="009F10F3"/>
    <w:pPr>
      <w:pBdr>
        <w:bottom w:val="none" w:sz="0" w:space="0" w:color="auto"/>
      </w:pBdr>
      <w:spacing w:after="0"/>
      <w:ind w:firstLine="600"/>
      <w:contextualSpacing w:val="0"/>
      <w:jc w:val="both"/>
    </w:pPr>
    <w:rPr>
      <w:rFonts w:ascii="Times New Roman" w:eastAsia="Times New Roman" w:hAnsi="Times New Roman" w:cs="Times New Roman"/>
      <w:b/>
      <w:bCs/>
      <w:color w:val="auto"/>
      <w:spacing w:val="0"/>
      <w:kern w:val="0"/>
      <w:sz w:val="28"/>
      <w:szCs w:val="20"/>
    </w:rPr>
  </w:style>
  <w:style w:type="paragraph" w:customStyle="1" w:styleId="141061">
    <w:name w:val="Стиль 14 пт По ширине Первая строка:  1.06 см Междустр.интервал:...1"/>
    <w:basedOn w:val="a9"/>
    <w:qFormat/>
    <w:rsid w:val="009F10F3"/>
    <w:pPr>
      <w:shd w:val="clear" w:color="auto" w:fill="FFFFFF"/>
      <w:ind w:firstLine="600"/>
      <w:jc w:val="both"/>
    </w:pPr>
    <w:rPr>
      <w:sz w:val="28"/>
      <w:szCs w:val="20"/>
    </w:rPr>
  </w:style>
  <w:style w:type="character" w:customStyle="1" w:styleId="affffffe">
    <w:name w:val="Стиль Название + не полужирный Знак"/>
    <w:basedOn w:val="aa"/>
    <w:link w:val="afffffff"/>
    <w:locked/>
    <w:rsid w:val="009F10F3"/>
    <w:rPr>
      <w:sz w:val="28"/>
    </w:rPr>
  </w:style>
  <w:style w:type="paragraph" w:customStyle="1" w:styleId="afffffff">
    <w:name w:val="Стиль Название + не полужирный"/>
    <w:basedOn w:val="aff2"/>
    <w:link w:val="affffffe"/>
    <w:qFormat/>
    <w:rsid w:val="009F10F3"/>
    <w:pPr>
      <w:pBdr>
        <w:bottom w:val="none" w:sz="0" w:space="0" w:color="auto"/>
      </w:pBdr>
      <w:spacing w:after="0"/>
      <w:contextualSpacing w:val="0"/>
      <w:jc w:val="center"/>
    </w:pPr>
    <w:rPr>
      <w:rFonts w:asciiTheme="minorHAnsi" w:eastAsiaTheme="minorHAnsi" w:hAnsiTheme="minorHAnsi" w:cstheme="minorBidi"/>
      <w:color w:val="auto"/>
      <w:spacing w:val="0"/>
      <w:kern w:val="0"/>
      <w:sz w:val="28"/>
      <w:szCs w:val="22"/>
      <w:lang w:eastAsia="en-US"/>
    </w:rPr>
  </w:style>
  <w:style w:type="paragraph" w:customStyle="1" w:styleId="14106005">
    <w:name w:val="Стиль 14 пт По ширине Первая строка:  1.06 см Справа:  0.05 см ..."/>
    <w:basedOn w:val="a9"/>
    <w:qFormat/>
    <w:rsid w:val="009F10F3"/>
    <w:pPr>
      <w:ind w:right="27" w:firstLine="600"/>
      <w:jc w:val="both"/>
    </w:pPr>
    <w:rPr>
      <w:sz w:val="28"/>
      <w:szCs w:val="20"/>
    </w:rPr>
  </w:style>
  <w:style w:type="paragraph" w:customStyle="1" w:styleId="Style2">
    <w:name w:val="Style2"/>
    <w:basedOn w:val="a9"/>
    <w:qFormat/>
    <w:rsid w:val="009F10F3"/>
    <w:pPr>
      <w:widowControl w:val="0"/>
      <w:autoSpaceDE w:val="0"/>
      <w:autoSpaceDN w:val="0"/>
      <w:adjustRightInd w:val="0"/>
      <w:spacing w:line="329" w:lineRule="exact"/>
      <w:jc w:val="center"/>
    </w:pPr>
  </w:style>
  <w:style w:type="paragraph" w:customStyle="1" w:styleId="Style3">
    <w:name w:val="Style3"/>
    <w:basedOn w:val="a9"/>
    <w:qFormat/>
    <w:rsid w:val="009F10F3"/>
    <w:pPr>
      <w:widowControl w:val="0"/>
      <w:autoSpaceDE w:val="0"/>
      <w:autoSpaceDN w:val="0"/>
      <w:adjustRightInd w:val="0"/>
      <w:spacing w:line="326" w:lineRule="exact"/>
      <w:jc w:val="both"/>
    </w:pPr>
  </w:style>
  <w:style w:type="paragraph" w:customStyle="1" w:styleId="1ffb">
    <w:name w:val="Основной текст1"/>
    <w:basedOn w:val="a9"/>
    <w:qFormat/>
    <w:rsid w:val="009F10F3"/>
    <w:pPr>
      <w:snapToGrid w:val="0"/>
      <w:spacing w:line="360" w:lineRule="auto"/>
      <w:jc w:val="center"/>
    </w:pPr>
    <w:rPr>
      <w:b/>
      <w:szCs w:val="20"/>
    </w:rPr>
  </w:style>
  <w:style w:type="paragraph" w:customStyle="1" w:styleId="1ffc">
    <w:name w:val="Знак Знак Знак1 Знак Знак Знак Знак Знак Знак Знак Знак Знак Знак Знак Знак Знак"/>
    <w:basedOn w:val="a9"/>
    <w:qFormat/>
    <w:rsid w:val="009F10F3"/>
    <w:pPr>
      <w:spacing w:before="100" w:beforeAutospacing="1" w:after="100" w:afterAutospacing="1"/>
    </w:pPr>
    <w:rPr>
      <w:rFonts w:ascii="Tahoma" w:hAnsi="Tahoma"/>
      <w:sz w:val="20"/>
      <w:szCs w:val="20"/>
      <w:lang w:val="en-US"/>
    </w:rPr>
  </w:style>
  <w:style w:type="paragraph" w:customStyle="1" w:styleId="-f">
    <w:name w:val="Таблица - Числа справа"/>
    <w:basedOn w:val="-1"/>
    <w:qFormat/>
    <w:rsid w:val="009F10F3"/>
    <w:pPr>
      <w:autoSpaceDN/>
      <w:jc w:val="right"/>
    </w:pPr>
  </w:style>
  <w:style w:type="paragraph" w:customStyle="1" w:styleId="afffffff0">
    <w:name w:val="Нормальный (таблица)"/>
    <w:basedOn w:val="a9"/>
    <w:next w:val="a9"/>
    <w:uiPriority w:val="99"/>
    <w:qFormat/>
    <w:rsid w:val="009F10F3"/>
    <w:pPr>
      <w:widowControl w:val="0"/>
      <w:autoSpaceDE w:val="0"/>
      <w:autoSpaceDN w:val="0"/>
      <w:adjustRightInd w:val="0"/>
      <w:jc w:val="both"/>
    </w:pPr>
    <w:rPr>
      <w:rFonts w:ascii="Arial" w:hAnsi="Arial" w:cs="Arial"/>
    </w:rPr>
  </w:style>
  <w:style w:type="paragraph" w:customStyle="1" w:styleId="1Arial">
    <w:name w:val="Заголовок 1+Arial"/>
    <w:aliases w:val="по центру"/>
    <w:basedOn w:val="aff5"/>
    <w:qFormat/>
    <w:rsid w:val="009F10F3"/>
    <w:pPr>
      <w:spacing w:line="288" w:lineRule="auto"/>
      <w:ind w:left="357" w:hanging="357"/>
      <w:jc w:val="center"/>
    </w:pPr>
    <w:rPr>
      <w:rFonts w:ascii="Arial" w:eastAsia="Calibri" w:hAnsi="Arial" w:cs="Arial"/>
      <w:szCs w:val="24"/>
      <w:lang w:eastAsia="en-US"/>
    </w:rPr>
  </w:style>
  <w:style w:type="paragraph" w:customStyle="1" w:styleId="1TimesNewRoman12">
    <w:name w:val="Стиль Заголовок 1 + Times New Roman После:  12 пт"/>
    <w:basedOn w:val="13"/>
    <w:qFormat/>
    <w:rsid w:val="009F10F3"/>
  </w:style>
  <w:style w:type="paragraph" w:customStyle="1" w:styleId="NormalWeb1">
    <w:name w:val="Normal (Web)1"/>
    <w:basedOn w:val="a9"/>
    <w:qFormat/>
    <w:rsid w:val="009F10F3"/>
    <w:pPr>
      <w:overflowPunct w:val="0"/>
      <w:autoSpaceDE w:val="0"/>
      <w:autoSpaceDN w:val="0"/>
      <w:adjustRightInd w:val="0"/>
      <w:spacing w:before="100" w:after="100"/>
    </w:pPr>
    <w:rPr>
      <w:szCs w:val="20"/>
    </w:rPr>
  </w:style>
  <w:style w:type="paragraph" w:customStyle="1" w:styleId="BodyText31">
    <w:name w:val="Body Text 31"/>
    <w:basedOn w:val="a9"/>
    <w:qFormat/>
    <w:rsid w:val="009F10F3"/>
    <w:pPr>
      <w:overflowPunct w:val="0"/>
      <w:autoSpaceDE w:val="0"/>
      <w:autoSpaceDN w:val="0"/>
      <w:adjustRightInd w:val="0"/>
      <w:jc w:val="center"/>
    </w:pPr>
    <w:rPr>
      <w:b/>
      <w:szCs w:val="20"/>
    </w:rPr>
  </w:style>
  <w:style w:type="paragraph" w:customStyle="1" w:styleId="BodyTextIndent31">
    <w:name w:val="Body Text Indent 31"/>
    <w:basedOn w:val="a9"/>
    <w:qFormat/>
    <w:rsid w:val="009F10F3"/>
    <w:pPr>
      <w:ind w:left="855"/>
      <w:jc w:val="both"/>
    </w:pPr>
    <w:rPr>
      <w:sz w:val="28"/>
      <w:szCs w:val="20"/>
    </w:rPr>
  </w:style>
  <w:style w:type="paragraph" w:customStyle="1" w:styleId="BodyTextIndent211">
    <w:name w:val="Body Text Indent 211"/>
    <w:basedOn w:val="a9"/>
    <w:qFormat/>
    <w:rsid w:val="009F10F3"/>
    <w:pPr>
      <w:spacing w:before="120"/>
      <w:ind w:firstLine="709"/>
      <w:jc w:val="both"/>
    </w:pPr>
    <w:rPr>
      <w:szCs w:val="20"/>
    </w:rPr>
  </w:style>
  <w:style w:type="paragraph" w:customStyle="1" w:styleId="BodyText211">
    <w:name w:val="Body Text 211"/>
    <w:basedOn w:val="a9"/>
    <w:qFormat/>
    <w:rsid w:val="009F10F3"/>
    <w:pPr>
      <w:autoSpaceDE w:val="0"/>
      <w:autoSpaceDN w:val="0"/>
      <w:spacing w:before="120"/>
      <w:ind w:firstLine="709"/>
      <w:jc w:val="both"/>
    </w:pPr>
    <w:rPr>
      <w:sz w:val="28"/>
      <w:szCs w:val="28"/>
    </w:rPr>
  </w:style>
  <w:style w:type="paragraph" w:customStyle="1" w:styleId="i40">
    <w:name w:val="i40"/>
    <w:basedOn w:val="a9"/>
    <w:qFormat/>
    <w:rsid w:val="009F10F3"/>
    <w:pPr>
      <w:ind w:firstLine="461"/>
      <w:jc w:val="both"/>
    </w:pPr>
  </w:style>
  <w:style w:type="paragraph" w:customStyle="1" w:styleId="afffffff1">
    <w:name w:val="Подзаголовок для СТП"/>
    <w:basedOn w:val="a9"/>
    <w:qFormat/>
    <w:rsid w:val="009F10F3"/>
    <w:pPr>
      <w:spacing w:before="240" w:after="240"/>
      <w:ind w:firstLine="709"/>
      <w:jc w:val="both"/>
    </w:pPr>
    <w:rPr>
      <w:b/>
      <w:bCs/>
      <w:caps/>
      <w:sz w:val="26"/>
      <w:szCs w:val="20"/>
    </w:rPr>
  </w:style>
  <w:style w:type="paragraph" w:customStyle="1" w:styleId="afffffff2">
    <w:name w:val="Перечисление"/>
    <w:basedOn w:val="a9"/>
    <w:qFormat/>
    <w:rsid w:val="009F10F3"/>
    <w:pPr>
      <w:tabs>
        <w:tab w:val="left" w:pos="567"/>
        <w:tab w:val="num" w:pos="1069"/>
      </w:tabs>
      <w:spacing w:before="120" w:after="40"/>
      <w:ind w:firstLine="709"/>
      <w:jc w:val="both"/>
    </w:pPr>
    <w:rPr>
      <w:bCs/>
    </w:rPr>
  </w:style>
  <w:style w:type="paragraph" w:customStyle="1" w:styleId="1252">
    <w:name w:val="Стиль По ширине Первая строка:  125 см После:  2 пт"/>
    <w:basedOn w:val="a9"/>
    <w:qFormat/>
    <w:rsid w:val="009F10F3"/>
    <w:pPr>
      <w:spacing w:after="40"/>
      <w:ind w:firstLine="720"/>
      <w:jc w:val="both"/>
    </w:pPr>
    <w:rPr>
      <w:szCs w:val="20"/>
    </w:rPr>
  </w:style>
  <w:style w:type="paragraph" w:customStyle="1" w:styleId="afffffff3">
    <w:name w:val="Стиль Стиль полужирный По центру + По ширине"/>
    <w:basedOn w:val="a9"/>
    <w:qFormat/>
    <w:rsid w:val="009F10F3"/>
    <w:pPr>
      <w:spacing w:before="240" w:after="240"/>
      <w:ind w:firstLine="709"/>
      <w:jc w:val="both"/>
    </w:pPr>
    <w:rPr>
      <w:b/>
      <w:bCs/>
      <w:szCs w:val="20"/>
    </w:rPr>
  </w:style>
  <w:style w:type="paragraph" w:customStyle="1" w:styleId="afffffff4">
    <w:name w:val="Текст обычный"/>
    <w:basedOn w:val="a9"/>
    <w:qFormat/>
    <w:rsid w:val="009F10F3"/>
    <w:pPr>
      <w:spacing w:before="40" w:after="40"/>
      <w:ind w:firstLine="709"/>
      <w:jc w:val="both"/>
    </w:pPr>
  </w:style>
  <w:style w:type="paragraph" w:customStyle="1" w:styleId="12pt125">
    <w:name w:val="Стиль 12 pt полужирный по центру Первая строка:  125 см Перед:..."/>
    <w:basedOn w:val="a9"/>
    <w:qFormat/>
    <w:rsid w:val="009F10F3"/>
    <w:pPr>
      <w:keepNext/>
      <w:keepLines/>
      <w:spacing w:before="120" w:after="120"/>
      <w:ind w:firstLine="709"/>
      <w:jc w:val="center"/>
    </w:pPr>
    <w:rPr>
      <w:b/>
      <w:bCs/>
      <w:szCs w:val="20"/>
    </w:rPr>
  </w:style>
  <w:style w:type="paragraph" w:customStyle="1" w:styleId="Normal1">
    <w:name w:val="Normal1"/>
    <w:qFormat/>
    <w:rsid w:val="009F10F3"/>
    <w:pPr>
      <w:spacing w:after="0" w:line="240" w:lineRule="auto"/>
    </w:pPr>
    <w:rPr>
      <w:rFonts w:ascii="Times New Roman" w:eastAsia="Times New Roman" w:hAnsi="Times New Roman" w:cs="Times New Roman"/>
      <w:sz w:val="28"/>
      <w:szCs w:val="20"/>
      <w:lang w:eastAsia="ru-RU"/>
    </w:rPr>
  </w:style>
  <w:style w:type="paragraph" w:customStyle="1" w:styleId="afffffff5">
    <w:name w:val="Основно Знак Знак"/>
    <w:basedOn w:val="a9"/>
    <w:qFormat/>
    <w:rsid w:val="009F10F3"/>
    <w:pPr>
      <w:widowControl w:val="0"/>
      <w:spacing w:before="120" w:line="336" w:lineRule="auto"/>
      <w:ind w:firstLine="720"/>
      <w:jc w:val="both"/>
    </w:pPr>
  </w:style>
  <w:style w:type="paragraph" w:customStyle="1" w:styleId="justify1">
    <w:name w:val="justify1"/>
    <w:basedOn w:val="a9"/>
    <w:qFormat/>
    <w:rsid w:val="009F10F3"/>
    <w:pPr>
      <w:spacing w:before="100" w:beforeAutospacing="1" w:after="100" w:afterAutospacing="1" w:line="360" w:lineRule="auto"/>
      <w:ind w:firstLine="709"/>
      <w:jc w:val="both"/>
    </w:pPr>
    <w:rPr>
      <w:rFonts w:ascii="Arial Unicode MS" w:eastAsia="Arial Unicode MS" w:hAnsi="Arial Unicode MS" w:cs="Arial Unicode MS"/>
    </w:rPr>
  </w:style>
  <w:style w:type="paragraph" w:customStyle="1" w:styleId="afffffff6">
    <w:name w:val="основной с отступом"/>
    <w:basedOn w:val="affd"/>
    <w:qFormat/>
    <w:rsid w:val="009F10F3"/>
    <w:pPr>
      <w:tabs>
        <w:tab w:val="left" w:pos="540"/>
        <w:tab w:val="num" w:pos="851"/>
      </w:tabs>
      <w:spacing w:after="0" w:line="288" w:lineRule="auto"/>
      <w:jc w:val="both"/>
    </w:pPr>
  </w:style>
  <w:style w:type="paragraph" w:customStyle="1" w:styleId="afffffff7">
    <w:name w:val="Стиль"/>
    <w:qFormat/>
    <w:rsid w:val="009F10F3"/>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8">
    <w:name w:val="Название статьи"/>
    <w:basedOn w:val="26"/>
    <w:qFormat/>
    <w:rsid w:val="009F10F3"/>
    <w:pPr>
      <w:widowControl w:val="0"/>
      <w:tabs>
        <w:tab w:val="left" w:pos="576"/>
        <w:tab w:val="left" w:pos="720"/>
        <w:tab w:val="left" w:pos="3744"/>
      </w:tabs>
      <w:ind w:firstLine="709"/>
      <w:jc w:val="center"/>
    </w:pPr>
    <w:rPr>
      <w:rFonts w:ascii="Calibri" w:eastAsia="Calibri" w:hAnsi="Calibri"/>
      <w:sz w:val="20"/>
      <w:u w:val="single"/>
      <w:lang w:eastAsia="en-US"/>
    </w:rPr>
  </w:style>
  <w:style w:type="paragraph" w:customStyle="1" w:styleId="1ffd">
    <w:name w:val="табличный заголовок 1"/>
    <w:basedOn w:val="a9"/>
    <w:qFormat/>
    <w:rsid w:val="009F10F3"/>
    <w:pPr>
      <w:ind w:firstLine="709"/>
      <w:jc w:val="both"/>
    </w:pPr>
    <w:rPr>
      <w:szCs w:val="20"/>
    </w:rPr>
  </w:style>
  <w:style w:type="paragraph" w:styleId="a">
    <w:name w:val="List Number"/>
    <w:basedOn w:val="a9"/>
    <w:unhideWhenUsed/>
    <w:rsid w:val="009F10F3"/>
    <w:pPr>
      <w:numPr>
        <w:numId w:val="22"/>
      </w:numPr>
      <w:contextualSpacing/>
    </w:pPr>
  </w:style>
  <w:style w:type="paragraph" w:customStyle="1" w:styleId="afffffff9">
    <w:name w:val="Нумерованные заголовки"/>
    <w:basedOn w:val="a"/>
    <w:next w:val="a9"/>
    <w:qFormat/>
    <w:rsid w:val="009F10F3"/>
    <w:pPr>
      <w:numPr>
        <w:numId w:val="0"/>
      </w:numPr>
      <w:tabs>
        <w:tab w:val="num" w:pos="360"/>
      </w:tabs>
      <w:ind w:left="360" w:firstLine="360"/>
      <w:contextualSpacing w:val="0"/>
      <w:jc w:val="both"/>
    </w:pPr>
    <w:rPr>
      <w:i/>
    </w:rPr>
  </w:style>
  <w:style w:type="paragraph" w:customStyle="1" w:styleId="afffffffa">
    <w:name w:val="Основно"/>
    <w:basedOn w:val="a9"/>
    <w:qFormat/>
    <w:rsid w:val="009F10F3"/>
    <w:pPr>
      <w:widowControl w:val="0"/>
      <w:spacing w:before="120" w:line="336" w:lineRule="auto"/>
      <w:ind w:firstLine="720"/>
      <w:jc w:val="both"/>
    </w:pPr>
  </w:style>
  <w:style w:type="paragraph" w:customStyle="1" w:styleId="afffffffb">
    <w:name w:val="Основно Знак"/>
    <w:basedOn w:val="a9"/>
    <w:qFormat/>
    <w:rsid w:val="009F10F3"/>
    <w:pPr>
      <w:widowControl w:val="0"/>
      <w:snapToGrid w:val="0"/>
      <w:spacing w:before="120" w:line="336" w:lineRule="auto"/>
      <w:ind w:firstLine="720"/>
      <w:jc w:val="both"/>
    </w:pPr>
  </w:style>
  <w:style w:type="paragraph" w:customStyle="1" w:styleId="3TimesNewRoman12">
    <w:name w:val="Стиль Заголовок 3 + Times New Roman 12 пт не полужирный По ширин..."/>
    <w:basedOn w:val="31"/>
    <w:qFormat/>
    <w:rsid w:val="009F10F3"/>
  </w:style>
  <w:style w:type="paragraph" w:customStyle="1" w:styleId="116">
    <w:name w:val="Знак Знак Знак1 Знак Знак Знак Знак Знак Знак Знак Знак Знак Знак1"/>
    <w:basedOn w:val="a9"/>
    <w:next w:val="23"/>
    <w:autoRedefine/>
    <w:qFormat/>
    <w:rsid w:val="009F10F3"/>
    <w:pPr>
      <w:spacing w:after="160" w:line="240" w:lineRule="exact"/>
      <w:jc w:val="right"/>
    </w:pPr>
    <w:rPr>
      <w:noProof/>
      <w:lang w:val="en-US"/>
    </w:rPr>
  </w:style>
  <w:style w:type="paragraph" w:customStyle="1" w:styleId="3f0">
    <w:name w:val="Обычный3"/>
    <w:qFormat/>
    <w:rsid w:val="009F10F3"/>
    <w:pPr>
      <w:spacing w:after="0" w:line="240" w:lineRule="auto"/>
    </w:pPr>
    <w:rPr>
      <w:rFonts w:ascii="Times New Roman" w:eastAsia="PMingLiU" w:hAnsi="Times New Roman" w:cs="Times New Roman"/>
      <w:sz w:val="24"/>
      <w:szCs w:val="20"/>
      <w:lang w:eastAsia="zh-TW"/>
    </w:rPr>
  </w:style>
  <w:style w:type="paragraph" w:customStyle="1" w:styleId="215">
    <w:name w:val="Знак Знак Знак2 Знак1"/>
    <w:basedOn w:val="a9"/>
    <w:next w:val="23"/>
    <w:autoRedefine/>
    <w:qFormat/>
    <w:rsid w:val="009F10F3"/>
    <w:pPr>
      <w:spacing w:after="160" w:line="240" w:lineRule="exact"/>
      <w:jc w:val="right"/>
    </w:pPr>
    <w:rPr>
      <w:noProof/>
      <w:lang w:val="en-US"/>
    </w:rPr>
  </w:style>
  <w:style w:type="paragraph" w:customStyle="1" w:styleId="1ffe">
    <w:name w:val="Знак Знак Знак1"/>
    <w:basedOn w:val="a9"/>
    <w:qFormat/>
    <w:rsid w:val="009F10F3"/>
    <w:pPr>
      <w:spacing w:before="100" w:beforeAutospacing="1" w:after="100" w:afterAutospacing="1"/>
    </w:pPr>
    <w:rPr>
      <w:rFonts w:ascii="Tahoma" w:hAnsi="Tahoma"/>
      <w:sz w:val="20"/>
      <w:szCs w:val="20"/>
      <w:lang w:val="en-US"/>
    </w:rPr>
  </w:style>
  <w:style w:type="paragraph" w:customStyle="1" w:styleId="1fff">
    <w:name w:val="1 Знак Знак Знак Знак"/>
    <w:basedOn w:val="a9"/>
    <w:qFormat/>
    <w:rsid w:val="009F10F3"/>
    <w:pPr>
      <w:spacing w:before="100" w:beforeAutospacing="1" w:after="100" w:afterAutospacing="1"/>
    </w:pPr>
    <w:rPr>
      <w:rFonts w:ascii="Tahoma" w:hAnsi="Tahoma"/>
      <w:sz w:val="20"/>
      <w:szCs w:val="20"/>
      <w:lang w:val="en-US"/>
    </w:rPr>
  </w:style>
  <w:style w:type="paragraph" w:customStyle="1" w:styleId="11">
    <w:name w:val="Знак Знак Знак1 Знак Знак Знак Знак1"/>
    <w:basedOn w:val="a9"/>
    <w:qFormat/>
    <w:rsid w:val="009F10F3"/>
    <w:pPr>
      <w:numPr>
        <w:numId w:val="23"/>
      </w:numPr>
      <w:spacing w:after="160" w:line="240" w:lineRule="exact"/>
      <w:jc w:val="both"/>
    </w:pPr>
    <w:rPr>
      <w:rFonts w:ascii="Verdana" w:hAnsi="Verdana" w:cs="Verdana"/>
      <w:sz w:val="20"/>
      <w:szCs w:val="20"/>
      <w:lang w:val="en-US"/>
    </w:rPr>
  </w:style>
  <w:style w:type="paragraph" w:customStyle="1" w:styleId="Iniiaiieoaenonionooiii2">
    <w:name w:val="Iniiaiie oaeno n ionooiii 2"/>
    <w:basedOn w:val="a9"/>
    <w:qFormat/>
    <w:rsid w:val="009F10F3"/>
    <w:pPr>
      <w:widowControl w:val="0"/>
      <w:snapToGrid w:val="0"/>
      <w:ind w:right="170" w:firstLine="709"/>
      <w:jc w:val="both"/>
    </w:pPr>
  </w:style>
  <w:style w:type="paragraph" w:customStyle="1" w:styleId="216">
    <w:name w:val="Список 21"/>
    <w:basedOn w:val="a9"/>
    <w:semiHidden/>
    <w:qFormat/>
    <w:rsid w:val="009F10F3"/>
    <w:pPr>
      <w:suppressAutoHyphens/>
      <w:ind w:left="566" w:hanging="283"/>
    </w:pPr>
    <w:rPr>
      <w:lang w:eastAsia="ar-SA"/>
    </w:rPr>
  </w:style>
  <w:style w:type="paragraph" w:customStyle="1" w:styleId="117">
    <w:name w:val="Знак Знак Знак1 Знак1"/>
    <w:basedOn w:val="a9"/>
    <w:next w:val="23"/>
    <w:autoRedefine/>
    <w:uiPriority w:val="99"/>
    <w:semiHidden/>
    <w:qFormat/>
    <w:rsid w:val="009F10F3"/>
    <w:pPr>
      <w:spacing w:after="160" w:line="240" w:lineRule="exact"/>
      <w:jc w:val="right"/>
    </w:pPr>
    <w:rPr>
      <w:noProof/>
      <w:lang w:val="en-US"/>
    </w:rPr>
  </w:style>
  <w:style w:type="paragraph" w:customStyle="1" w:styleId="118">
    <w:name w:val="Абзац списка11"/>
    <w:basedOn w:val="a9"/>
    <w:semiHidden/>
    <w:qFormat/>
    <w:rsid w:val="009F10F3"/>
    <w:pPr>
      <w:overflowPunct w:val="0"/>
      <w:autoSpaceDE w:val="0"/>
      <w:autoSpaceDN w:val="0"/>
      <w:adjustRightInd w:val="0"/>
      <w:ind w:left="720"/>
      <w:contextualSpacing/>
    </w:pPr>
    <w:rPr>
      <w:rFonts w:ascii="Times New Roman CYR" w:hAnsi="Times New Roman CYR"/>
      <w:szCs w:val="20"/>
    </w:rPr>
  </w:style>
  <w:style w:type="paragraph" w:customStyle="1" w:styleId="afffffffc">
    <w:name w:val="Моноширинный"/>
    <w:basedOn w:val="a9"/>
    <w:next w:val="a9"/>
    <w:semiHidden/>
    <w:qFormat/>
    <w:rsid w:val="009F10F3"/>
    <w:pPr>
      <w:widowControl w:val="0"/>
      <w:autoSpaceDE w:val="0"/>
      <w:autoSpaceDN w:val="0"/>
      <w:adjustRightInd w:val="0"/>
      <w:jc w:val="both"/>
    </w:pPr>
    <w:rPr>
      <w:rFonts w:ascii="Courier New" w:hAnsi="Courier New" w:cs="Courier New"/>
    </w:rPr>
  </w:style>
  <w:style w:type="paragraph" w:customStyle="1" w:styleId="2f8">
    <w:name w:val="Абзац списка2"/>
    <w:basedOn w:val="a9"/>
    <w:semiHidden/>
    <w:qFormat/>
    <w:rsid w:val="009F10F3"/>
    <w:pPr>
      <w:ind w:left="720"/>
    </w:pPr>
  </w:style>
  <w:style w:type="paragraph" w:customStyle="1" w:styleId="MARY2">
    <w:name w:val="MARY заголовок 2"/>
    <w:basedOn w:val="23"/>
    <w:semiHidden/>
    <w:qFormat/>
    <w:rsid w:val="009F10F3"/>
  </w:style>
  <w:style w:type="paragraph" w:customStyle="1" w:styleId="afffffffd">
    <w:name w:val="Основной абзац"/>
    <w:basedOn w:val="a9"/>
    <w:qFormat/>
    <w:rsid w:val="009F10F3"/>
    <w:pPr>
      <w:spacing w:line="360" w:lineRule="auto"/>
      <w:ind w:firstLine="567"/>
      <w:jc w:val="both"/>
    </w:pPr>
    <w:rPr>
      <w:szCs w:val="20"/>
    </w:rPr>
  </w:style>
  <w:style w:type="paragraph" w:customStyle="1" w:styleId="afffffffe">
    <w:name w:val="Письмо"/>
    <w:basedOn w:val="a9"/>
    <w:qFormat/>
    <w:rsid w:val="009F10F3"/>
    <w:pPr>
      <w:ind w:firstLine="709"/>
      <w:jc w:val="both"/>
    </w:pPr>
    <w:rPr>
      <w:sz w:val="28"/>
    </w:rPr>
  </w:style>
  <w:style w:type="paragraph" w:customStyle="1" w:styleId="240">
    <w:name w:val="Основной текст с отступом 24"/>
    <w:basedOn w:val="a9"/>
    <w:qFormat/>
    <w:rsid w:val="009F10F3"/>
    <w:pPr>
      <w:overflowPunct w:val="0"/>
      <w:autoSpaceDE w:val="0"/>
      <w:autoSpaceDN w:val="0"/>
      <w:adjustRightInd w:val="0"/>
      <w:spacing w:before="120"/>
      <w:ind w:firstLine="709"/>
      <w:jc w:val="both"/>
    </w:pPr>
    <w:rPr>
      <w:szCs w:val="20"/>
    </w:rPr>
  </w:style>
  <w:style w:type="paragraph" w:customStyle="1" w:styleId="2f9">
    <w:name w:val="Текст2"/>
    <w:basedOn w:val="a9"/>
    <w:qFormat/>
    <w:rsid w:val="009F10F3"/>
    <w:pPr>
      <w:ind w:firstLine="709"/>
      <w:jc w:val="both"/>
    </w:pPr>
    <w:rPr>
      <w:szCs w:val="20"/>
    </w:rPr>
  </w:style>
  <w:style w:type="paragraph" w:customStyle="1" w:styleId="45">
    <w:name w:val="Обычный4"/>
    <w:qFormat/>
    <w:rsid w:val="009F10F3"/>
    <w:pPr>
      <w:spacing w:after="0" w:line="240" w:lineRule="auto"/>
    </w:pPr>
    <w:rPr>
      <w:rFonts w:ascii="Times New Roman" w:eastAsia="Times New Roman" w:hAnsi="Times New Roman" w:cs="Times New Roman"/>
      <w:sz w:val="20"/>
      <w:szCs w:val="20"/>
      <w:lang w:eastAsia="ru-RU"/>
    </w:rPr>
  </w:style>
  <w:style w:type="paragraph" w:customStyle="1" w:styleId="affffffff">
    <w:name w:val="Цифры"/>
    <w:basedOn w:val="afd"/>
    <w:qFormat/>
    <w:rsid w:val="009F10F3"/>
    <w:pPr>
      <w:keepNext w:val="0"/>
      <w:widowControl w:val="0"/>
      <w:spacing w:line="196" w:lineRule="auto"/>
      <w:ind w:left="113" w:right="113" w:firstLine="0"/>
      <w:jc w:val="right"/>
    </w:pPr>
    <w:rPr>
      <w:rFonts w:ascii="NTHelvetica/Cyrillic" w:hAnsi="NTHelvetica/Cyrillic"/>
      <w:bCs w:val="0"/>
      <w:smallCaps/>
      <w:sz w:val="16"/>
      <w:szCs w:val="20"/>
    </w:rPr>
  </w:style>
  <w:style w:type="paragraph" w:customStyle="1" w:styleId="1fff0">
    <w:name w:val="Знак Знак Знак1 Знак Знак Знак Знак Знак Знак Знак"/>
    <w:basedOn w:val="a9"/>
    <w:next w:val="23"/>
    <w:autoRedefine/>
    <w:qFormat/>
    <w:rsid w:val="009F10F3"/>
    <w:pPr>
      <w:spacing w:after="160" w:line="240" w:lineRule="exact"/>
      <w:jc w:val="right"/>
    </w:pPr>
    <w:rPr>
      <w:noProof/>
      <w:lang w:val="en-US"/>
    </w:rPr>
  </w:style>
  <w:style w:type="paragraph" w:customStyle="1" w:styleId="-22">
    <w:name w:val="Таблица - Числа справа2"/>
    <w:basedOn w:val="-f"/>
    <w:qFormat/>
    <w:rsid w:val="009F10F3"/>
    <w:pPr>
      <w:ind w:right="113"/>
    </w:pPr>
  </w:style>
  <w:style w:type="paragraph" w:customStyle="1" w:styleId="affffffff0">
    <w:name w:val="# ОСНОВНОЙ ТЕКСТ ТАБЛИЦЫ"/>
    <w:basedOn w:val="affffff6"/>
    <w:qFormat/>
    <w:rsid w:val="009F10F3"/>
    <w:pPr>
      <w:spacing w:before="0" w:after="0" w:line="240" w:lineRule="auto"/>
      <w:ind w:firstLine="0"/>
      <w:jc w:val="center"/>
    </w:pPr>
    <w:rPr>
      <w:sz w:val="20"/>
    </w:rPr>
  </w:style>
  <w:style w:type="character" w:styleId="affffffff1">
    <w:name w:val="line number"/>
    <w:basedOn w:val="aa"/>
    <w:unhideWhenUsed/>
    <w:rsid w:val="009F10F3"/>
    <w:rPr>
      <w:rFonts w:ascii="Times New Roman" w:hAnsi="Times New Roman" w:cs="Times New Roman" w:hint="default"/>
    </w:rPr>
  </w:style>
  <w:style w:type="character" w:styleId="affffffff2">
    <w:name w:val="Placeholder Text"/>
    <w:basedOn w:val="aa"/>
    <w:uiPriority w:val="99"/>
    <w:semiHidden/>
    <w:rsid w:val="009F10F3"/>
    <w:rPr>
      <w:color w:val="808080"/>
    </w:rPr>
  </w:style>
  <w:style w:type="character" w:customStyle="1" w:styleId="710">
    <w:name w:val="Заголовок 7 Знак1"/>
    <w:basedOn w:val="aa"/>
    <w:semiHidden/>
    <w:rsid w:val="009F10F3"/>
    <w:rPr>
      <w:rFonts w:ascii="Cambria" w:eastAsia="Times New Roman" w:hAnsi="Cambria" w:cs="Times New Roman" w:hint="default"/>
      <w:i/>
      <w:iCs/>
      <w:color w:val="404040"/>
      <w:sz w:val="24"/>
      <w:szCs w:val="24"/>
      <w:lang w:eastAsia="ru-RU"/>
    </w:rPr>
  </w:style>
  <w:style w:type="character" w:customStyle="1" w:styleId="810">
    <w:name w:val="Заголовок 8 Знак1"/>
    <w:basedOn w:val="aa"/>
    <w:semiHidden/>
    <w:rsid w:val="009F10F3"/>
    <w:rPr>
      <w:rFonts w:ascii="Cambria" w:eastAsia="Times New Roman" w:hAnsi="Cambria" w:cs="Times New Roman" w:hint="default"/>
      <w:color w:val="404040"/>
      <w:lang w:eastAsia="ru-RU"/>
    </w:rPr>
  </w:style>
  <w:style w:type="character" w:customStyle="1" w:styleId="910">
    <w:name w:val="Заголовок 9 Знак1"/>
    <w:basedOn w:val="aa"/>
    <w:semiHidden/>
    <w:rsid w:val="009F10F3"/>
    <w:rPr>
      <w:rFonts w:ascii="Cambria" w:eastAsia="Times New Roman" w:hAnsi="Cambria" w:cs="Times New Roman" w:hint="default"/>
      <w:i/>
      <w:iCs/>
      <w:color w:val="404040"/>
      <w:lang w:eastAsia="ru-RU"/>
    </w:rPr>
  </w:style>
  <w:style w:type="character" w:customStyle="1" w:styleId="1fff1">
    <w:name w:val="Схема документа Знак1"/>
    <w:basedOn w:val="aa"/>
    <w:uiPriority w:val="99"/>
    <w:rsid w:val="009F10F3"/>
    <w:rPr>
      <w:rFonts w:ascii="Tahoma" w:hAnsi="Tahoma" w:cs="Tahoma"/>
      <w:sz w:val="16"/>
      <w:szCs w:val="16"/>
    </w:rPr>
  </w:style>
  <w:style w:type="character" w:customStyle="1" w:styleId="1fff2">
    <w:name w:val="Подзаголовок Знак1"/>
    <w:basedOn w:val="aa"/>
    <w:rsid w:val="009F10F3"/>
    <w:rPr>
      <w:rFonts w:ascii="Cambria" w:eastAsia="Times New Roman" w:hAnsi="Cambria" w:cs="Times New Roman"/>
      <w:sz w:val="24"/>
      <w:szCs w:val="24"/>
    </w:rPr>
  </w:style>
  <w:style w:type="character" w:customStyle="1" w:styleId="217">
    <w:name w:val="Цитата 2 Знак1"/>
    <w:basedOn w:val="aa"/>
    <w:uiPriority w:val="29"/>
    <w:rsid w:val="009F10F3"/>
    <w:rPr>
      <w:i/>
      <w:iCs/>
      <w:color w:val="000000"/>
      <w:sz w:val="24"/>
      <w:szCs w:val="24"/>
    </w:rPr>
  </w:style>
  <w:style w:type="character" w:customStyle="1" w:styleId="1fff3">
    <w:name w:val="Выделенная цитата Знак1"/>
    <w:basedOn w:val="aa"/>
    <w:uiPriority w:val="30"/>
    <w:rsid w:val="009F10F3"/>
    <w:rPr>
      <w:rFonts w:ascii="Times New Roman" w:eastAsia="Times New Roman" w:hAnsi="Times New Roman" w:cs="Times New Roman"/>
      <w:b/>
      <w:bCs/>
      <w:i/>
      <w:iCs/>
      <w:color w:val="4F81BD"/>
      <w:sz w:val="24"/>
      <w:szCs w:val="24"/>
      <w:lang w:eastAsia="ru-RU"/>
    </w:rPr>
  </w:style>
  <w:style w:type="character" w:customStyle="1" w:styleId="1fff4">
    <w:name w:val="Нижний колонтитул Знак1"/>
    <w:basedOn w:val="aa"/>
    <w:rsid w:val="009F10F3"/>
    <w:rPr>
      <w:sz w:val="24"/>
      <w:szCs w:val="24"/>
    </w:rPr>
  </w:style>
  <w:style w:type="character" w:customStyle="1" w:styleId="1fff5">
    <w:name w:val="Текст концевой сноски Знак1"/>
    <w:basedOn w:val="aa"/>
    <w:rsid w:val="009F10F3"/>
    <w:rPr>
      <w:rFonts w:ascii="Times New Roman" w:eastAsia="Times New Roman" w:hAnsi="Times New Roman" w:cs="Times New Roman"/>
      <w:sz w:val="20"/>
      <w:szCs w:val="20"/>
      <w:lang w:eastAsia="ru-RU"/>
    </w:rPr>
  </w:style>
  <w:style w:type="character" w:customStyle="1" w:styleId="313">
    <w:name w:val="Основной текст 3 Знак1"/>
    <w:basedOn w:val="aa"/>
    <w:uiPriority w:val="99"/>
    <w:rsid w:val="009F10F3"/>
    <w:rPr>
      <w:rFonts w:ascii="Times New Roman" w:eastAsia="Times New Roman" w:hAnsi="Times New Roman" w:cs="Times New Roman"/>
      <w:sz w:val="16"/>
      <w:szCs w:val="16"/>
      <w:lang w:eastAsia="ru-RU"/>
    </w:rPr>
  </w:style>
  <w:style w:type="character" w:customStyle="1" w:styleId="1fff6">
    <w:name w:val="Верхний колонтитул Знак1"/>
    <w:basedOn w:val="aa"/>
    <w:uiPriority w:val="99"/>
    <w:rsid w:val="009F10F3"/>
    <w:rPr>
      <w:rFonts w:ascii="Times New Roman" w:eastAsia="Times New Roman" w:hAnsi="Times New Roman" w:cs="Times New Roman"/>
      <w:sz w:val="24"/>
      <w:szCs w:val="24"/>
      <w:lang w:eastAsia="ru-RU"/>
    </w:rPr>
  </w:style>
  <w:style w:type="paragraph" w:customStyle="1" w:styleId="218">
    <w:name w:val="Красная строка 21"/>
    <w:basedOn w:val="aff5"/>
    <w:next w:val="2f7"/>
    <w:unhideWhenUsed/>
    <w:rsid w:val="009F10F3"/>
    <w:pPr>
      <w:overflowPunct/>
      <w:autoSpaceDE/>
      <w:autoSpaceDN/>
      <w:adjustRightInd/>
      <w:ind w:left="360" w:firstLine="360"/>
      <w:jc w:val="left"/>
    </w:pPr>
    <w:rPr>
      <w:rFonts w:ascii="Calibri" w:eastAsia="Calibri" w:hAnsi="Calibri"/>
      <w:szCs w:val="24"/>
      <w:lang w:eastAsia="en-US"/>
    </w:rPr>
  </w:style>
  <w:style w:type="character" w:customStyle="1" w:styleId="219">
    <w:name w:val="Красная строка 2 Знак1"/>
    <w:basedOn w:val="18"/>
    <w:rsid w:val="009F10F3"/>
    <w:rPr>
      <w:rFonts w:ascii="Times New Roman" w:eastAsia="Times New Roman" w:hAnsi="Times New Roman" w:cs="Times New Roman"/>
      <w:sz w:val="24"/>
      <w:szCs w:val="24"/>
      <w:lang w:eastAsia="ru-RU"/>
    </w:rPr>
  </w:style>
  <w:style w:type="character" w:customStyle="1" w:styleId="314">
    <w:name w:val="Основной текст с отступом 3 Знак1"/>
    <w:basedOn w:val="aa"/>
    <w:rsid w:val="009F10F3"/>
    <w:rPr>
      <w:rFonts w:ascii="Times New Roman" w:eastAsia="Times New Roman" w:hAnsi="Times New Roman" w:cs="Times New Roman"/>
      <w:sz w:val="16"/>
      <w:szCs w:val="16"/>
      <w:lang w:eastAsia="ru-RU"/>
    </w:rPr>
  </w:style>
  <w:style w:type="character" w:customStyle="1" w:styleId="1fff7">
    <w:name w:val="Текст выноски Знак1"/>
    <w:basedOn w:val="aa"/>
    <w:rsid w:val="009F10F3"/>
    <w:rPr>
      <w:rFonts w:ascii="Tahoma" w:eastAsia="Times New Roman" w:hAnsi="Tahoma" w:cs="Tahoma"/>
      <w:sz w:val="16"/>
      <w:szCs w:val="16"/>
      <w:lang w:eastAsia="ru-RU"/>
    </w:rPr>
  </w:style>
  <w:style w:type="character" w:customStyle="1" w:styleId="1fff8">
    <w:name w:val="Тема примечания Знак1"/>
    <w:basedOn w:val="1f8"/>
    <w:rsid w:val="009F10F3"/>
    <w:rPr>
      <w:rFonts w:ascii="Times New Roman" w:eastAsia="Times New Roman" w:hAnsi="Times New Roman" w:cs="Times New Roman"/>
      <w:b/>
      <w:bCs/>
      <w:color w:val="000000"/>
      <w:sz w:val="20"/>
      <w:szCs w:val="20"/>
      <w:lang w:eastAsia="ru-RU"/>
    </w:rPr>
  </w:style>
  <w:style w:type="character" w:customStyle="1" w:styleId="1fff9">
    <w:name w:val="Заголовок 1 с Нум Знак"/>
    <w:basedOn w:val="aa"/>
    <w:rsid w:val="009F10F3"/>
    <w:rPr>
      <w:rFonts w:ascii="Arial" w:hAnsi="Arial" w:cs="Arial" w:hint="default"/>
      <w:b/>
      <w:bCs/>
      <w:kern w:val="32"/>
      <w:sz w:val="24"/>
      <w:szCs w:val="32"/>
      <w:lang w:val="ru-RU" w:eastAsia="ru-RU" w:bidi="ar-SA"/>
    </w:rPr>
  </w:style>
  <w:style w:type="character" w:customStyle="1" w:styleId="affffffff3">
    <w:name w:val="Основной жирный Знак"/>
    <w:basedOn w:val="aff6"/>
    <w:rsid w:val="009F10F3"/>
    <w:rPr>
      <w:rFonts w:ascii="Times New Roman" w:eastAsia="Times New Roman" w:hAnsi="Times New Roman" w:cs="Times New Roman"/>
      <w:b/>
      <w:bCs/>
      <w:sz w:val="24"/>
      <w:szCs w:val="24"/>
      <w:lang w:val="ru-RU" w:eastAsia="ru-RU" w:bidi="ar-SA"/>
    </w:rPr>
  </w:style>
  <w:style w:type="character" w:customStyle="1" w:styleId="180">
    <w:name w:val="Знак Знак18"/>
    <w:basedOn w:val="aa"/>
    <w:rsid w:val="009F10F3"/>
    <w:rPr>
      <w:sz w:val="28"/>
    </w:rPr>
  </w:style>
  <w:style w:type="character" w:customStyle="1" w:styleId="170">
    <w:name w:val="Знак Знак17"/>
    <w:basedOn w:val="aa"/>
    <w:rsid w:val="009F10F3"/>
    <w:rPr>
      <w:b/>
      <w:bCs w:val="0"/>
      <w:sz w:val="22"/>
    </w:rPr>
  </w:style>
  <w:style w:type="character" w:customStyle="1" w:styleId="83">
    <w:name w:val="Знак Знак8"/>
    <w:basedOn w:val="aa"/>
    <w:rsid w:val="009F10F3"/>
    <w:rPr>
      <w:sz w:val="28"/>
    </w:rPr>
  </w:style>
  <w:style w:type="character" w:customStyle="1" w:styleId="73">
    <w:name w:val="Знак Знак7"/>
    <w:basedOn w:val="aa"/>
    <w:rsid w:val="009F10F3"/>
    <w:rPr>
      <w:b/>
      <w:bCs w:val="0"/>
      <w:sz w:val="24"/>
    </w:rPr>
  </w:style>
  <w:style w:type="character" w:customStyle="1" w:styleId="63">
    <w:name w:val="Знак Знак6"/>
    <w:basedOn w:val="aa"/>
    <w:rsid w:val="009F10F3"/>
    <w:rPr>
      <w:sz w:val="24"/>
    </w:rPr>
  </w:style>
  <w:style w:type="character" w:customStyle="1" w:styleId="txt1201">
    <w:name w:val="txt_1201"/>
    <w:basedOn w:val="aa"/>
    <w:rsid w:val="009F10F3"/>
    <w:rPr>
      <w:sz w:val="29"/>
      <w:szCs w:val="29"/>
    </w:rPr>
  </w:style>
  <w:style w:type="character" w:customStyle="1" w:styleId="gdeobj">
    <w:name w:val="gdeobj"/>
    <w:basedOn w:val="aa"/>
    <w:rsid w:val="009F10F3"/>
  </w:style>
  <w:style w:type="character" w:customStyle="1" w:styleId="pmbu">
    <w:name w:val="pmbu"/>
    <w:basedOn w:val="aa"/>
    <w:rsid w:val="009F10F3"/>
  </w:style>
  <w:style w:type="character" w:customStyle="1" w:styleId="212pt3">
    <w:name w:val="Заголовок 2 + 12 pt Знак Знак Знак Знак Знак"/>
    <w:basedOn w:val="aa"/>
    <w:rsid w:val="009F10F3"/>
    <w:rPr>
      <w:b/>
      <w:bCs/>
      <w:sz w:val="24"/>
      <w:lang w:val="ru-RU" w:eastAsia="ru-RU" w:bidi="ar-SA"/>
    </w:rPr>
  </w:style>
  <w:style w:type="character" w:customStyle="1" w:styleId="212pt4">
    <w:name w:val="Заголовок 2 + 12 pt Знак Знак Знак Знак"/>
    <w:basedOn w:val="aa"/>
    <w:rsid w:val="009F10F3"/>
    <w:rPr>
      <w:bCs/>
      <w:sz w:val="24"/>
      <w:szCs w:val="24"/>
      <w:lang w:val="ru-RU" w:eastAsia="ru-RU" w:bidi="ar-SA"/>
    </w:rPr>
  </w:style>
  <w:style w:type="character" w:customStyle="1" w:styleId="2fa">
    <w:name w:val="Знак Знак2"/>
    <w:basedOn w:val="aa"/>
    <w:locked/>
    <w:rsid w:val="009F10F3"/>
    <w:rPr>
      <w:rFonts w:ascii="Arial" w:hAnsi="Arial" w:cs="Arial" w:hint="default"/>
      <w:b/>
      <w:bCs/>
      <w:i/>
      <w:iCs/>
      <w:sz w:val="28"/>
      <w:szCs w:val="28"/>
      <w:lang w:val="ru-RU" w:eastAsia="ru-RU" w:bidi="ar-SA"/>
    </w:rPr>
  </w:style>
  <w:style w:type="character" w:customStyle="1" w:styleId="140">
    <w:name w:val="Стиль 14 пт полужирный"/>
    <w:basedOn w:val="aa"/>
    <w:rsid w:val="009F10F3"/>
    <w:rPr>
      <w:b/>
      <w:bCs/>
      <w:sz w:val="28"/>
    </w:rPr>
  </w:style>
  <w:style w:type="character" w:customStyle="1" w:styleId="141">
    <w:name w:val="Стиль 14 пт"/>
    <w:basedOn w:val="aa"/>
    <w:rsid w:val="009F10F3"/>
    <w:rPr>
      <w:rFonts w:ascii="Times New Roman" w:hAnsi="Times New Roman" w:cs="Times New Roman" w:hint="default"/>
      <w:sz w:val="28"/>
    </w:rPr>
  </w:style>
  <w:style w:type="character" w:customStyle="1" w:styleId="FontStyle11">
    <w:name w:val="Font Style11"/>
    <w:basedOn w:val="aa"/>
    <w:rsid w:val="009F10F3"/>
    <w:rPr>
      <w:rFonts w:ascii="Times New Roman" w:hAnsi="Times New Roman" w:cs="Times New Roman" w:hint="default"/>
      <w:b/>
      <w:bCs/>
      <w:sz w:val="24"/>
      <w:szCs w:val="24"/>
    </w:rPr>
  </w:style>
  <w:style w:type="character" w:customStyle="1" w:styleId="FontStyle13">
    <w:name w:val="Font Style13"/>
    <w:basedOn w:val="aa"/>
    <w:rsid w:val="009F10F3"/>
    <w:rPr>
      <w:rFonts w:ascii="MS Reference Sans Serif" w:hAnsi="MS Reference Sans Serif" w:cs="MS Reference Sans Serif" w:hint="default"/>
      <w:b/>
      <w:bCs/>
      <w:spacing w:val="-20"/>
      <w:sz w:val="16"/>
      <w:szCs w:val="16"/>
    </w:rPr>
  </w:style>
  <w:style w:type="character" w:customStyle="1" w:styleId="FontStyle14">
    <w:name w:val="Font Style14"/>
    <w:basedOn w:val="aa"/>
    <w:rsid w:val="009F10F3"/>
    <w:rPr>
      <w:rFonts w:ascii="MS Reference Sans Serif" w:hAnsi="MS Reference Sans Serif" w:cs="MS Reference Sans Serif" w:hint="default"/>
      <w:spacing w:val="-10"/>
      <w:sz w:val="16"/>
      <w:szCs w:val="16"/>
    </w:rPr>
  </w:style>
  <w:style w:type="character" w:customStyle="1" w:styleId="102">
    <w:name w:val="Сноска 10"/>
    <w:qFormat/>
    <w:rsid w:val="009F10F3"/>
    <w:rPr>
      <w:rFonts w:ascii="Times New Roman" w:hAnsi="Times New Roman" w:cs="Times New Roman" w:hint="default"/>
      <w:vertAlign w:val="superscript"/>
    </w:rPr>
  </w:style>
  <w:style w:type="paragraph" w:customStyle="1" w:styleId="1fffa">
    <w:name w:val="Шапка1"/>
    <w:basedOn w:val="a9"/>
    <w:next w:val="affffff3"/>
    <w:unhideWhenUsed/>
    <w:rsid w:val="009F10F3"/>
    <w:pPr>
      <w:pBdr>
        <w:top w:val="single" w:sz="6" w:space="1" w:color="auto"/>
        <w:left w:val="single" w:sz="6" w:space="1" w:color="auto"/>
        <w:bottom w:val="single" w:sz="6" w:space="1" w:color="auto"/>
        <w:right w:val="single" w:sz="6" w:space="1" w:color="auto"/>
      </w:pBdr>
      <w:shd w:val="pct20" w:color="auto" w:fill="auto"/>
      <w:ind w:left="1134" w:hanging="1134"/>
    </w:pPr>
    <w:rPr>
      <w:rFonts w:ascii="NTHelvetica/Cyrillic" w:eastAsia="Calibri" w:hAnsi="NTHelvetica/Cyrillic"/>
      <w:sz w:val="16"/>
    </w:rPr>
  </w:style>
  <w:style w:type="character" w:customStyle="1" w:styleId="1fffb">
    <w:name w:val="Шапка Знак1"/>
    <w:basedOn w:val="aa"/>
    <w:rsid w:val="009F10F3"/>
    <w:rPr>
      <w:rFonts w:ascii="Cambria" w:eastAsia="Times New Roman" w:hAnsi="Cambria" w:cs="Times New Roman"/>
      <w:sz w:val="24"/>
      <w:szCs w:val="24"/>
      <w:shd w:val="pct20" w:color="auto" w:fill="auto"/>
      <w:lang w:eastAsia="ru-RU"/>
    </w:rPr>
  </w:style>
  <w:style w:type="character" w:customStyle="1" w:styleId="affffffff4">
    <w:name w:val="Основно Знак Знак Знак"/>
    <w:basedOn w:val="aa"/>
    <w:rsid w:val="009F10F3"/>
    <w:rPr>
      <w:rFonts w:ascii="Times New Roman" w:hAnsi="Times New Roman" w:cs="Times New Roman" w:hint="default"/>
      <w:snapToGrid w:val="0"/>
      <w:sz w:val="24"/>
      <w:szCs w:val="24"/>
      <w:lang w:val="ru-RU" w:eastAsia="ru-RU" w:bidi="ar-SA"/>
    </w:rPr>
  </w:style>
  <w:style w:type="character" w:customStyle="1" w:styleId="c1">
    <w:name w:val="c1"/>
    <w:basedOn w:val="aa"/>
    <w:rsid w:val="009F10F3"/>
    <w:rPr>
      <w:rFonts w:ascii="Times New Roman" w:hAnsi="Times New Roman" w:cs="Times New Roman" w:hint="default"/>
      <w:color w:val="0000FF"/>
    </w:rPr>
  </w:style>
  <w:style w:type="character" w:customStyle="1" w:styleId="c3">
    <w:name w:val="c3"/>
    <w:basedOn w:val="aa"/>
    <w:rsid w:val="009F10F3"/>
    <w:rPr>
      <w:rFonts w:ascii="Times New Roman" w:hAnsi="Times New Roman" w:cs="Times New Roman" w:hint="default"/>
      <w:color w:val="800080"/>
    </w:rPr>
  </w:style>
  <w:style w:type="character" w:customStyle="1" w:styleId="181">
    <w:name w:val="Знак Знак181"/>
    <w:basedOn w:val="aa"/>
    <w:locked/>
    <w:rsid w:val="009F10F3"/>
    <w:rPr>
      <w:rFonts w:ascii="Times New Roman" w:hAnsi="Times New Roman" w:cs="Times New Roman" w:hint="default"/>
      <w:sz w:val="24"/>
      <w:lang w:val="ru-RU" w:eastAsia="ru-RU" w:bidi="ar-SA"/>
    </w:rPr>
  </w:style>
  <w:style w:type="character" w:customStyle="1" w:styleId="120">
    <w:name w:val="Знак Знак12"/>
    <w:basedOn w:val="aa"/>
    <w:locked/>
    <w:rsid w:val="009F10F3"/>
    <w:rPr>
      <w:bCs/>
      <w:iCs/>
      <w:sz w:val="24"/>
      <w:szCs w:val="24"/>
      <w:lang w:val="ru-RU" w:eastAsia="ru-RU" w:bidi="ar-SA"/>
    </w:rPr>
  </w:style>
  <w:style w:type="character" w:customStyle="1" w:styleId="119">
    <w:name w:val="Знак Знак11"/>
    <w:basedOn w:val="aa"/>
    <w:locked/>
    <w:rsid w:val="009F10F3"/>
    <w:rPr>
      <w:i/>
      <w:iCs/>
      <w:sz w:val="24"/>
      <w:szCs w:val="24"/>
      <w:lang w:val="ru-RU" w:eastAsia="ru-RU" w:bidi="ar-SA"/>
    </w:rPr>
  </w:style>
  <w:style w:type="character" w:customStyle="1" w:styleId="93">
    <w:name w:val="Знак Знак9"/>
    <w:basedOn w:val="aa"/>
    <w:locked/>
    <w:rsid w:val="009F10F3"/>
    <w:rPr>
      <w:b/>
      <w:bCs/>
      <w:sz w:val="24"/>
      <w:szCs w:val="24"/>
      <w:lang w:val="ru-RU" w:eastAsia="ru-RU" w:bidi="ar-SA"/>
    </w:rPr>
  </w:style>
  <w:style w:type="character" w:customStyle="1" w:styleId="811">
    <w:name w:val="Знак Знак81"/>
    <w:basedOn w:val="aa"/>
    <w:locked/>
    <w:rsid w:val="009F10F3"/>
    <w:rPr>
      <w:b/>
      <w:bCs/>
      <w:i/>
      <w:iCs/>
      <w:sz w:val="24"/>
      <w:szCs w:val="24"/>
      <w:lang w:val="ru-RU" w:eastAsia="ru-RU" w:bidi="ar-SA"/>
    </w:rPr>
  </w:style>
  <w:style w:type="character" w:customStyle="1" w:styleId="711">
    <w:name w:val="Знак Знак71"/>
    <w:basedOn w:val="aa"/>
    <w:locked/>
    <w:rsid w:val="009F10F3"/>
    <w:rPr>
      <w:b/>
      <w:bCs w:val="0"/>
      <w:sz w:val="22"/>
      <w:szCs w:val="22"/>
      <w:lang w:val="ru-RU" w:eastAsia="ru-RU" w:bidi="ar-SA"/>
    </w:rPr>
  </w:style>
  <w:style w:type="character" w:customStyle="1" w:styleId="611">
    <w:name w:val="Знак Знак61"/>
    <w:basedOn w:val="aa"/>
    <w:locked/>
    <w:rsid w:val="009F10F3"/>
    <w:rPr>
      <w:b/>
      <w:bCs w:val="0"/>
      <w:sz w:val="24"/>
      <w:szCs w:val="24"/>
      <w:u w:val="single"/>
      <w:lang w:val="ru-RU" w:eastAsia="ru-RU" w:bidi="ar-SA"/>
    </w:rPr>
  </w:style>
  <w:style w:type="character" w:customStyle="1" w:styleId="53">
    <w:name w:val="Знак Знак5"/>
    <w:basedOn w:val="aa"/>
    <w:locked/>
    <w:rsid w:val="009F10F3"/>
    <w:rPr>
      <w:sz w:val="24"/>
      <w:lang w:val="ru-RU" w:eastAsia="ru-RU" w:bidi="ar-SA"/>
    </w:rPr>
  </w:style>
  <w:style w:type="character" w:customStyle="1" w:styleId="46">
    <w:name w:val="Знак Знак4"/>
    <w:basedOn w:val="aa"/>
    <w:locked/>
    <w:rsid w:val="009F10F3"/>
    <w:rPr>
      <w:sz w:val="24"/>
      <w:lang w:val="ru-RU" w:eastAsia="ru-RU" w:bidi="ar-SA"/>
    </w:rPr>
  </w:style>
  <w:style w:type="paragraph" w:styleId="affffff5">
    <w:name w:val="Body Text First Indent"/>
    <w:basedOn w:val="affd"/>
    <w:link w:val="affffff4"/>
    <w:unhideWhenUsed/>
    <w:rsid w:val="009F10F3"/>
    <w:pPr>
      <w:spacing w:after="0"/>
      <w:ind w:firstLine="360"/>
    </w:pPr>
    <w:rPr>
      <w:rFonts w:ascii="Calibri" w:eastAsia="Calibri" w:hAnsi="Calibri"/>
    </w:rPr>
  </w:style>
  <w:style w:type="character" w:customStyle="1" w:styleId="1fffc">
    <w:name w:val="Красная строка Знак1"/>
    <w:basedOn w:val="affe"/>
    <w:rsid w:val="009F10F3"/>
    <w:rPr>
      <w:rFonts w:ascii="Times New Roman" w:eastAsia="Times New Roman" w:hAnsi="Times New Roman" w:cs="Times New Roman"/>
      <w:sz w:val="24"/>
      <w:szCs w:val="24"/>
      <w:lang w:eastAsia="ru-RU"/>
    </w:rPr>
  </w:style>
  <w:style w:type="character" w:customStyle="1" w:styleId="2fb">
    <w:name w:val="Основной текст Знак2"/>
    <w:aliases w:val="Основной текст Знак Знак Знак Знак3,Основной текст Знак Знак Знак Знак Знак2"/>
    <w:basedOn w:val="aa"/>
    <w:rsid w:val="009F10F3"/>
    <w:rPr>
      <w:sz w:val="24"/>
      <w:szCs w:val="24"/>
    </w:rPr>
  </w:style>
  <w:style w:type="character" w:customStyle="1" w:styleId="Heading3Char">
    <w:name w:val="Heading 3 Char"/>
    <w:basedOn w:val="aa"/>
    <w:locked/>
    <w:rsid w:val="009F10F3"/>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a"/>
    <w:locked/>
    <w:rsid w:val="009F10F3"/>
    <w:rPr>
      <w:sz w:val="24"/>
      <w:szCs w:val="24"/>
      <w:lang w:val="ru-RU" w:eastAsia="ru-RU" w:bidi="ar-SA"/>
    </w:rPr>
  </w:style>
  <w:style w:type="character" w:customStyle="1" w:styleId="affffffff5">
    <w:name w:val="Обычный (веб) Знак"/>
    <w:aliases w:val="Обычный (Web) Знак"/>
    <w:basedOn w:val="aa"/>
    <w:semiHidden/>
    <w:locked/>
    <w:rsid w:val="009F10F3"/>
    <w:rPr>
      <w:rFonts w:ascii="Tahoma" w:hAnsi="Tahoma" w:cs="Tahoma" w:hint="default"/>
      <w:sz w:val="16"/>
      <w:szCs w:val="16"/>
    </w:rPr>
  </w:style>
  <w:style w:type="character" w:customStyle="1" w:styleId="BodyTextIndentChar">
    <w:name w:val="Body Text Indent Char"/>
    <w:basedOn w:val="aa"/>
    <w:locked/>
    <w:rsid w:val="009F10F3"/>
    <w:rPr>
      <w:rFonts w:ascii="Times New Roman" w:hAnsi="Times New Roman" w:cs="Times New Roman" w:hint="default"/>
      <w:sz w:val="24"/>
      <w:lang w:val="ru-RU" w:eastAsia="ru-RU" w:bidi="ar-SA"/>
    </w:rPr>
  </w:style>
  <w:style w:type="character" w:customStyle="1" w:styleId="222">
    <w:name w:val="Знак Знак22"/>
    <w:basedOn w:val="aa"/>
    <w:rsid w:val="009F10F3"/>
    <w:rPr>
      <w:rFonts w:ascii="Times New Roman" w:eastAsia="Times New Roman" w:hAnsi="Times New Roman" w:cs="Times New Roman" w:hint="default"/>
      <w:b/>
      <w:bCs w:val="0"/>
      <w:sz w:val="28"/>
      <w:szCs w:val="24"/>
    </w:rPr>
  </w:style>
  <w:style w:type="table" w:styleId="47">
    <w:name w:val="Table Classic 4"/>
    <w:basedOn w:val="ab"/>
    <w:unhideWhenUsed/>
    <w:rsid w:val="009F10F3"/>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d">
    <w:name w:val="Table Columns 1"/>
    <w:basedOn w:val="ab"/>
    <w:unhideWhenUsed/>
    <w:rsid w:val="009F10F3"/>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4">
    <w:name w:val="Table Columns 5"/>
    <w:basedOn w:val="ab"/>
    <w:unhideWhenUsed/>
    <w:rsid w:val="009F10F3"/>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3">
    <w:name w:val="Table List 2"/>
    <w:basedOn w:val="ab"/>
    <w:unhideWhenUsed/>
    <w:rsid w:val="009F10F3"/>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b"/>
    <w:unhideWhenUsed/>
    <w:rsid w:val="009F10F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b"/>
    <w:unhideWhenUsed/>
    <w:rsid w:val="009F10F3"/>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1">
    <w:name w:val="Table 3D effects 3"/>
    <w:basedOn w:val="ab"/>
    <w:unhideWhenUsed/>
    <w:rsid w:val="009F10F3"/>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6">
    <w:name w:val="Table Contemporary"/>
    <w:basedOn w:val="ab"/>
    <w:unhideWhenUsed/>
    <w:rsid w:val="009F10F3"/>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Elegant"/>
    <w:basedOn w:val="ab"/>
    <w:unhideWhenUsed/>
    <w:rsid w:val="009F10F3"/>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e">
    <w:name w:val="Table Subtle 1"/>
    <w:basedOn w:val="ab"/>
    <w:unhideWhenUsed/>
    <w:rsid w:val="009F10F3"/>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b"/>
    <w:unhideWhenUsed/>
    <w:rsid w:val="009F10F3"/>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
    <w:name w:val="Сетка таблицы111"/>
    <w:basedOn w:val="ab"/>
    <w:rsid w:val="009F10F3"/>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b"/>
    <w:rsid w:val="009F10F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a">
    <w:name w:val="Сетка таблицы21"/>
    <w:basedOn w:val="ab"/>
    <w:rsid w:val="009F10F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
    <w:basedOn w:val="ab"/>
    <w:rsid w:val="009F10F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9"/>
    <w:unhideWhenUsed/>
    <w:rsid w:val="009F10F3"/>
    <w:pPr>
      <w:numPr>
        <w:numId w:val="14"/>
      </w:numPr>
      <w:contextualSpacing/>
    </w:pPr>
  </w:style>
  <w:style w:type="paragraph" w:styleId="4">
    <w:name w:val="List Bullet 4"/>
    <w:basedOn w:val="a9"/>
    <w:unhideWhenUsed/>
    <w:rsid w:val="009F10F3"/>
    <w:pPr>
      <w:numPr>
        <w:numId w:val="15"/>
      </w:numPr>
      <w:contextualSpacing/>
    </w:pPr>
  </w:style>
  <w:style w:type="numbering" w:customStyle="1" w:styleId="30">
    <w:name w:val="Стиль3"/>
    <w:rsid w:val="009F10F3"/>
    <w:pPr>
      <w:numPr>
        <w:numId w:val="24"/>
      </w:numPr>
    </w:pPr>
  </w:style>
  <w:style w:type="numbering" w:customStyle="1" w:styleId="21">
    <w:name w:val="Стиль21"/>
    <w:rsid w:val="009F10F3"/>
    <w:pPr>
      <w:numPr>
        <w:numId w:val="25"/>
      </w:numPr>
    </w:pPr>
  </w:style>
  <w:style w:type="numbering" w:customStyle="1" w:styleId="40">
    <w:name w:val="Стиль4"/>
    <w:rsid w:val="009F10F3"/>
    <w:pPr>
      <w:numPr>
        <w:numId w:val="26"/>
      </w:numPr>
    </w:pPr>
  </w:style>
  <w:style w:type="numbering" w:customStyle="1" w:styleId="14">
    <w:name w:val="Стиль многоуровневый 14 пт полужирный"/>
    <w:rsid w:val="009F10F3"/>
    <w:pPr>
      <w:numPr>
        <w:numId w:val="27"/>
      </w:numPr>
    </w:pPr>
  </w:style>
  <w:style w:type="character" w:customStyle="1" w:styleId="410">
    <w:name w:val="Заголовок 4 Знак1"/>
    <w:basedOn w:val="aa"/>
    <w:link w:val="41"/>
    <w:uiPriority w:val="9"/>
    <w:semiHidden/>
    <w:rsid w:val="009F10F3"/>
    <w:rPr>
      <w:rFonts w:asciiTheme="majorHAnsi" w:eastAsiaTheme="majorEastAsia" w:hAnsiTheme="majorHAnsi" w:cstheme="majorBidi"/>
      <w:b/>
      <w:bCs/>
      <w:i/>
      <w:iCs/>
      <w:color w:val="4F81BD" w:themeColor="accent1"/>
      <w:lang w:eastAsia="ru-RU"/>
    </w:rPr>
  </w:style>
  <w:style w:type="character" w:customStyle="1" w:styleId="52">
    <w:name w:val="Заголовок 5 Знак2"/>
    <w:basedOn w:val="aa"/>
    <w:link w:val="5"/>
    <w:uiPriority w:val="9"/>
    <w:semiHidden/>
    <w:rsid w:val="009F10F3"/>
    <w:rPr>
      <w:rFonts w:asciiTheme="majorHAnsi" w:eastAsiaTheme="majorEastAsia" w:hAnsiTheme="majorHAnsi" w:cstheme="majorBidi"/>
      <w:color w:val="243F60" w:themeColor="accent1" w:themeShade="7F"/>
      <w:lang w:eastAsia="ru-RU"/>
    </w:rPr>
  </w:style>
  <w:style w:type="character" w:customStyle="1" w:styleId="61">
    <w:name w:val="Заголовок 6 Знак1"/>
    <w:basedOn w:val="aa"/>
    <w:link w:val="6"/>
    <w:uiPriority w:val="9"/>
    <w:semiHidden/>
    <w:rsid w:val="009F10F3"/>
    <w:rPr>
      <w:rFonts w:asciiTheme="majorHAnsi" w:eastAsiaTheme="majorEastAsia" w:hAnsiTheme="majorHAnsi" w:cstheme="majorBidi"/>
      <w:i/>
      <w:iCs/>
      <w:color w:val="243F60" w:themeColor="accent1" w:themeShade="7F"/>
      <w:lang w:eastAsia="ru-RU"/>
    </w:rPr>
  </w:style>
  <w:style w:type="character" w:customStyle="1" w:styleId="72">
    <w:name w:val="Заголовок 7 Знак2"/>
    <w:basedOn w:val="aa"/>
    <w:link w:val="7"/>
    <w:uiPriority w:val="9"/>
    <w:semiHidden/>
    <w:rsid w:val="009F10F3"/>
    <w:rPr>
      <w:rFonts w:asciiTheme="majorHAnsi" w:eastAsiaTheme="majorEastAsia" w:hAnsiTheme="majorHAnsi" w:cstheme="majorBidi"/>
      <w:i/>
      <w:iCs/>
      <w:color w:val="404040" w:themeColor="text1" w:themeTint="BF"/>
      <w:lang w:eastAsia="ru-RU"/>
    </w:rPr>
  </w:style>
  <w:style w:type="character" w:customStyle="1" w:styleId="82">
    <w:name w:val="Заголовок 8 Знак2"/>
    <w:basedOn w:val="aa"/>
    <w:link w:val="8"/>
    <w:uiPriority w:val="9"/>
    <w:semiHidden/>
    <w:rsid w:val="009F10F3"/>
    <w:rPr>
      <w:rFonts w:asciiTheme="majorHAnsi" w:eastAsiaTheme="majorEastAsia" w:hAnsiTheme="majorHAnsi" w:cstheme="majorBidi"/>
      <w:color w:val="404040" w:themeColor="text1" w:themeTint="BF"/>
      <w:sz w:val="20"/>
      <w:szCs w:val="20"/>
      <w:lang w:eastAsia="ru-RU"/>
    </w:rPr>
  </w:style>
  <w:style w:type="character" w:customStyle="1" w:styleId="92">
    <w:name w:val="Заголовок 9 Знак2"/>
    <w:basedOn w:val="aa"/>
    <w:link w:val="9"/>
    <w:uiPriority w:val="9"/>
    <w:semiHidden/>
    <w:rsid w:val="009F10F3"/>
    <w:rPr>
      <w:rFonts w:asciiTheme="majorHAnsi" w:eastAsiaTheme="majorEastAsia" w:hAnsiTheme="majorHAnsi" w:cstheme="majorBidi"/>
      <w:i/>
      <w:iCs/>
      <w:color w:val="404040" w:themeColor="text1" w:themeTint="BF"/>
      <w:sz w:val="20"/>
      <w:szCs w:val="20"/>
      <w:lang w:eastAsia="ru-RU"/>
    </w:rPr>
  </w:style>
  <w:style w:type="numbering" w:styleId="a8">
    <w:name w:val="Outline List 3"/>
    <w:basedOn w:val="ac"/>
    <w:unhideWhenUsed/>
    <w:rsid w:val="009F10F3"/>
    <w:pPr>
      <w:numPr>
        <w:numId w:val="28"/>
      </w:numPr>
    </w:pPr>
  </w:style>
  <w:style w:type="numbering" w:customStyle="1" w:styleId="3f2">
    <w:name w:val="Нет списка3"/>
    <w:next w:val="ac"/>
    <w:uiPriority w:val="99"/>
    <w:semiHidden/>
    <w:unhideWhenUsed/>
    <w:rsid w:val="009F10F3"/>
  </w:style>
  <w:style w:type="table" w:customStyle="1" w:styleId="64">
    <w:name w:val="Сетка таблицы6"/>
    <w:basedOn w:val="ab"/>
    <w:next w:val="aff4"/>
    <w:uiPriority w:val="59"/>
    <w:rsid w:val="009F10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c"/>
    <w:uiPriority w:val="99"/>
    <w:semiHidden/>
    <w:unhideWhenUsed/>
    <w:rsid w:val="009F10F3"/>
  </w:style>
  <w:style w:type="table" w:customStyle="1" w:styleId="74">
    <w:name w:val="Сетка таблицы7"/>
    <w:basedOn w:val="ab"/>
    <w:next w:val="aff4"/>
    <w:uiPriority w:val="59"/>
    <w:rsid w:val="009F10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2">
    <w:name w:val="Оглавление 41"/>
    <w:basedOn w:val="a9"/>
    <w:next w:val="a9"/>
    <w:autoRedefine/>
    <w:uiPriority w:val="39"/>
    <w:unhideWhenUsed/>
    <w:rsid w:val="009F10F3"/>
    <w:pPr>
      <w:spacing w:after="100"/>
      <w:ind w:left="660"/>
    </w:pPr>
    <w:rPr>
      <w:rFonts w:eastAsiaTheme="minorEastAsia"/>
    </w:rPr>
  </w:style>
  <w:style w:type="paragraph" w:customStyle="1" w:styleId="510">
    <w:name w:val="Оглавление 51"/>
    <w:basedOn w:val="a9"/>
    <w:next w:val="a9"/>
    <w:autoRedefine/>
    <w:uiPriority w:val="39"/>
    <w:unhideWhenUsed/>
    <w:rsid w:val="009F10F3"/>
    <w:pPr>
      <w:spacing w:after="100"/>
      <w:ind w:left="880"/>
    </w:pPr>
    <w:rPr>
      <w:rFonts w:eastAsiaTheme="minorEastAsia"/>
    </w:rPr>
  </w:style>
  <w:style w:type="paragraph" w:customStyle="1" w:styleId="712">
    <w:name w:val="Оглавление 71"/>
    <w:basedOn w:val="a9"/>
    <w:next w:val="a9"/>
    <w:autoRedefine/>
    <w:uiPriority w:val="39"/>
    <w:unhideWhenUsed/>
    <w:rsid w:val="009F10F3"/>
    <w:pPr>
      <w:spacing w:after="100"/>
      <w:ind w:left="1320"/>
    </w:pPr>
    <w:rPr>
      <w:rFonts w:eastAsiaTheme="minorEastAsia"/>
    </w:rPr>
  </w:style>
  <w:style w:type="paragraph" w:customStyle="1" w:styleId="812">
    <w:name w:val="Оглавление 81"/>
    <w:basedOn w:val="a9"/>
    <w:next w:val="a9"/>
    <w:autoRedefine/>
    <w:uiPriority w:val="39"/>
    <w:unhideWhenUsed/>
    <w:rsid w:val="009F10F3"/>
    <w:pPr>
      <w:spacing w:after="100"/>
      <w:ind w:left="1540"/>
    </w:pPr>
    <w:rPr>
      <w:rFonts w:eastAsiaTheme="minorEastAsia"/>
    </w:rPr>
  </w:style>
  <w:style w:type="paragraph" w:customStyle="1" w:styleId="911">
    <w:name w:val="Оглавление 91"/>
    <w:basedOn w:val="a9"/>
    <w:next w:val="a9"/>
    <w:autoRedefine/>
    <w:uiPriority w:val="39"/>
    <w:unhideWhenUsed/>
    <w:rsid w:val="009F10F3"/>
    <w:pPr>
      <w:spacing w:after="100"/>
      <w:ind w:left="1760"/>
    </w:pPr>
    <w:rPr>
      <w:rFonts w:eastAsiaTheme="minorEastAsia"/>
    </w:rPr>
  </w:style>
  <w:style w:type="character" w:customStyle="1" w:styleId="ConsPlusNormal0">
    <w:name w:val="ConsPlusNormal Знак"/>
    <w:link w:val="ConsPlusNormal"/>
    <w:uiPriority w:val="99"/>
    <w:locked/>
    <w:rsid w:val="009F10F3"/>
    <w:rPr>
      <w:rFonts w:ascii="Arial" w:eastAsia="Times New Roman" w:hAnsi="Arial" w:cs="Arial"/>
      <w:sz w:val="20"/>
      <w:szCs w:val="20"/>
      <w:lang w:eastAsia="ru-RU"/>
    </w:rPr>
  </w:style>
  <w:style w:type="paragraph" w:customStyle="1" w:styleId="-TR9">
    <w:name w:val="Таблица - TR9 центр"/>
    <w:basedOn w:val="a9"/>
    <w:rsid w:val="009F10F3"/>
    <w:pPr>
      <w:widowControl w:val="0"/>
      <w:autoSpaceDE w:val="0"/>
      <w:autoSpaceDN w:val="0"/>
      <w:adjustRightInd w:val="0"/>
      <w:jc w:val="center"/>
    </w:pPr>
    <w:rPr>
      <w:sz w:val="18"/>
      <w:szCs w:val="20"/>
    </w:rPr>
  </w:style>
  <w:style w:type="character" w:customStyle="1" w:styleId="afc">
    <w:name w:val="Без интервала Знак"/>
    <w:link w:val="afb"/>
    <w:uiPriority w:val="99"/>
    <w:rsid w:val="009F10F3"/>
    <w:rPr>
      <w:rFonts w:eastAsiaTheme="minorEastAsia"/>
      <w:lang w:eastAsia="ru-RU"/>
    </w:rPr>
  </w:style>
  <w:style w:type="paragraph" w:styleId="affc">
    <w:name w:val="Normal Indent"/>
    <w:basedOn w:val="a9"/>
    <w:link w:val="affb"/>
    <w:semiHidden/>
    <w:unhideWhenUsed/>
    <w:rsid w:val="009F10F3"/>
    <w:pPr>
      <w:ind w:left="708"/>
    </w:pPr>
  </w:style>
  <w:style w:type="paragraph" w:styleId="afff7">
    <w:name w:val="Subtitle"/>
    <w:basedOn w:val="a9"/>
    <w:next w:val="a9"/>
    <w:link w:val="afff6"/>
    <w:uiPriority w:val="99"/>
    <w:qFormat/>
    <w:rsid w:val="009F10F3"/>
    <w:pPr>
      <w:numPr>
        <w:ilvl w:val="1"/>
      </w:numPr>
    </w:pPr>
    <w:rPr>
      <w:rFonts w:ascii="Cambria" w:hAnsi="Cambria"/>
      <w:i/>
      <w:iCs/>
      <w:spacing w:val="13"/>
    </w:rPr>
  </w:style>
  <w:style w:type="character" w:customStyle="1" w:styleId="2fc">
    <w:name w:val="Подзаголовок Знак2"/>
    <w:basedOn w:val="aa"/>
    <w:uiPriority w:val="11"/>
    <w:rsid w:val="009F10F3"/>
    <w:rPr>
      <w:rFonts w:asciiTheme="majorHAnsi" w:eastAsiaTheme="majorEastAsia" w:hAnsiTheme="majorHAnsi" w:cstheme="majorBidi"/>
      <w:i/>
      <w:iCs/>
      <w:color w:val="4F81BD" w:themeColor="accent1"/>
      <w:spacing w:val="15"/>
      <w:sz w:val="24"/>
      <w:szCs w:val="24"/>
    </w:rPr>
  </w:style>
  <w:style w:type="paragraph" w:styleId="affffff3">
    <w:name w:val="Message Header"/>
    <w:basedOn w:val="a9"/>
    <w:link w:val="affffff2"/>
    <w:semiHidden/>
    <w:unhideWhenUsed/>
    <w:rsid w:val="009F10F3"/>
    <w:pPr>
      <w:pBdr>
        <w:top w:val="single" w:sz="6" w:space="1" w:color="auto"/>
        <w:left w:val="single" w:sz="6" w:space="1" w:color="auto"/>
        <w:bottom w:val="single" w:sz="6" w:space="1" w:color="auto"/>
        <w:right w:val="single" w:sz="6" w:space="1" w:color="auto"/>
      </w:pBdr>
      <w:shd w:val="pct20" w:color="auto" w:fill="auto"/>
      <w:ind w:left="1134" w:hanging="1134"/>
    </w:pPr>
    <w:rPr>
      <w:rFonts w:ascii="NTHelvetica/Cyrillic" w:hAnsi="NTHelvetica/Cyrillic"/>
      <w:sz w:val="16"/>
    </w:rPr>
  </w:style>
  <w:style w:type="character" w:customStyle="1" w:styleId="2fd">
    <w:name w:val="Шапка Знак2"/>
    <w:basedOn w:val="aa"/>
    <w:uiPriority w:val="99"/>
    <w:semiHidden/>
    <w:rsid w:val="009F10F3"/>
    <w:rPr>
      <w:rFonts w:asciiTheme="majorHAnsi" w:eastAsiaTheme="majorEastAsia" w:hAnsiTheme="majorHAnsi" w:cstheme="majorBidi"/>
      <w:sz w:val="24"/>
      <w:szCs w:val="24"/>
      <w:shd w:val="pct20" w:color="auto" w:fill="auto"/>
    </w:rPr>
  </w:style>
  <w:style w:type="paragraph" w:styleId="2f7">
    <w:name w:val="Body Text First Indent 2"/>
    <w:basedOn w:val="aff5"/>
    <w:link w:val="2f6"/>
    <w:semiHidden/>
    <w:unhideWhenUsed/>
    <w:rsid w:val="009F10F3"/>
    <w:pPr>
      <w:overflowPunct/>
      <w:autoSpaceDE/>
      <w:autoSpaceDN/>
      <w:adjustRightInd/>
      <w:spacing w:after="200" w:line="276" w:lineRule="auto"/>
      <w:ind w:left="360" w:firstLine="360"/>
      <w:jc w:val="left"/>
    </w:pPr>
    <w:rPr>
      <w:szCs w:val="24"/>
    </w:rPr>
  </w:style>
  <w:style w:type="character" w:customStyle="1" w:styleId="223">
    <w:name w:val="Красная строка 2 Знак2"/>
    <w:basedOn w:val="aff6"/>
    <w:uiPriority w:val="99"/>
    <w:semiHidden/>
    <w:rsid w:val="009F10F3"/>
  </w:style>
  <w:style w:type="numbering" w:customStyle="1" w:styleId="56">
    <w:name w:val="Нет списка5"/>
    <w:next w:val="ac"/>
    <w:uiPriority w:val="99"/>
    <w:semiHidden/>
    <w:unhideWhenUsed/>
    <w:rsid w:val="009F10F3"/>
  </w:style>
  <w:style w:type="numbering" w:customStyle="1" w:styleId="121">
    <w:name w:val="Нет списка12"/>
    <w:next w:val="ac"/>
    <w:uiPriority w:val="99"/>
    <w:semiHidden/>
    <w:unhideWhenUsed/>
    <w:rsid w:val="009F10F3"/>
  </w:style>
  <w:style w:type="numbering" w:customStyle="1" w:styleId="11111">
    <w:name w:val="Нет списка1111"/>
    <w:next w:val="ac"/>
    <w:uiPriority w:val="99"/>
    <w:semiHidden/>
    <w:unhideWhenUsed/>
    <w:rsid w:val="009F10F3"/>
  </w:style>
  <w:style w:type="table" w:customStyle="1" w:styleId="11a">
    <w:name w:val="Стиль таблицы11"/>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4">
    <w:name w:val="Стиль22"/>
    <w:rsid w:val="009F10F3"/>
  </w:style>
  <w:style w:type="numbering" w:customStyle="1" w:styleId="111110">
    <w:name w:val="Нет списка11111"/>
    <w:next w:val="ac"/>
    <w:uiPriority w:val="99"/>
    <w:semiHidden/>
    <w:unhideWhenUsed/>
    <w:rsid w:val="009F10F3"/>
  </w:style>
  <w:style w:type="numbering" w:customStyle="1" w:styleId="21b">
    <w:name w:val="Нет списка21"/>
    <w:next w:val="ac"/>
    <w:uiPriority w:val="99"/>
    <w:semiHidden/>
    <w:unhideWhenUsed/>
    <w:rsid w:val="009F10F3"/>
  </w:style>
  <w:style w:type="numbering" w:customStyle="1" w:styleId="315">
    <w:name w:val="Стиль31"/>
    <w:rsid w:val="009F10F3"/>
  </w:style>
  <w:style w:type="numbering" w:customStyle="1" w:styleId="2112">
    <w:name w:val="Стиль211"/>
    <w:rsid w:val="009F10F3"/>
  </w:style>
  <w:style w:type="numbering" w:customStyle="1" w:styleId="413">
    <w:name w:val="Стиль41"/>
    <w:rsid w:val="009F10F3"/>
  </w:style>
  <w:style w:type="numbering" w:customStyle="1" w:styleId="1410">
    <w:name w:val="Стиль многоуровневый 14 пт полужирный1"/>
    <w:rsid w:val="009F10F3"/>
  </w:style>
  <w:style w:type="numbering" w:customStyle="1" w:styleId="1ffff">
    <w:name w:val="Статья / Раздел1"/>
    <w:basedOn w:val="ac"/>
    <w:next w:val="a8"/>
    <w:unhideWhenUsed/>
    <w:rsid w:val="009F10F3"/>
  </w:style>
  <w:style w:type="numbering" w:customStyle="1" w:styleId="316">
    <w:name w:val="Нет списка31"/>
    <w:next w:val="ac"/>
    <w:uiPriority w:val="99"/>
    <w:semiHidden/>
    <w:unhideWhenUsed/>
    <w:rsid w:val="009F10F3"/>
  </w:style>
  <w:style w:type="numbering" w:customStyle="1" w:styleId="414">
    <w:name w:val="Нет списка41"/>
    <w:next w:val="ac"/>
    <w:uiPriority w:val="99"/>
    <w:semiHidden/>
    <w:unhideWhenUsed/>
    <w:rsid w:val="009F10F3"/>
  </w:style>
  <w:style w:type="numbering" w:customStyle="1" w:styleId="65">
    <w:name w:val="Нет списка6"/>
    <w:next w:val="ac"/>
    <w:uiPriority w:val="99"/>
    <w:semiHidden/>
    <w:unhideWhenUsed/>
    <w:rsid w:val="009F10F3"/>
  </w:style>
  <w:style w:type="numbering" w:customStyle="1" w:styleId="130">
    <w:name w:val="Нет списка13"/>
    <w:next w:val="ac"/>
    <w:uiPriority w:val="99"/>
    <w:semiHidden/>
    <w:unhideWhenUsed/>
    <w:rsid w:val="009F10F3"/>
  </w:style>
  <w:style w:type="numbering" w:customStyle="1" w:styleId="1120">
    <w:name w:val="Нет списка112"/>
    <w:next w:val="ac"/>
    <w:uiPriority w:val="99"/>
    <w:semiHidden/>
    <w:unhideWhenUsed/>
    <w:rsid w:val="009F10F3"/>
  </w:style>
  <w:style w:type="table" w:customStyle="1" w:styleId="122">
    <w:name w:val="Стиль таблицы12"/>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32">
    <w:name w:val="Стиль23"/>
    <w:rsid w:val="009F10F3"/>
  </w:style>
  <w:style w:type="numbering" w:customStyle="1" w:styleId="11120">
    <w:name w:val="Нет списка1112"/>
    <w:next w:val="ac"/>
    <w:uiPriority w:val="99"/>
    <w:semiHidden/>
    <w:unhideWhenUsed/>
    <w:rsid w:val="009F10F3"/>
  </w:style>
  <w:style w:type="numbering" w:customStyle="1" w:styleId="225">
    <w:name w:val="Нет списка22"/>
    <w:next w:val="ac"/>
    <w:uiPriority w:val="99"/>
    <w:semiHidden/>
    <w:unhideWhenUsed/>
    <w:rsid w:val="009F10F3"/>
  </w:style>
  <w:style w:type="numbering" w:customStyle="1" w:styleId="321">
    <w:name w:val="Стиль32"/>
    <w:rsid w:val="009F10F3"/>
  </w:style>
  <w:style w:type="numbering" w:customStyle="1" w:styleId="2120">
    <w:name w:val="Стиль212"/>
    <w:rsid w:val="009F10F3"/>
  </w:style>
  <w:style w:type="numbering" w:customStyle="1" w:styleId="420">
    <w:name w:val="Стиль42"/>
    <w:rsid w:val="009F10F3"/>
  </w:style>
  <w:style w:type="numbering" w:customStyle="1" w:styleId="142">
    <w:name w:val="Стиль многоуровневый 14 пт полужирный2"/>
    <w:rsid w:val="009F10F3"/>
  </w:style>
  <w:style w:type="numbering" w:customStyle="1" w:styleId="2fe">
    <w:name w:val="Статья / Раздел2"/>
    <w:basedOn w:val="ac"/>
    <w:next w:val="a8"/>
    <w:unhideWhenUsed/>
    <w:rsid w:val="009F10F3"/>
  </w:style>
  <w:style w:type="numbering" w:customStyle="1" w:styleId="322">
    <w:name w:val="Нет списка32"/>
    <w:next w:val="ac"/>
    <w:uiPriority w:val="99"/>
    <w:semiHidden/>
    <w:unhideWhenUsed/>
    <w:rsid w:val="009F10F3"/>
  </w:style>
  <w:style w:type="numbering" w:customStyle="1" w:styleId="421">
    <w:name w:val="Нет списка42"/>
    <w:next w:val="ac"/>
    <w:uiPriority w:val="99"/>
    <w:semiHidden/>
    <w:unhideWhenUsed/>
    <w:rsid w:val="009F10F3"/>
  </w:style>
  <w:style w:type="numbering" w:customStyle="1" w:styleId="511">
    <w:name w:val="Нет списка51"/>
    <w:next w:val="ac"/>
    <w:uiPriority w:val="99"/>
    <w:semiHidden/>
    <w:unhideWhenUsed/>
    <w:rsid w:val="009F10F3"/>
  </w:style>
  <w:style w:type="numbering" w:customStyle="1" w:styleId="1210">
    <w:name w:val="Нет списка121"/>
    <w:next w:val="ac"/>
    <w:uiPriority w:val="99"/>
    <w:semiHidden/>
    <w:unhideWhenUsed/>
    <w:rsid w:val="009F10F3"/>
  </w:style>
  <w:style w:type="numbering" w:customStyle="1" w:styleId="111111">
    <w:name w:val="Нет списка111111"/>
    <w:next w:val="ac"/>
    <w:uiPriority w:val="99"/>
    <w:semiHidden/>
    <w:unhideWhenUsed/>
    <w:rsid w:val="009F10F3"/>
  </w:style>
  <w:style w:type="table" w:customStyle="1" w:styleId="1113">
    <w:name w:val="Стиль таблицы111"/>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0">
    <w:name w:val="Стиль221"/>
    <w:rsid w:val="009F10F3"/>
  </w:style>
  <w:style w:type="numbering" w:customStyle="1" w:styleId="1111111">
    <w:name w:val="Нет списка1111111"/>
    <w:next w:val="ac"/>
    <w:uiPriority w:val="99"/>
    <w:semiHidden/>
    <w:unhideWhenUsed/>
    <w:rsid w:val="009F10F3"/>
  </w:style>
  <w:style w:type="numbering" w:customStyle="1" w:styleId="2113">
    <w:name w:val="Нет списка211"/>
    <w:next w:val="ac"/>
    <w:uiPriority w:val="99"/>
    <w:semiHidden/>
    <w:unhideWhenUsed/>
    <w:rsid w:val="009F10F3"/>
  </w:style>
  <w:style w:type="numbering" w:customStyle="1" w:styleId="3112">
    <w:name w:val="Стиль311"/>
    <w:rsid w:val="009F10F3"/>
  </w:style>
  <w:style w:type="numbering" w:customStyle="1" w:styleId="21110">
    <w:name w:val="Стиль2111"/>
    <w:rsid w:val="009F10F3"/>
  </w:style>
  <w:style w:type="numbering" w:customStyle="1" w:styleId="4110">
    <w:name w:val="Стиль411"/>
    <w:rsid w:val="009F10F3"/>
  </w:style>
  <w:style w:type="numbering" w:customStyle="1" w:styleId="1411">
    <w:name w:val="Стиль многоуровневый 14 пт полужирный11"/>
    <w:rsid w:val="009F10F3"/>
  </w:style>
  <w:style w:type="numbering" w:customStyle="1" w:styleId="11b">
    <w:name w:val="Статья / Раздел11"/>
    <w:basedOn w:val="ac"/>
    <w:next w:val="a8"/>
    <w:unhideWhenUsed/>
    <w:rsid w:val="009F10F3"/>
  </w:style>
  <w:style w:type="numbering" w:customStyle="1" w:styleId="3113">
    <w:name w:val="Нет списка311"/>
    <w:next w:val="ac"/>
    <w:uiPriority w:val="99"/>
    <w:semiHidden/>
    <w:unhideWhenUsed/>
    <w:rsid w:val="009F10F3"/>
  </w:style>
  <w:style w:type="numbering" w:customStyle="1" w:styleId="4111">
    <w:name w:val="Нет списка411"/>
    <w:next w:val="ac"/>
    <w:uiPriority w:val="99"/>
    <w:semiHidden/>
    <w:unhideWhenUsed/>
    <w:rsid w:val="009F10F3"/>
  </w:style>
  <w:style w:type="numbering" w:customStyle="1" w:styleId="75">
    <w:name w:val="Нет списка7"/>
    <w:next w:val="ac"/>
    <w:uiPriority w:val="99"/>
    <w:semiHidden/>
    <w:unhideWhenUsed/>
    <w:rsid w:val="009F10F3"/>
  </w:style>
  <w:style w:type="numbering" w:customStyle="1" w:styleId="143">
    <w:name w:val="Нет списка14"/>
    <w:next w:val="ac"/>
    <w:uiPriority w:val="99"/>
    <w:semiHidden/>
    <w:unhideWhenUsed/>
    <w:rsid w:val="009F10F3"/>
  </w:style>
  <w:style w:type="table" w:customStyle="1" w:styleId="131">
    <w:name w:val="Стиль таблицы13"/>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1">
    <w:name w:val="Стиль24"/>
    <w:rsid w:val="009F10F3"/>
  </w:style>
  <w:style w:type="numbering" w:customStyle="1" w:styleId="1130">
    <w:name w:val="Нет списка113"/>
    <w:next w:val="ac"/>
    <w:uiPriority w:val="99"/>
    <w:semiHidden/>
    <w:unhideWhenUsed/>
    <w:rsid w:val="009F10F3"/>
  </w:style>
  <w:style w:type="numbering" w:customStyle="1" w:styleId="233">
    <w:name w:val="Нет списка23"/>
    <w:next w:val="ac"/>
    <w:uiPriority w:val="99"/>
    <w:semiHidden/>
    <w:unhideWhenUsed/>
    <w:rsid w:val="009F10F3"/>
  </w:style>
  <w:style w:type="numbering" w:customStyle="1" w:styleId="330">
    <w:name w:val="Стиль33"/>
    <w:rsid w:val="009F10F3"/>
  </w:style>
  <w:style w:type="numbering" w:customStyle="1" w:styleId="2130">
    <w:name w:val="Стиль213"/>
    <w:rsid w:val="009F10F3"/>
  </w:style>
  <w:style w:type="numbering" w:customStyle="1" w:styleId="430">
    <w:name w:val="Стиль43"/>
    <w:rsid w:val="009F10F3"/>
  </w:style>
  <w:style w:type="numbering" w:customStyle="1" w:styleId="1430">
    <w:name w:val="Стиль многоуровневый 14 пт полужирный3"/>
    <w:rsid w:val="009F10F3"/>
  </w:style>
  <w:style w:type="numbering" w:customStyle="1" w:styleId="3f3">
    <w:name w:val="Статья / Раздел3"/>
    <w:basedOn w:val="ac"/>
    <w:next w:val="a8"/>
    <w:unhideWhenUsed/>
    <w:rsid w:val="009F10F3"/>
  </w:style>
  <w:style w:type="numbering" w:customStyle="1" w:styleId="331">
    <w:name w:val="Нет списка33"/>
    <w:next w:val="ac"/>
    <w:uiPriority w:val="99"/>
    <w:semiHidden/>
    <w:unhideWhenUsed/>
    <w:rsid w:val="009F10F3"/>
  </w:style>
  <w:style w:type="numbering" w:customStyle="1" w:styleId="431">
    <w:name w:val="Нет списка43"/>
    <w:next w:val="ac"/>
    <w:uiPriority w:val="99"/>
    <w:semiHidden/>
    <w:unhideWhenUsed/>
    <w:rsid w:val="009F10F3"/>
  </w:style>
  <w:style w:type="numbering" w:customStyle="1" w:styleId="520">
    <w:name w:val="Нет списка52"/>
    <w:next w:val="ac"/>
    <w:uiPriority w:val="99"/>
    <w:semiHidden/>
    <w:unhideWhenUsed/>
    <w:rsid w:val="009F10F3"/>
  </w:style>
  <w:style w:type="numbering" w:customStyle="1" w:styleId="1220">
    <w:name w:val="Нет списка122"/>
    <w:next w:val="ac"/>
    <w:uiPriority w:val="99"/>
    <w:semiHidden/>
    <w:unhideWhenUsed/>
    <w:rsid w:val="009F10F3"/>
  </w:style>
  <w:style w:type="numbering" w:customStyle="1" w:styleId="11130">
    <w:name w:val="Нет списка1113"/>
    <w:next w:val="ac"/>
    <w:uiPriority w:val="99"/>
    <w:semiHidden/>
    <w:unhideWhenUsed/>
    <w:rsid w:val="009F10F3"/>
  </w:style>
  <w:style w:type="table" w:customStyle="1" w:styleId="1121">
    <w:name w:val="Стиль таблицы112"/>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20">
    <w:name w:val="Стиль222"/>
    <w:rsid w:val="009F10F3"/>
  </w:style>
  <w:style w:type="numbering" w:customStyle="1" w:styleId="11112">
    <w:name w:val="Нет списка11112"/>
    <w:next w:val="ac"/>
    <w:uiPriority w:val="99"/>
    <w:semiHidden/>
    <w:unhideWhenUsed/>
    <w:rsid w:val="009F10F3"/>
  </w:style>
  <w:style w:type="numbering" w:customStyle="1" w:styleId="2121">
    <w:name w:val="Нет списка212"/>
    <w:next w:val="ac"/>
    <w:uiPriority w:val="99"/>
    <w:semiHidden/>
    <w:unhideWhenUsed/>
    <w:rsid w:val="009F10F3"/>
  </w:style>
  <w:style w:type="numbering" w:customStyle="1" w:styleId="3120">
    <w:name w:val="Стиль312"/>
    <w:rsid w:val="009F10F3"/>
  </w:style>
  <w:style w:type="numbering" w:customStyle="1" w:styleId="21120">
    <w:name w:val="Стиль2112"/>
    <w:rsid w:val="009F10F3"/>
  </w:style>
  <w:style w:type="numbering" w:customStyle="1" w:styleId="4120">
    <w:name w:val="Стиль412"/>
    <w:rsid w:val="009F10F3"/>
  </w:style>
  <w:style w:type="numbering" w:customStyle="1" w:styleId="1412">
    <w:name w:val="Стиль многоуровневый 14 пт полужирный12"/>
    <w:rsid w:val="009F10F3"/>
  </w:style>
  <w:style w:type="numbering" w:customStyle="1" w:styleId="123">
    <w:name w:val="Статья / Раздел12"/>
    <w:basedOn w:val="ac"/>
    <w:next w:val="a8"/>
    <w:unhideWhenUsed/>
    <w:rsid w:val="009F10F3"/>
  </w:style>
  <w:style w:type="numbering" w:customStyle="1" w:styleId="3121">
    <w:name w:val="Нет списка312"/>
    <w:next w:val="ac"/>
    <w:uiPriority w:val="99"/>
    <w:semiHidden/>
    <w:unhideWhenUsed/>
    <w:rsid w:val="009F10F3"/>
  </w:style>
  <w:style w:type="numbering" w:customStyle="1" w:styleId="4121">
    <w:name w:val="Нет списка412"/>
    <w:next w:val="ac"/>
    <w:uiPriority w:val="99"/>
    <w:semiHidden/>
    <w:unhideWhenUsed/>
    <w:rsid w:val="009F10F3"/>
  </w:style>
  <w:style w:type="numbering" w:customStyle="1" w:styleId="612">
    <w:name w:val="Нет списка61"/>
    <w:next w:val="ac"/>
    <w:uiPriority w:val="99"/>
    <w:semiHidden/>
    <w:unhideWhenUsed/>
    <w:rsid w:val="009F10F3"/>
  </w:style>
  <w:style w:type="numbering" w:customStyle="1" w:styleId="1310">
    <w:name w:val="Нет списка131"/>
    <w:next w:val="ac"/>
    <w:uiPriority w:val="99"/>
    <w:semiHidden/>
    <w:unhideWhenUsed/>
    <w:rsid w:val="009F10F3"/>
  </w:style>
  <w:style w:type="numbering" w:customStyle="1" w:styleId="11210">
    <w:name w:val="Нет списка1121"/>
    <w:next w:val="ac"/>
    <w:uiPriority w:val="99"/>
    <w:semiHidden/>
    <w:unhideWhenUsed/>
    <w:rsid w:val="009F10F3"/>
  </w:style>
  <w:style w:type="table" w:customStyle="1" w:styleId="1211">
    <w:name w:val="Стиль таблицы121"/>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310">
    <w:name w:val="Стиль231"/>
    <w:rsid w:val="009F10F3"/>
  </w:style>
  <w:style w:type="numbering" w:customStyle="1" w:styleId="11121">
    <w:name w:val="Нет списка11121"/>
    <w:next w:val="ac"/>
    <w:uiPriority w:val="99"/>
    <w:semiHidden/>
    <w:unhideWhenUsed/>
    <w:rsid w:val="009F10F3"/>
  </w:style>
  <w:style w:type="numbering" w:customStyle="1" w:styleId="2211">
    <w:name w:val="Нет списка221"/>
    <w:next w:val="ac"/>
    <w:uiPriority w:val="99"/>
    <w:semiHidden/>
    <w:unhideWhenUsed/>
    <w:rsid w:val="009F10F3"/>
  </w:style>
  <w:style w:type="numbering" w:customStyle="1" w:styleId="3210">
    <w:name w:val="Стиль321"/>
    <w:rsid w:val="009F10F3"/>
  </w:style>
  <w:style w:type="numbering" w:customStyle="1" w:styleId="21210">
    <w:name w:val="Стиль2121"/>
    <w:rsid w:val="009F10F3"/>
  </w:style>
  <w:style w:type="numbering" w:customStyle="1" w:styleId="4210">
    <w:name w:val="Стиль421"/>
    <w:rsid w:val="009F10F3"/>
  </w:style>
  <w:style w:type="numbering" w:customStyle="1" w:styleId="1421">
    <w:name w:val="Стиль многоуровневый 14 пт полужирный21"/>
    <w:rsid w:val="009F10F3"/>
  </w:style>
  <w:style w:type="numbering" w:customStyle="1" w:styleId="21c">
    <w:name w:val="Статья / Раздел21"/>
    <w:basedOn w:val="ac"/>
    <w:next w:val="a8"/>
    <w:unhideWhenUsed/>
    <w:rsid w:val="009F10F3"/>
  </w:style>
  <w:style w:type="numbering" w:customStyle="1" w:styleId="3211">
    <w:name w:val="Нет списка321"/>
    <w:next w:val="ac"/>
    <w:uiPriority w:val="99"/>
    <w:semiHidden/>
    <w:unhideWhenUsed/>
    <w:rsid w:val="009F10F3"/>
  </w:style>
  <w:style w:type="numbering" w:customStyle="1" w:styleId="4211">
    <w:name w:val="Нет списка421"/>
    <w:next w:val="ac"/>
    <w:uiPriority w:val="99"/>
    <w:semiHidden/>
    <w:unhideWhenUsed/>
    <w:rsid w:val="009F10F3"/>
  </w:style>
  <w:style w:type="numbering" w:customStyle="1" w:styleId="5110">
    <w:name w:val="Нет списка511"/>
    <w:next w:val="ac"/>
    <w:uiPriority w:val="99"/>
    <w:semiHidden/>
    <w:unhideWhenUsed/>
    <w:rsid w:val="009F10F3"/>
  </w:style>
  <w:style w:type="numbering" w:customStyle="1" w:styleId="12110">
    <w:name w:val="Нет списка1211"/>
    <w:next w:val="ac"/>
    <w:uiPriority w:val="99"/>
    <w:semiHidden/>
    <w:unhideWhenUsed/>
    <w:rsid w:val="009F10F3"/>
  </w:style>
  <w:style w:type="numbering" w:customStyle="1" w:styleId="111112">
    <w:name w:val="Нет списка111112"/>
    <w:next w:val="ac"/>
    <w:uiPriority w:val="99"/>
    <w:semiHidden/>
    <w:unhideWhenUsed/>
    <w:rsid w:val="009F10F3"/>
  </w:style>
  <w:style w:type="table" w:customStyle="1" w:styleId="11113">
    <w:name w:val="Стиль таблицы1111"/>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0">
    <w:name w:val="Стиль2211"/>
    <w:rsid w:val="009F10F3"/>
  </w:style>
  <w:style w:type="numbering" w:customStyle="1" w:styleId="1111112">
    <w:name w:val="Нет списка1111112"/>
    <w:next w:val="ac"/>
    <w:uiPriority w:val="99"/>
    <w:semiHidden/>
    <w:unhideWhenUsed/>
    <w:rsid w:val="009F10F3"/>
  </w:style>
  <w:style w:type="numbering" w:customStyle="1" w:styleId="21111">
    <w:name w:val="Нет списка2111"/>
    <w:next w:val="ac"/>
    <w:uiPriority w:val="99"/>
    <w:semiHidden/>
    <w:unhideWhenUsed/>
    <w:rsid w:val="009F10F3"/>
  </w:style>
  <w:style w:type="numbering" w:customStyle="1" w:styleId="31110">
    <w:name w:val="Стиль3111"/>
    <w:rsid w:val="009F10F3"/>
  </w:style>
  <w:style w:type="numbering" w:customStyle="1" w:styleId="211110">
    <w:name w:val="Стиль21111"/>
    <w:rsid w:val="009F10F3"/>
  </w:style>
  <w:style w:type="numbering" w:customStyle="1" w:styleId="41110">
    <w:name w:val="Стиль4111"/>
    <w:rsid w:val="009F10F3"/>
  </w:style>
  <w:style w:type="numbering" w:customStyle="1" w:styleId="14111">
    <w:name w:val="Стиль многоуровневый 14 пт полужирный111"/>
    <w:rsid w:val="009F10F3"/>
  </w:style>
  <w:style w:type="numbering" w:customStyle="1" w:styleId="1114">
    <w:name w:val="Статья / Раздел111"/>
    <w:basedOn w:val="ac"/>
    <w:next w:val="a8"/>
    <w:unhideWhenUsed/>
    <w:rsid w:val="009F10F3"/>
  </w:style>
  <w:style w:type="numbering" w:customStyle="1" w:styleId="31111">
    <w:name w:val="Нет списка3111"/>
    <w:next w:val="ac"/>
    <w:uiPriority w:val="99"/>
    <w:semiHidden/>
    <w:unhideWhenUsed/>
    <w:rsid w:val="009F10F3"/>
  </w:style>
  <w:style w:type="numbering" w:customStyle="1" w:styleId="41111">
    <w:name w:val="Нет списка4111"/>
    <w:next w:val="ac"/>
    <w:uiPriority w:val="99"/>
    <w:semiHidden/>
    <w:unhideWhenUsed/>
    <w:rsid w:val="009F10F3"/>
  </w:style>
  <w:style w:type="numbering" w:customStyle="1" w:styleId="84">
    <w:name w:val="Нет списка8"/>
    <w:next w:val="ac"/>
    <w:uiPriority w:val="99"/>
    <w:semiHidden/>
    <w:unhideWhenUsed/>
    <w:rsid w:val="009F10F3"/>
  </w:style>
  <w:style w:type="numbering" w:customStyle="1" w:styleId="151">
    <w:name w:val="Нет списка15"/>
    <w:next w:val="ac"/>
    <w:uiPriority w:val="99"/>
    <w:semiHidden/>
    <w:unhideWhenUsed/>
    <w:rsid w:val="009F10F3"/>
  </w:style>
  <w:style w:type="table" w:customStyle="1" w:styleId="144">
    <w:name w:val="Стиль таблицы14"/>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0">
    <w:name w:val="Стиль25"/>
    <w:rsid w:val="009F10F3"/>
  </w:style>
  <w:style w:type="numbering" w:customStyle="1" w:styleId="1140">
    <w:name w:val="Нет списка114"/>
    <w:next w:val="ac"/>
    <w:uiPriority w:val="99"/>
    <w:semiHidden/>
    <w:unhideWhenUsed/>
    <w:rsid w:val="009F10F3"/>
  </w:style>
  <w:style w:type="numbering" w:customStyle="1" w:styleId="242">
    <w:name w:val="Нет списка24"/>
    <w:next w:val="ac"/>
    <w:uiPriority w:val="99"/>
    <w:semiHidden/>
    <w:unhideWhenUsed/>
    <w:rsid w:val="009F10F3"/>
  </w:style>
  <w:style w:type="numbering" w:customStyle="1" w:styleId="340">
    <w:name w:val="Стиль34"/>
    <w:rsid w:val="009F10F3"/>
  </w:style>
  <w:style w:type="numbering" w:customStyle="1" w:styleId="2140">
    <w:name w:val="Стиль214"/>
    <w:rsid w:val="009F10F3"/>
  </w:style>
  <w:style w:type="numbering" w:customStyle="1" w:styleId="440">
    <w:name w:val="Стиль44"/>
    <w:rsid w:val="009F10F3"/>
  </w:style>
  <w:style w:type="numbering" w:customStyle="1" w:styleId="1440">
    <w:name w:val="Стиль многоуровневый 14 пт полужирный4"/>
    <w:rsid w:val="009F10F3"/>
  </w:style>
  <w:style w:type="numbering" w:customStyle="1" w:styleId="4a">
    <w:name w:val="Статья / Раздел4"/>
    <w:basedOn w:val="ac"/>
    <w:next w:val="a8"/>
    <w:unhideWhenUsed/>
    <w:rsid w:val="009F10F3"/>
  </w:style>
  <w:style w:type="numbering" w:customStyle="1" w:styleId="341">
    <w:name w:val="Нет списка34"/>
    <w:next w:val="ac"/>
    <w:uiPriority w:val="99"/>
    <w:semiHidden/>
    <w:unhideWhenUsed/>
    <w:rsid w:val="009F10F3"/>
  </w:style>
  <w:style w:type="numbering" w:customStyle="1" w:styleId="441">
    <w:name w:val="Нет списка44"/>
    <w:next w:val="ac"/>
    <w:uiPriority w:val="99"/>
    <w:semiHidden/>
    <w:unhideWhenUsed/>
    <w:rsid w:val="009F10F3"/>
  </w:style>
  <w:style w:type="numbering" w:customStyle="1" w:styleId="530">
    <w:name w:val="Нет списка53"/>
    <w:next w:val="ac"/>
    <w:uiPriority w:val="99"/>
    <w:semiHidden/>
    <w:unhideWhenUsed/>
    <w:rsid w:val="009F10F3"/>
  </w:style>
  <w:style w:type="numbering" w:customStyle="1" w:styleId="1230">
    <w:name w:val="Нет списка123"/>
    <w:next w:val="ac"/>
    <w:uiPriority w:val="99"/>
    <w:semiHidden/>
    <w:unhideWhenUsed/>
    <w:rsid w:val="009F10F3"/>
  </w:style>
  <w:style w:type="numbering" w:customStyle="1" w:styleId="11140">
    <w:name w:val="Нет списка1114"/>
    <w:next w:val="ac"/>
    <w:uiPriority w:val="99"/>
    <w:semiHidden/>
    <w:unhideWhenUsed/>
    <w:rsid w:val="009F10F3"/>
  </w:style>
  <w:style w:type="table" w:customStyle="1" w:styleId="1131">
    <w:name w:val="Стиль таблицы113"/>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30">
    <w:name w:val="Стиль223"/>
    <w:rsid w:val="009F10F3"/>
  </w:style>
  <w:style w:type="numbering" w:customStyle="1" w:styleId="111130">
    <w:name w:val="Нет списка11113"/>
    <w:next w:val="ac"/>
    <w:uiPriority w:val="99"/>
    <w:semiHidden/>
    <w:unhideWhenUsed/>
    <w:rsid w:val="009F10F3"/>
  </w:style>
  <w:style w:type="numbering" w:customStyle="1" w:styleId="2131">
    <w:name w:val="Нет списка213"/>
    <w:next w:val="ac"/>
    <w:uiPriority w:val="99"/>
    <w:semiHidden/>
    <w:unhideWhenUsed/>
    <w:rsid w:val="009F10F3"/>
  </w:style>
  <w:style w:type="numbering" w:customStyle="1" w:styleId="3130">
    <w:name w:val="Стиль313"/>
    <w:rsid w:val="009F10F3"/>
  </w:style>
  <w:style w:type="numbering" w:customStyle="1" w:styleId="21130">
    <w:name w:val="Стиль2113"/>
    <w:rsid w:val="009F10F3"/>
  </w:style>
  <w:style w:type="numbering" w:customStyle="1" w:styleId="4130">
    <w:name w:val="Стиль413"/>
    <w:rsid w:val="009F10F3"/>
  </w:style>
  <w:style w:type="numbering" w:customStyle="1" w:styleId="1413">
    <w:name w:val="Стиль многоуровневый 14 пт полужирный13"/>
    <w:rsid w:val="009F10F3"/>
  </w:style>
  <w:style w:type="numbering" w:customStyle="1" w:styleId="132">
    <w:name w:val="Статья / Раздел13"/>
    <w:basedOn w:val="ac"/>
    <w:next w:val="a8"/>
    <w:unhideWhenUsed/>
    <w:rsid w:val="009F10F3"/>
  </w:style>
  <w:style w:type="numbering" w:customStyle="1" w:styleId="3131">
    <w:name w:val="Нет списка313"/>
    <w:next w:val="ac"/>
    <w:uiPriority w:val="99"/>
    <w:semiHidden/>
    <w:unhideWhenUsed/>
    <w:rsid w:val="009F10F3"/>
  </w:style>
  <w:style w:type="numbering" w:customStyle="1" w:styleId="4131">
    <w:name w:val="Нет списка413"/>
    <w:next w:val="ac"/>
    <w:uiPriority w:val="99"/>
    <w:semiHidden/>
    <w:unhideWhenUsed/>
    <w:rsid w:val="009F10F3"/>
  </w:style>
  <w:style w:type="numbering" w:customStyle="1" w:styleId="620">
    <w:name w:val="Нет списка62"/>
    <w:next w:val="ac"/>
    <w:uiPriority w:val="99"/>
    <w:semiHidden/>
    <w:unhideWhenUsed/>
    <w:rsid w:val="009F10F3"/>
  </w:style>
  <w:style w:type="numbering" w:customStyle="1" w:styleId="1320">
    <w:name w:val="Нет списка132"/>
    <w:next w:val="ac"/>
    <w:uiPriority w:val="99"/>
    <w:semiHidden/>
    <w:unhideWhenUsed/>
    <w:rsid w:val="009F10F3"/>
  </w:style>
  <w:style w:type="numbering" w:customStyle="1" w:styleId="1122">
    <w:name w:val="Нет списка1122"/>
    <w:next w:val="ac"/>
    <w:uiPriority w:val="99"/>
    <w:semiHidden/>
    <w:unhideWhenUsed/>
    <w:rsid w:val="009F10F3"/>
  </w:style>
  <w:style w:type="table" w:customStyle="1" w:styleId="1221">
    <w:name w:val="Стиль таблицы122"/>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320">
    <w:name w:val="Стиль232"/>
    <w:rsid w:val="009F10F3"/>
  </w:style>
  <w:style w:type="numbering" w:customStyle="1" w:styleId="11122">
    <w:name w:val="Нет списка11122"/>
    <w:next w:val="ac"/>
    <w:uiPriority w:val="99"/>
    <w:semiHidden/>
    <w:unhideWhenUsed/>
    <w:rsid w:val="009F10F3"/>
  </w:style>
  <w:style w:type="numbering" w:customStyle="1" w:styleId="2221">
    <w:name w:val="Нет списка222"/>
    <w:next w:val="ac"/>
    <w:uiPriority w:val="99"/>
    <w:semiHidden/>
    <w:unhideWhenUsed/>
    <w:rsid w:val="009F10F3"/>
  </w:style>
  <w:style w:type="numbering" w:customStyle="1" w:styleId="3220">
    <w:name w:val="Стиль322"/>
    <w:rsid w:val="009F10F3"/>
  </w:style>
  <w:style w:type="numbering" w:customStyle="1" w:styleId="2122">
    <w:name w:val="Стиль2122"/>
    <w:rsid w:val="009F10F3"/>
  </w:style>
  <w:style w:type="numbering" w:customStyle="1" w:styleId="422">
    <w:name w:val="Стиль422"/>
    <w:rsid w:val="009F10F3"/>
  </w:style>
  <w:style w:type="numbering" w:customStyle="1" w:styleId="1422">
    <w:name w:val="Стиль многоуровневый 14 пт полужирный22"/>
    <w:rsid w:val="009F10F3"/>
  </w:style>
  <w:style w:type="numbering" w:customStyle="1" w:styleId="226">
    <w:name w:val="Статья / Раздел22"/>
    <w:basedOn w:val="ac"/>
    <w:next w:val="a8"/>
    <w:unhideWhenUsed/>
    <w:rsid w:val="009F10F3"/>
  </w:style>
  <w:style w:type="numbering" w:customStyle="1" w:styleId="3221">
    <w:name w:val="Нет списка322"/>
    <w:next w:val="ac"/>
    <w:uiPriority w:val="99"/>
    <w:semiHidden/>
    <w:unhideWhenUsed/>
    <w:rsid w:val="009F10F3"/>
  </w:style>
  <w:style w:type="numbering" w:customStyle="1" w:styleId="4220">
    <w:name w:val="Нет списка422"/>
    <w:next w:val="ac"/>
    <w:uiPriority w:val="99"/>
    <w:semiHidden/>
    <w:unhideWhenUsed/>
    <w:rsid w:val="009F10F3"/>
  </w:style>
  <w:style w:type="numbering" w:customStyle="1" w:styleId="512">
    <w:name w:val="Нет списка512"/>
    <w:next w:val="ac"/>
    <w:uiPriority w:val="99"/>
    <w:semiHidden/>
    <w:unhideWhenUsed/>
    <w:rsid w:val="009F10F3"/>
  </w:style>
  <w:style w:type="numbering" w:customStyle="1" w:styleId="1212">
    <w:name w:val="Нет списка1212"/>
    <w:next w:val="ac"/>
    <w:uiPriority w:val="99"/>
    <w:semiHidden/>
    <w:unhideWhenUsed/>
    <w:rsid w:val="009F10F3"/>
  </w:style>
  <w:style w:type="numbering" w:customStyle="1" w:styleId="111113">
    <w:name w:val="Нет списка111113"/>
    <w:next w:val="ac"/>
    <w:uiPriority w:val="99"/>
    <w:semiHidden/>
    <w:unhideWhenUsed/>
    <w:rsid w:val="009F10F3"/>
  </w:style>
  <w:style w:type="table" w:customStyle="1" w:styleId="11123">
    <w:name w:val="Стиль таблицы1112"/>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2">
    <w:name w:val="Стиль2212"/>
    <w:rsid w:val="009F10F3"/>
  </w:style>
  <w:style w:type="numbering" w:customStyle="1" w:styleId="1111113">
    <w:name w:val="Нет списка1111113"/>
    <w:next w:val="ac"/>
    <w:uiPriority w:val="99"/>
    <w:semiHidden/>
    <w:unhideWhenUsed/>
    <w:rsid w:val="009F10F3"/>
  </w:style>
  <w:style w:type="numbering" w:customStyle="1" w:styleId="21121">
    <w:name w:val="Нет списка2112"/>
    <w:next w:val="ac"/>
    <w:uiPriority w:val="99"/>
    <w:semiHidden/>
    <w:unhideWhenUsed/>
    <w:rsid w:val="009F10F3"/>
  </w:style>
  <w:style w:type="numbering" w:customStyle="1" w:styleId="31120">
    <w:name w:val="Стиль3112"/>
    <w:rsid w:val="009F10F3"/>
  </w:style>
  <w:style w:type="numbering" w:customStyle="1" w:styleId="21112">
    <w:name w:val="Стиль21112"/>
    <w:rsid w:val="009F10F3"/>
  </w:style>
  <w:style w:type="numbering" w:customStyle="1" w:styleId="4112">
    <w:name w:val="Стиль4112"/>
    <w:rsid w:val="009F10F3"/>
  </w:style>
  <w:style w:type="numbering" w:customStyle="1" w:styleId="14112">
    <w:name w:val="Стиль многоуровневый 14 пт полужирный112"/>
    <w:rsid w:val="009F10F3"/>
  </w:style>
  <w:style w:type="numbering" w:customStyle="1" w:styleId="1123">
    <w:name w:val="Статья / Раздел112"/>
    <w:basedOn w:val="ac"/>
    <w:next w:val="a8"/>
    <w:unhideWhenUsed/>
    <w:rsid w:val="009F10F3"/>
  </w:style>
  <w:style w:type="numbering" w:customStyle="1" w:styleId="31121">
    <w:name w:val="Нет списка3112"/>
    <w:next w:val="ac"/>
    <w:uiPriority w:val="99"/>
    <w:semiHidden/>
    <w:unhideWhenUsed/>
    <w:rsid w:val="009F10F3"/>
  </w:style>
  <w:style w:type="numbering" w:customStyle="1" w:styleId="41120">
    <w:name w:val="Нет списка4112"/>
    <w:next w:val="ac"/>
    <w:uiPriority w:val="99"/>
    <w:semiHidden/>
    <w:unhideWhenUsed/>
    <w:rsid w:val="009F10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41890">
      <w:bodyDiv w:val="1"/>
      <w:marLeft w:val="0"/>
      <w:marRight w:val="0"/>
      <w:marTop w:val="0"/>
      <w:marBottom w:val="0"/>
      <w:divBdr>
        <w:top w:val="none" w:sz="0" w:space="0" w:color="auto"/>
        <w:left w:val="none" w:sz="0" w:space="0" w:color="auto"/>
        <w:bottom w:val="none" w:sz="0" w:space="0" w:color="auto"/>
        <w:right w:val="none" w:sz="0" w:space="0" w:color="auto"/>
      </w:divBdr>
    </w:div>
    <w:div w:id="290282058">
      <w:bodyDiv w:val="1"/>
      <w:marLeft w:val="0"/>
      <w:marRight w:val="0"/>
      <w:marTop w:val="0"/>
      <w:marBottom w:val="0"/>
      <w:divBdr>
        <w:top w:val="none" w:sz="0" w:space="0" w:color="auto"/>
        <w:left w:val="none" w:sz="0" w:space="0" w:color="auto"/>
        <w:bottom w:val="none" w:sz="0" w:space="0" w:color="auto"/>
        <w:right w:val="none" w:sz="0" w:space="0" w:color="auto"/>
      </w:divBdr>
    </w:div>
    <w:div w:id="306322178">
      <w:bodyDiv w:val="1"/>
      <w:marLeft w:val="0"/>
      <w:marRight w:val="0"/>
      <w:marTop w:val="0"/>
      <w:marBottom w:val="0"/>
      <w:divBdr>
        <w:top w:val="none" w:sz="0" w:space="0" w:color="auto"/>
        <w:left w:val="none" w:sz="0" w:space="0" w:color="auto"/>
        <w:bottom w:val="none" w:sz="0" w:space="0" w:color="auto"/>
        <w:right w:val="none" w:sz="0" w:space="0" w:color="auto"/>
      </w:divBdr>
    </w:div>
    <w:div w:id="324017671">
      <w:bodyDiv w:val="1"/>
      <w:marLeft w:val="0"/>
      <w:marRight w:val="0"/>
      <w:marTop w:val="0"/>
      <w:marBottom w:val="0"/>
      <w:divBdr>
        <w:top w:val="none" w:sz="0" w:space="0" w:color="auto"/>
        <w:left w:val="none" w:sz="0" w:space="0" w:color="auto"/>
        <w:bottom w:val="none" w:sz="0" w:space="0" w:color="auto"/>
        <w:right w:val="none" w:sz="0" w:space="0" w:color="auto"/>
      </w:divBdr>
    </w:div>
    <w:div w:id="395393784">
      <w:bodyDiv w:val="1"/>
      <w:marLeft w:val="0"/>
      <w:marRight w:val="0"/>
      <w:marTop w:val="0"/>
      <w:marBottom w:val="0"/>
      <w:divBdr>
        <w:top w:val="none" w:sz="0" w:space="0" w:color="auto"/>
        <w:left w:val="none" w:sz="0" w:space="0" w:color="auto"/>
        <w:bottom w:val="none" w:sz="0" w:space="0" w:color="auto"/>
        <w:right w:val="none" w:sz="0" w:space="0" w:color="auto"/>
      </w:divBdr>
    </w:div>
    <w:div w:id="490021431">
      <w:bodyDiv w:val="1"/>
      <w:marLeft w:val="0"/>
      <w:marRight w:val="0"/>
      <w:marTop w:val="0"/>
      <w:marBottom w:val="0"/>
      <w:divBdr>
        <w:top w:val="none" w:sz="0" w:space="0" w:color="auto"/>
        <w:left w:val="none" w:sz="0" w:space="0" w:color="auto"/>
        <w:bottom w:val="none" w:sz="0" w:space="0" w:color="auto"/>
        <w:right w:val="none" w:sz="0" w:space="0" w:color="auto"/>
      </w:divBdr>
    </w:div>
    <w:div w:id="523177814">
      <w:bodyDiv w:val="1"/>
      <w:marLeft w:val="0"/>
      <w:marRight w:val="0"/>
      <w:marTop w:val="0"/>
      <w:marBottom w:val="0"/>
      <w:divBdr>
        <w:top w:val="none" w:sz="0" w:space="0" w:color="auto"/>
        <w:left w:val="none" w:sz="0" w:space="0" w:color="auto"/>
        <w:bottom w:val="none" w:sz="0" w:space="0" w:color="auto"/>
        <w:right w:val="none" w:sz="0" w:space="0" w:color="auto"/>
      </w:divBdr>
    </w:div>
    <w:div w:id="540479527">
      <w:bodyDiv w:val="1"/>
      <w:marLeft w:val="0"/>
      <w:marRight w:val="0"/>
      <w:marTop w:val="0"/>
      <w:marBottom w:val="0"/>
      <w:divBdr>
        <w:top w:val="none" w:sz="0" w:space="0" w:color="auto"/>
        <w:left w:val="none" w:sz="0" w:space="0" w:color="auto"/>
        <w:bottom w:val="none" w:sz="0" w:space="0" w:color="auto"/>
        <w:right w:val="none" w:sz="0" w:space="0" w:color="auto"/>
      </w:divBdr>
    </w:div>
    <w:div w:id="586308533">
      <w:bodyDiv w:val="1"/>
      <w:marLeft w:val="0"/>
      <w:marRight w:val="0"/>
      <w:marTop w:val="0"/>
      <w:marBottom w:val="0"/>
      <w:divBdr>
        <w:top w:val="none" w:sz="0" w:space="0" w:color="auto"/>
        <w:left w:val="none" w:sz="0" w:space="0" w:color="auto"/>
        <w:bottom w:val="none" w:sz="0" w:space="0" w:color="auto"/>
        <w:right w:val="none" w:sz="0" w:space="0" w:color="auto"/>
      </w:divBdr>
    </w:div>
    <w:div w:id="634651051">
      <w:bodyDiv w:val="1"/>
      <w:marLeft w:val="0"/>
      <w:marRight w:val="0"/>
      <w:marTop w:val="0"/>
      <w:marBottom w:val="0"/>
      <w:divBdr>
        <w:top w:val="none" w:sz="0" w:space="0" w:color="auto"/>
        <w:left w:val="none" w:sz="0" w:space="0" w:color="auto"/>
        <w:bottom w:val="none" w:sz="0" w:space="0" w:color="auto"/>
        <w:right w:val="none" w:sz="0" w:space="0" w:color="auto"/>
      </w:divBdr>
    </w:div>
    <w:div w:id="730344694">
      <w:bodyDiv w:val="1"/>
      <w:marLeft w:val="0"/>
      <w:marRight w:val="0"/>
      <w:marTop w:val="0"/>
      <w:marBottom w:val="0"/>
      <w:divBdr>
        <w:top w:val="none" w:sz="0" w:space="0" w:color="auto"/>
        <w:left w:val="none" w:sz="0" w:space="0" w:color="auto"/>
        <w:bottom w:val="none" w:sz="0" w:space="0" w:color="auto"/>
        <w:right w:val="none" w:sz="0" w:space="0" w:color="auto"/>
      </w:divBdr>
    </w:div>
    <w:div w:id="908733048">
      <w:bodyDiv w:val="1"/>
      <w:marLeft w:val="0"/>
      <w:marRight w:val="0"/>
      <w:marTop w:val="0"/>
      <w:marBottom w:val="0"/>
      <w:divBdr>
        <w:top w:val="none" w:sz="0" w:space="0" w:color="auto"/>
        <w:left w:val="none" w:sz="0" w:space="0" w:color="auto"/>
        <w:bottom w:val="none" w:sz="0" w:space="0" w:color="auto"/>
        <w:right w:val="none" w:sz="0" w:space="0" w:color="auto"/>
      </w:divBdr>
    </w:div>
    <w:div w:id="954991223">
      <w:bodyDiv w:val="1"/>
      <w:marLeft w:val="0"/>
      <w:marRight w:val="0"/>
      <w:marTop w:val="0"/>
      <w:marBottom w:val="0"/>
      <w:divBdr>
        <w:top w:val="none" w:sz="0" w:space="0" w:color="auto"/>
        <w:left w:val="none" w:sz="0" w:space="0" w:color="auto"/>
        <w:bottom w:val="none" w:sz="0" w:space="0" w:color="auto"/>
        <w:right w:val="none" w:sz="0" w:space="0" w:color="auto"/>
      </w:divBdr>
    </w:div>
    <w:div w:id="972490872">
      <w:bodyDiv w:val="1"/>
      <w:marLeft w:val="0"/>
      <w:marRight w:val="0"/>
      <w:marTop w:val="0"/>
      <w:marBottom w:val="0"/>
      <w:divBdr>
        <w:top w:val="none" w:sz="0" w:space="0" w:color="auto"/>
        <w:left w:val="none" w:sz="0" w:space="0" w:color="auto"/>
        <w:bottom w:val="none" w:sz="0" w:space="0" w:color="auto"/>
        <w:right w:val="none" w:sz="0" w:space="0" w:color="auto"/>
      </w:divBdr>
    </w:div>
    <w:div w:id="1008098352">
      <w:bodyDiv w:val="1"/>
      <w:marLeft w:val="0"/>
      <w:marRight w:val="0"/>
      <w:marTop w:val="0"/>
      <w:marBottom w:val="0"/>
      <w:divBdr>
        <w:top w:val="none" w:sz="0" w:space="0" w:color="auto"/>
        <w:left w:val="none" w:sz="0" w:space="0" w:color="auto"/>
        <w:bottom w:val="none" w:sz="0" w:space="0" w:color="auto"/>
        <w:right w:val="none" w:sz="0" w:space="0" w:color="auto"/>
      </w:divBdr>
    </w:div>
    <w:div w:id="1161576762">
      <w:bodyDiv w:val="1"/>
      <w:marLeft w:val="0"/>
      <w:marRight w:val="0"/>
      <w:marTop w:val="0"/>
      <w:marBottom w:val="0"/>
      <w:divBdr>
        <w:top w:val="none" w:sz="0" w:space="0" w:color="auto"/>
        <w:left w:val="none" w:sz="0" w:space="0" w:color="auto"/>
        <w:bottom w:val="none" w:sz="0" w:space="0" w:color="auto"/>
        <w:right w:val="none" w:sz="0" w:space="0" w:color="auto"/>
      </w:divBdr>
    </w:div>
    <w:div w:id="1211071258">
      <w:bodyDiv w:val="1"/>
      <w:marLeft w:val="0"/>
      <w:marRight w:val="0"/>
      <w:marTop w:val="0"/>
      <w:marBottom w:val="0"/>
      <w:divBdr>
        <w:top w:val="none" w:sz="0" w:space="0" w:color="auto"/>
        <w:left w:val="none" w:sz="0" w:space="0" w:color="auto"/>
        <w:bottom w:val="none" w:sz="0" w:space="0" w:color="auto"/>
        <w:right w:val="none" w:sz="0" w:space="0" w:color="auto"/>
      </w:divBdr>
    </w:div>
    <w:div w:id="1379672286">
      <w:bodyDiv w:val="1"/>
      <w:marLeft w:val="0"/>
      <w:marRight w:val="0"/>
      <w:marTop w:val="0"/>
      <w:marBottom w:val="0"/>
      <w:divBdr>
        <w:top w:val="none" w:sz="0" w:space="0" w:color="auto"/>
        <w:left w:val="none" w:sz="0" w:space="0" w:color="auto"/>
        <w:bottom w:val="none" w:sz="0" w:space="0" w:color="auto"/>
        <w:right w:val="none" w:sz="0" w:space="0" w:color="auto"/>
      </w:divBdr>
    </w:div>
    <w:div w:id="1383019749">
      <w:bodyDiv w:val="1"/>
      <w:marLeft w:val="0"/>
      <w:marRight w:val="0"/>
      <w:marTop w:val="0"/>
      <w:marBottom w:val="0"/>
      <w:divBdr>
        <w:top w:val="none" w:sz="0" w:space="0" w:color="auto"/>
        <w:left w:val="none" w:sz="0" w:space="0" w:color="auto"/>
        <w:bottom w:val="none" w:sz="0" w:space="0" w:color="auto"/>
        <w:right w:val="none" w:sz="0" w:space="0" w:color="auto"/>
      </w:divBdr>
    </w:div>
    <w:div w:id="1401519179">
      <w:bodyDiv w:val="1"/>
      <w:marLeft w:val="0"/>
      <w:marRight w:val="0"/>
      <w:marTop w:val="0"/>
      <w:marBottom w:val="0"/>
      <w:divBdr>
        <w:top w:val="none" w:sz="0" w:space="0" w:color="auto"/>
        <w:left w:val="none" w:sz="0" w:space="0" w:color="auto"/>
        <w:bottom w:val="none" w:sz="0" w:space="0" w:color="auto"/>
        <w:right w:val="none" w:sz="0" w:space="0" w:color="auto"/>
      </w:divBdr>
    </w:div>
    <w:div w:id="1483817497">
      <w:bodyDiv w:val="1"/>
      <w:marLeft w:val="0"/>
      <w:marRight w:val="0"/>
      <w:marTop w:val="0"/>
      <w:marBottom w:val="0"/>
      <w:divBdr>
        <w:top w:val="none" w:sz="0" w:space="0" w:color="auto"/>
        <w:left w:val="none" w:sz="0" w:space="0" w:color="auto"/>
        <w:bottom w:val="none" w:sz="0" w:space="0" w:color="auto"/>
        <w:right w:val="none" w:sz="0" w:space="0" w:color="auto"/>
      </w:divBdr>
    </w:div>
    <w:div w:id="1521313423">
      <w:bodyDiv w:val="1"/>
      <w:marLeft w:val="0"/>
      <w:marRight w:val="0"/>
      <w:marTop w:val="0"/>
      <w:marBottom w:val="0"/>
      <w:divBdr>
        <w:top w:val="none" w:sz="0" w:space="0" w:color="auto"/>
        <w:left w:val="none" w:sz="0" w:space="0" w:color="auto"/>
        <w:bottom w:val="none" w:sz="0" w:space="0" w:color="auto"/>
        <w:right w:val="none" w:sz="0" w:space="0" w:color="auto"/>
      </w:divBdr>
    </w:div>
    <w:div w:id="1529830817">
      <w:bodyDiv w:val="1"/>
      <w:marLeft w:val="0"/>
      <w:marRight w:val="0"/>
      <w:marTop w:val="0"/>
      <w:marBottom w:val="0"/>
      <w:divBdr>
        <w:top w:val="none" w:sz="0" w:space="0" w:color="auto"/>
        <w:left w:val="none" w:sz="0" w:space="0" w:color="auto"/>
        <w:bottom w:val="none" w:sz="0" w:space="0" w:color="auto"/>
        <w:right w:val="none" w:sz="0" w:space="0" w:color="auto"/>
      </w:divBdr>
    </w:div>
    <w:div w:id="1560246881">
      <w:bodyDiv w:val="1"/>
      <w:marLeft w:val="0"/>
      <w:marRight w:val="0"/>
      <w:marTop w:val="0"/>
      <w:marBottom w:val="0"/>
      <w:divBdr>
        <w:top w:val="none" w:sz="0" w:space="0" w:color="auto"/>
        <w:left w:val="none" w:sz="0" w:space="0" w:color="auto"/>
        <w:bottom w:val="none" w:sz="0" w:space="0" w:color="auto"/>
        <w:right w:val="none" w:sz="0" w:space="0" w:color="auto"/>
      </w:divBdr>
    </w:div>
    <w:div w:id="1672754241">
      <w:bodyDiv w:val="1"/>
      <w:marLeft w:val="0"/>
      <w:marRight w:val="0"/>
      <w:marTop w:val="0"/>
      <w:marBottom w:val="0"/>
      <w:divBdr>
        <w:top w:val="none" w:sz="0" w:space="0" w:color="auto"/>
        <w:left w:val="none" w:sz="0" w:space="0" w:color="auto"/>
        <w:bottom w:val="none" w:sz="0" w:space="0" w:color="auto"/>
        <w:right w:val="none" w:sz="0" w:space="0" w:color="auto"/>
      </w:divBdr>
    </w:div>
    <w:div w:id="1677071314">
      <w:bodyDiv w:val="1"/>
      <w:marLeft w:val="0"/>
      <w:marRight w:val="0"/>
      <w:marTop w:val="0"/>
      <w:marBottom w:val="0"/>
      <w:divBdr>
        <w:top w:val="none" w:sz="0" w:space="0" w:color="auto"/>
        <w:left w:val="none" w:sz="0" w:space="0" w:color="auto"/>
        <w:bottom w:val="none" w:sz="0" w:space="0" w:color="auto"/>
        <w:right w:val="none" w:sz="0" w:space="0" w:color="auto"/>
      </w:divBdr>
    </w:div>
    <w:div w:id="1729182542">
      <w:bodyDiv w:val="1"/>
      <w:marLeft w:val="0"/>
      <w:marRight w:val="0"/>
      <w:marTop w:val="0"/>
      <w:marBottom w:val="0"/>
      <w:divBdr>
        <w:top w:val="none" w:sz="0" w:space="0" w:color="auto"/>
        <w:left w:val="none" w:sz="0" w:space="0" w:color="auto"/>
        <w:bottom w:val="none" w:sz="0" w:space="0" w:color="auto"/>
        <w:right w:val="none" w:sz="0" w:space="0" w:color="auto"/>
      </w:divBdr>
    </w:div>
    <w:div w:id="1765566996">
      <w:bodyDiv w:val="1"/>
      <w:marLeft w:val="0"/>
      <w:marRight w:val="0"/>
      <w:marTop w:val="0"/>
      <w:marBottom w:val="0"/>
      <w:divBdr>
        <w:top w:val="none" w:sz="0" w:space="0" w:color="auto"/>
        <w:left w:val="none" w:sz="0" w:space="0" w:color="auto"/>
        <w:bottom w:val="none" w:sz="0" w:space="0" w:color="auto"/>
        <w:right w:val="none" w:sz="0" w:space="0" w:color="auto"/>
      </w:divBdr>
    </w:div>
    <w:div w:id="1776778957">
      <w:bodyDiv w:val="1"/>
      <w:marLeft w:val="0"/>
      <w:marRight w:val="0"/>
      <w:marTop w:val="0"/>
      <w:marBottom w:val="0"/>
      <w:divBdr>
        <w:top w:val="none" w:sz="0" w:space="0" w:color="auto"/>
        <w:left w:val="none" w:sz="0" w:space="0" w:color="auto"/>
        <w:bottom w:val="none" w:sz="0" w:space="0" w:color="auto"/>
        <w:right w:val="none" w:sz="0" w:space="0" w:color="auto"/>
      </w:divBdr>
    </w:div>
    <w:div w:id="1800608306">
      <w:bodyDiv w:val="1"/>
      <w:marLeft w:val="0"/>
      <w:marRight w:val="0"/>
      <w:marTop w:val="0"/>
      <w:marBottom w:val="0"/>
      <w:divBdr>
        <w:top w:val="none" w:sz="0" w:space="0" w:color="auto"/>
        <w:left w:val="none" w:sz="0" w:space="0" w:color="auto"/>
        <w:bottom w:val="none" w:sz="0" w:space="0" w:color="auto"/>
        <w:right w:val="none" w:sz="0" w:space="0" w:color="auto"/>
      </w:divBdr>
    </w:div>
    <w:div w:id="1811239679">
      <w:bodyDiv w:val="1"/>
      <w:marLeft w:val="0"/>
      <w:marRight w:val="0"/>
      <w:marTop w:val="0"/>
      <w:marBottom w:val="0"/>
      <w:divBdr>
        <w:top w:val="none" w:sz="0" w:space="0" w:color="auto"/>
        <w:left w:val="none" w:sz="0" w:space="0" w:color="auto"/>
        <w:bottom w:val="none" w:sz="0" w:space="0" w:color="auto"/>
        <w:right w:val="none" w:sz="0" w:space="0" w:color="auto"/>
      </w:divBdr>
    </w:div>
    <w:div w:id="1855654271">
      <w:bodyDiv w:val="1"/>
      <w:marLeft w:val="0"/>
      <w:marRight w:val="0"/>
      <w:marTop w:val="0"/>
      <w:marBottom w:val="0"/>
      <w:divBdr>
        <w:top w:val="none" w:sz="0" w:space="0" w:color="auto"/>
        <w:left w:val="none" w:sz="0" w:space="0" w:color="auto"/>
        <w:bottom w:val="none" w:sz="0" w:space="0" w:color="auto"/>
        <w:right w:val="none" w:sz="0" w:space="0" w:color="auto"/>
      </w:divBdr>
    </w:div>
    <w:div w:id="1983341492">
      <w:bodyDiv w:val="1"/>
      <w:marLeft w:val="0"/>
      <w:marRight w:val="0"/>
      <w:marTop w:val="0"/>
      <w:marBottom w:val="0"/>
      <w:divBdr>
        <w:top w:val="none" w:sz="0" w:space="0" w:color="auto"/>
        <w:left w:val="none" w:sz="0" w:space="0" w:color="auto"/>
        <w:bottom w:val="none" w:sz="0" w:space="0" w:color="auto"/>
        <w:right w:val="none" w:sz="0" w:space="0" w:color="auto"/>
      </w:divBdr>
    </w:div>
    <w:div w:id="2000958723">
      <w:bodyDiv w:val="1"/>
      <w:marLeft w:val="0"/>
      <w:marRight w:val="0"/>
      <w:marTop w:val="0"/>
      <w:marBottom w:val="0"/>
      <w:divBdr>
        <w:top w:val="none" w:sz="0" w:space="0" w:color="auto"/>
        <w:left w:val="none" w:sz="0" w:space="0" w:color="auto"/>
        <w:bottom w:val="none" w:sz="0" w:space="0" w:color="auto"/>
        <w:right w:val="none" w:sz="0" w:space="0" w:color="auto"/>
      </w:divBdr>
    </w:div>
    <w:div w:id="2053923408">
      <w:bodyDiv w:val="1"/>
      <w:marLeft w:val="0"/>
      <w:marRight w:val="0"/>
      <w:marTop w:val="0"/>
      <w:marBottom w:val="0"/>
      <w:divBdr>
        <w:top w:val="none" w:sz="0" w:space="0" w:color="auto"/>
        <w:left w:val="none" w:sz="0" w:space="0" w:color="auto"/>
        <w:bottom w:val="none" w:sz="0" w:space="0" w:color="auto"/>
        <w:right w:val="none" w:sz="0" w:space="0" w:color="auto"/>
      </w:divBdr>
    </w:div>
    <w:div w:id="2083989510">
      <w:bodyDiv w:val="1"/>
      <w:marLeft w:val="0"/>
      <w:marRight w:val="0"/>
      <w:marTop w:val="0"/>
      <w:marBottom w:val="0"/>
      <w:divBdr>
        <w:top w:val="none" w:sz="0" w:space="0" w:color="auto"/>
        <w:left w:val="none" w:sz="0" w:space="0" w:color="auto"/>
        <w:bottom w:val="none" w:sz="0" w:space="0" w:color="auto"/>
        <w:right w:val="none" w:sz="0" w:space="0" w:color="auto"/>
      </w:divBdr>
    </w:div>
    <w:div w:id="2119060961">
      <w:bodyDiv w:val="1"/>
      <w:marLeft w:val="0"/>
      <w:marRight w:val="0"/>
      <w:marTop w:val="0"/>
      <w:marBottom w:val="0"/>
      <w:divBdr>
        <w:top w:val="none" w:sz="0" w:space="0" w:color="auto"/>
        <w:left w:val="none" w:sz="0" w:space="0" w:color="auto"/>
        <w:bottom w:val="none" w:sz="0" w:space="0" w:color="auto"/>
        <w:right w:val="none" w:sz="0" w:space="0" w:color="auto"/>
      </w:divBdr>
    </w:div>
    <w:div w:id="214364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8A9D8-0377-4CA6-AC09-372C9A9B6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1935</TotalTime>
  <Pages>12</Pages>
  <Words>2061</Words>
  <Characters>11750</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Мустафин П.Ш.</dc:creator>
  <cp:lastModifiedBy>R.Pokrasin</cp:lastModifiedBy>
  <cp:revision>850</cp:revision>
  <cp:lastPrinted>2025-06-16T06:15:00Z</cp:lastPrinted>
  <dcterms:created xsi:type="dcterms:W3CDTF">2023-05-15T10:08:00Z</dcterms:created>
  <dcterms:modified xsi:type="dcterms:W3CDTF">2026-05-19T10:48:00Z</dcterms:modified>
</cp:coreProperties>
</file>